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5788" w:rsidRPr="00BE5788" w:rsidRDefault="00BE5788" w:rsidP="00BE5788">
      <w:pPr>
        <w:tabs>
          <w:tab w:val="left" w:pos="567"/>
          <w:tab w:val="left" w:pos="993"/>
        </w:tabs>
        <w:spacing w:line="240" w:lineRule="auto"/>
        <w:jc w:val="center"/>
        <w:rPr>
          <w:rFonts w:cs="Arial"/>
          <w:b/>
          <w:spacing w:val="54"/>
          <w:szCs w:val="22"/>
        </w:rPr>
      </w:pPr>
      <w:r w:rsidRPr="00BE5788">
        <w:rPr>
          <w:rFonts w:cs="Arial"/>
          <w:b/>
          <w:spacing w:val="54"/>
          <w:szCs w:val="22"/>
        </w:rPr>
        <w:t>ZAKON</w:t>
      </w:r>
    </w:p>
    <w:p w:rsidR="00BE5788" w:rsidRDefault="00BE5788" w:rsidP="00BE5788">
      <w:pPr>
        <w:tabs>
          <w:tab w:val="left" w:pos="567"/>
          <w:tab w:val="left" w:pos="993"/>
        </w:tabs>
        <w:spacing w:line="240" w:lineRule="auto"/>
        <w:jc w:val="center"/>
        <w:rPr>
          <w:rFonts w:cs="Arial"/>
          <w:b/>
          <w:szCs w:val="22"/>
        </w:rPr>
      </w:pPr>
    </w:p>
    <w:p w:rsidR="00BE5788" w:rsidRPr="00BE5788" w:rsidRDefault="00BE5788" w:rsidP="00BE5788">
      <w:pPr>
        <w:tabs>
          <w:tab w:val="left" w:pos="567"/>
          <w:tab w:val="left" w:pos="993"/>
        </w:tabs>
        <w:spacing w:line="240" w:lineRule="auto"/>
        <w:jc w:val="center"/>
        <w:rPr>
          <w:rFonts w:cs="Arial"/>
          <w:b/>
          <w:szCs w:val="22"/>
        </w:rPr>
      </w:pPr>
      <w:r w:rsidRPr="00BE5788">
        <w:rPr>
          <w:rFonts w:cs="Arial"/>
          <w:b/>
          <w:szCs w:val="22"/>
        </w:rPr>
        <w:t>O VARNOSTI NA SMUČIŠČIH (ZVSmuč-1)</w:t>
      </w:r>
    </w:p>
    <w:p w:rsidR="00BE5788" w:rsidRDefault="00BE5788" w:rsidP="00BE5788">
      <w:pPr>
        <w:tabs>
          <w:tab w:val="left" w:pos="567"/>
          <w:tab w:val="left" w:pos="993"/>
        </w:tabs>
        <w:spacing w:line="240" w:lineRule="auto"/>
        <w:rPr>
          <w:rFonts w:cs="Arial"/>
          <w:szCs w:val="22"/>
        </w:rPr>
      </w:pPr>
    </w:p>
    <w:p w:rsidR="00DA7E0A" w:rsidRDefault="00DA7E0A" w:rsidP="00BE5788">
      <w:pPr>
        <w:tabs>
          <w:tab w:val="left" w:pos="567"/>
          <w:tab w:val="left" w:pos="993"/>
        </w:tabs>
        <w:spacing w:line="240" w:lineRule="auto"/>
        <w:rPr>
          <w:rFonts w:cs="Arial"/>
          <w:szCs w:val="22"/>
        </w:rPr>
      </w:pPr>
    </w:p>
    <w:p w:rsidR="00BE5788" w:rsidRPr="00BE5788" w:rsidRDefault="00BE5788" w:rsidP="00BE5788">
      <w:pPr>
        <w:tabs>
          <w:tab w:val="left" w:pos="567"/>
          <w:tab w:val="left" w:pos="993"/>
        </w:tabs>
        <w:spacing w:line="240" w:lineRule="auto"/>
        <w:rPr>
          <w:rFonts w:cs="Arial"/>
          <w:szCs w:val="22"/>
        </w:rPr>
      </w:pPr>
    </w:p>
    <w:p w:rsidR="00BE5788" w:rsidRPr="00BE5788" w:rsidRDefault="00BE5788" w:rsidP="00BE5788">
      <w:pPr>
        <w:pStyle w:val="Zakon-poglavje"/>
        <w:numPr>
          <w:ilvl w:val="0"/>
          <w:numId w:val="0"/>
        </w:numPr>
        <w:tabs>
          <w:tab w:val="left" w:pos="567"/>
          <w:tab w:val="left" w:pos="993"/>
        </w:tabs>
        <w:rPr>
          <w:rFonts w:ascii="Arial" w:hAnsi="Arial" w:cs="Arial"/>
          <w:b w:val="0"/>
          <w:sz w:val="22"/>
        </w:rPr>
      </w:pPr>
      <w:r w:rsidRPr="00BE5788">
        <w:rPr>
          <w:rFonts w:ascii="Arial" w:hAnsi="Arial" w:cs="Arial"/>
          <w:b w:val="0"/>
          <w:sz w:val="22"/>
        </w:rPr>
        <w:t>I. SPLOŠNE DOLOČBE</w:t>
      </w:r>
    </w:p>
    <w:p w:rsidR="00BE5788" w:rsidRPr="00BE5788" w:rsidRDefault="00BE5788" w:rsidP="00BE5788">
      <w:pPr>
        <w:tabs>
          <w:tab w:val="left" w:pos="567"/>
          <w:tab w:val="left" w:pos="993"/>
        </w:tabs>
        <w:spacing w:line="240" w:lineRule="auto"/>
        <w:jc w:val="center"/>
        <w:rPr>
          <w:rFonts w:cs="Arial"/>
          <w:szCs w:val="22"/>
        </w:rPr>
      </w:pPr>
    </w:p>
    <w:p w:rsidR="00BE5788" w:rsidRPr="00BE5788" w:rsidRDefault="00BE5788" w:rsidP="00BE5788">
      <w:pPr>
        <w:tabs>
          <w:tab w:val="left" w:pos="567"/>
          <w:tab w:val="left" w:pos="993"/>
        </w:tabs>
        <w:spacing w:line="240" w:lineRule="auto"/>
        <w:jc w:val="center"/>
        <w:rPr>
          <w:rFonts w:cs="Arial"/>
          <w:szCs w:val="22"/>
        </w:rPr>
      </w:pPr>
      <w:r w:rsidRPr="00BE5788">
        <w:rPr>
          <w:rFonts w:cs="Arial"/>
          <w:szCs w:val="22"/>
        </w:rPr>
        <w:t>1. člen</w:t>
      </w:r>
    </w:p>
    <w:p w:rsidR="00BE5788" w:rsidRPr="00BE5788" w:rsidRDefault="00BE5788" w:rsidP="00BE5788">
      <w:pPr>
        <w:tabs>
          <w:tab w:val="left" w:pos="567"/>
          <w:tab w:val="left" w:pos="993"/>
        </w:tabs>
        <w:spacing w:line="240" w:lineRule="auto"/>
        <w:jc w:val="center"/>
        <w:rPr>
          <w:rFonts w:cs="Arial"/>
          <w:szCs w:val="22"/>
        </w:rPr>
      </w:pPr>
      <w:r w:rsidRPr="00BE5788">
        <w:rPr>
          <w:rFonts w:cs="Arial"/>
          <w:szCs w:val="22"/>
        </w:rPr>
        <w:t>(vsebina)</w:t>
      </w:r>
    </w:p>
    <w:p w:rsidR="00BE5788" w:rsidRPr="00BE5788" w:rsidRDefault="00BE5788" w:rsidP="00BE5788">
      <w:pPr>
        <w:tabs>
          <w:tab w:val="left" w:pos="567"/>
          <w:tab w:val="left" w:pos="993"/>
        </w:tabs>
        <w:spacing w:line="240" w:lineRule="auto"/>
        <w:rPr>
          <w:rFonts w:cs="Arial"/>
          <w:szCs w:val="22"/>
        </w:rPr>
      </w:pPr>
    </w:p>
    <w:p w:rsidR="00BE5788" w:rsidRPr="00D64AFF" w:rsidRDefault="00BE5788" w:rsidP="00D64AFF">
      <w:pPr>
        <w:tabs>
          <w:tab w:val="left" w:pos="567"/>
          <w:tab w:val="left" w:pos="993"/>
        </w:tabs>
        <w:spacing w:line="240" w:lineRule="auto"/>
        <w:rPr>
          <w:rFonts w:cs="Arial"/>
          <w:szCs w:val="22"/>
        </w:rPr>
      </w:pPr>
      <w:r w:rsidRPr="00D64AFF">
        <w:rPr>
          <w:rFonts w:cs="Arial"/>
          <w:szCs w:val="22"/>
        </w:rPr>
        <w:tab/>
      </w:r>
      <w:r w:rsidRPr="00D64AFF">
        <w:rPr>
          <w:rFonts w:cs="Arial"/>
          <w:szCs w:val="22"/>
        </w:rPr>
        <w:tab/>
        <w:t>(1) Ta zakon ureja temeljna pravila za uporabo smučišč z namenom zagotavljanja varnosti in reda na smučiščih, ureditev in obratovanje smučišča, reševanje na smučišču, obveznosti subjektov in samoodgovorno ravnanje smučarjev in smučark (v nadaljnjem besedilu: smučarjev) ter drugih oseb.</w:t>
      </w:r>
    </w:p>
    <w:p w:rsidR="00BE5788" w:rsidRPr="00D64AFF" w:rsidRDefault="00BE5788" w:rsidP="00D64AFF">
      <w:pPr>
        <w:tabs>
          <w:tab w:val="left" w:pos="567"/>
          <w:tab w:val="left" w:pos="993"/>
        </w:tabs>
        <w:spacing w:line="240" w:lineRule="auto"/>
        <w:rPr>
          <w:rFonts w:cs="Arial"/>
          <w:szCs w:val="22"/>
        </w:rPr>
      </w:pPr>
    </w:p>
    <w:p w:rsidR="00BE5788" w:rsidRPr="00D64AFF" w:rsidRDefault="00BE5788" w:rsidP="00D64AFF">
      <w:pPr>
        <w:tabs>
          <w:tab w:val="left" w:pos="567"/>
          <w:tab w:val="left" w:pos="993"/>
        </w:tabs>
        <w:spacing w:line="240" w:lineRule="auto"/>
        <w:rPr>
          <w:rFonts w:cs="Arial"/>
          <w:szCs w:val="22"/>
        </w:rPr>
      </w:pPr>
      <w:r w:rsidRPr="00D64AFF">
        <w:rPr>
          <w:rFonts w:cs="Arial"/>
          <w:szCs w:val="22"/>
        </w:rPr>
        <w:tab/>
      </w:r>
      <w:r w:rsidRPr="00D64AFF">
        <w:rPr>
          <w:rFonts w:cs="Arial"/>
          <w:szCs w:val="22"/>
        </w:rPr>
        <w:tab/>
        <w:t>(2) Določbe tega zakona se ne uporabljajo za tiste površine, na katerih je postavljena vlečnica, za katero ni potrebna koncesija za graditev vlečnic v skladu z zakonom, ki ureja žičniške naprave za prevoz oseb, in ni namenjena pridobitni dejavnosti.</w:t>
      </w:r>
    </w:p>
    <w:p w:rsidR="00BE5788" w:rsidRPr="00D64AFF" w:rsidRDefault="00BE5788" w:rsidP="00D64AFF">
      <w:pPr>
        <w:tabs>
          <w:tab w:val="left" w:pos="567"/>
          <w:tab w:val="left" w:pos="993"/>
        </w:tabs>
        <w:spacing w:line="240" w:lineRule="auto"/>
        <w:rPr>
          <w:rFonts w:cs="Arial"/>
          <w:szCs w:val="22"/>
        </w:rPr>
      </w:pPr>
    </w:p>
    <w:p w:rsidR="00BE5788" w:rsidRPr="00D64AFF" w:rsidRDefault="00BE5788" w:rsidP="00D64AFF">
      <w:pPr>
        <w:tabs>
          <w:tab w:val="left" w:pos="567"/>
          <w:tab w:val="left" w:pos="993"/>
        </w:tabs>
        <w:spacing w:line="240" w:lineRule="auto"/>
        <w:rPr>
          <w:rFonts w:cs="Arial"/>
          <w:szCs w:val="22"/>
        </w:rPr>
      </w:pPr>
    </w:p>
    <w:p w:rsidR="00BE5788" w:rsidRPr="00D64AFF" w:rsidRDefault="00BE5788" w:rsidP="00D64AFF">
      <w:pPr>
        <w:tabs>
          <w:tab w:val="left" w:pos="567"/>
          <w:tab w:val="left" w:pos="993"/>
        </w:tabs>
        <w:spacing w:line="240" w:lineRule="auto"/>
        <w:jc w:val="center"/>
        <w:rPr>
          <w:rFonts w:cs="Arial"/>
          <w:szCs w:val="22"/>
        </w:rPr>
      </w:pPr>
      <w:r w:rsidRPr="00D64AFF">
        <w:rPr>
          <w:rFonts w:cs="Arial"/>
          <w:szCs w:val="22"/>
        </w:rPr>
        <w:t>2. člen</w:t>
      </w:r>
    </w:p>
    <w:p w:rsidR="00BE5788" w:rsidRPr="00D64AFF" w:rsidRDefault="00BE5788" w:rsidP="00D64AFF">
      <w:pPr>
        <w:tabs>
          <w:tab w:val="left" w:pos="567"/>
          <w:tab w:val="left" w:pos="993"/>
        </w:tabs>
        <w:spacing w:line="240" w:lineRule="auto"/>
        <w:jc w:val="center"/>
        <w:rPr>
          <w:rFonts w:cs="Arial"/>
          <w:szCs w:val="22"/>
        </w:rPr>
      </w:pPr>
      <w:r w:rsidRPr="00D64AFF">
        <w:rPr>
          <w:rFonts w:cs="Arial"/>
          <w:szCs w:val="22"/>
        </w:rPr>
        <w:t>(pomen izrazov)</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Posamezni izrazi, uporabljeni v tem zakonu, pomenijo:</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»druga oseba« je oseba, ki se zadržuje na smučišču in ne smuča;</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 xml:space="preserve">»druge površine znotraj smučišča« so vstopne in izstopne poti na smučarske proge in smučarske poti, ki povezujejo posamezne proge. Med druge površine znotraj smučišča sodijo tudi površine, namenjene drugim športnim aktivnostim ali dejavnostim, ter druge urejene in neurejene površine ter neprilagojena mesta in objekti; </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»druge športne aktivnosti in dejavnosti« so aktivnosti in dejavnosti, ki ne pomenijo smučanja, npr. javna zbiranja, tek na smučeh, hoja, sankanje, drsenje po snegu s pležuhi (poki), napihljivimi sredstvi, prirejenimi kolesi, vleka smučarjev s pomočjo vetra in drugi načini drsenja po snegu, vožnja z motornimi sanmi, teptalnimi in drugimi stroji;</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»m</w:t>
      </w:r>
      <w:r w:rsidRPr="00D64AFF">
        <w:rPr>
          <w:rFonts w:cs="Arial"/>
          <w:szCs w:val="22"/>
        </w:rPr>
        <w:t xml:space="preserve">ajhno smučišče« je smučišče, </w:t>
      </w:r>
      <w:r w:rsidRPr="00D64AFF">
        <w:rPr>
          <w:rFonts w:cs="Arial"/>
          <w:szCs w:val="22"/>
          <w:lang w:eastAsia="sl-SI"/>
        </w:rPr>
        <w:t xml:space="preserve">na katerem sta postavljeni največ dve vlečni napravi, katerih skupna dolžina ne presega </w:t>
      </w:r>
      <w:smartTag w:uri="urn:schemas-microsoft-com:office:smarttags" w:element="metricconverter">
        <w:smartTagPr>
          <w:attr w:name="ProductID" w:val="800 m"/>
        </w:smartTagPr>
        <w:r w:rsidRPr="00D64AFF">
          <w:rPr>
            <w:rFonts w:cs="Arial"/>
            <w:szCs w:val="22"/>
            <w:lang w:eastAsia="sl-SI"/>
          </w:rPr>
          <w:t>800 m</w:t>
        </w:r>
      </w:smartTag>
      <w:r w:rsidRPr="00D64AFF">
        <w:rPr>
          <w:rFonts w:cs="Arial"/>
          <w:szCs w:val="22"/>
          <w:lang w:eastAsia="sl-SI"/>
        </w:rPr>
        <w:t xml:space="preserve">, in skupna dolžina smučarskih prog ne presega </w:t>
      </w:r>
      <w:smartTag w:uri="urn:schemas-microsoft-com:office:smarttags" w:element="metricconverter">
        <w:smartTagPr>
          <w:attr w:name="ProductID" w:val="2000 m"/>
        </w:smartTagPr>
        <w:r w:rsidRPr="00D64AFF">
          <w:rPr>
            <w:rFonts w:cs="Arial"/>
            <w:szCs w:val="22"/>
            <w:lang w:eastAsia="sl-SI"/>
          </w:rPr>
          <w:t>2000 m</w:t>
        </w:r>
      </w:smartTag>
      <w:r w:rsidRPr="00D64AFF">
        <w:rPr>
          <w:rFonts w:cs="Arial"/>
          <w:szCs w:val="22"/>
          <w:lang w:eastAsia="sl-SI"/>
        </w:rPr>
        <w:t xml:space="preserve">, smučarske proge pa so medsebojno povezane; </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»nadzornik ali nadzornica na smučišču«</w:t>
      </w:r>
      <w:r w:rsidR="004956F3">
        <w:rPr>
          <w:rFonts w:cs="Arial"/>
          <w:szCs w:val="22"/>
          <w:lang w:eastAsia="sl-SI"/>
        </w:rPr>
        <w:t xml:space="preserve"> </w:t>
      </w:r>
      <w:r w:rsidR="004956F3" w:rsidRPr="00D64AFF">
        <w:rPr>
          <w:rFonts w:cs="Arial"/>
          <w:szCs w:val="22"/>
          <w:lang w:eastAsia="sl-SI"/>
        </w:rPr>
        <w:t>(v</w:t>
      </w:r>
      <w:r w:rsidR="004956F3">
        <w:rPr>
          <w:rFonts w:cs="Arial"/>
          <w:szCs w:val="22"/>
          <w:lang w:eastAsia="sl-SI"/>
        </w:rPr>
        <w:t xml:space="preserve"> </w:t>
      </w:r>
      <w:r w:rsidR="004956F3" w:rsidRPr="00D64AFF">
        <w:rPr>
          <w:rFonts w:cs="Arial"/>
          <w:szCs w:val="22"/>
          <w:lang w:eastAsia="sl-SI"/>
        </w:rPr>
        <w:t>nadaljnjem besedilu: nadzornik)</w:t>
      </w:r>
      <w:r w:rsidR="004956F3">
        <w:rPr>
          <w:rFonts w:cs="Arial"/>
          <w:szCs w:val="22"/>
          <w:lang w:eastAsia="sl-SI"/>
        </w:rPr>
        <w:t xml:space="preserve"> </w:t>
      </w:r>
      <w:r w:rsidRPr="00D64AFF">
        <w:rPr>
          <w:rFonts w:cs="Arial"/>
          <w:szCs w:val="22"/>
          <w:lang w:eastAsia="sl-SI"/>
        </w:rPr>
        <w:t>je oseba, ki skrbi za red in varnost na smučišču v skladu s tem zakonom;</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»nenadno obolenje« je poslabšanje zdravja, ki osebo posredno ali neposredno življenjsko ogroža (npr. nenadna izguba zavesti, nenadni srčni zastoj, sveža možganska kap, srčni infarkt);</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»neprilagojena mesta na smučarski progi« (v nadaljnjem besedilu: neprilagojeno mesto) so kopnine, prelomnice, prepadi, previsi, globeli, vrtače, nenadne ostre spremembe smeri smučarske proge, deponije snega, skale, podvozi, nadvozi, stalne ali premične naprave za zasneževanje smučišč in deli teh naprav ter drugo, kar v času obratovanja smučišča lahko pomeni nevarnost za smučarje in ni posledica obrabe smučarske proge;</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»nesreča na smučišču« je nesreča, v kateri je bila udeležena vsaj ena oseba in je v njej oseba umrla, bila telesno poškodovana ali je nastala materialna škoda, nesreča pa je nastala pri smučanju ali drugih športnih aktivnostih in dejavnostih na smučišču;</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lastRenderedPageBreak/>
        <w:t xml:space="preserve">»neteptana smučarska proga« je del smučišča, ki ni obdelan s teptalnikom za sneg ali na drug primeren način, je ustrezno označen, zavarovan in ločen od drugih površin; </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»nevarno smučanje in druga nevarna ali škodljiva dejanja« so ravnanja smučarja, druge osebe ali osebe pri upravljavcu smučišča, kadar zaradi utrujenosti, objestnosti, vpliva alkohola, prepovedanih drog, psihoaktivnih zdravil ali drugih psihoaktivnih snovi ali zaradi drugega vzroka ne obvladuje več svojega ravnanja in zaradi tega ovira ali ogroža varnost sebe, drugih smučarjev ali navzočih oseb;</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 xml:space="preserve">»oseba pri upravljavcu smučišča« je vsaka oseba, ki pri upravljavcu smučišča ali zanj opravlja naloge za nemoten potek obratovanja smučišča; </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»označevanje na smučišču« pomeni postavitev znakov, opozorilnih tabel, uporabo označevalnih trakov, zaščitnih sredstev in drugih podobnih sredstev, ki omogočajo vidnost tudi ob zmanjšani vidljivosti;</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»poučevanje smučanja« vključuje podajanje učne snovi na smučišču, vadbo in</w:t>
      </w:r>
      <w:r w:rsidR="009752B0">
        <w:rPr>
          <w:rFonts w:cs="Arial"/>
          <w:szCs w:val="22"/>
          <w:lang w:eastAsia="sl-SI"/>
        </w:rPr>
        <w:t xml:space="preserve"> </w:t>
      </w:r>
      <w:r w:rsidRPr="00D64AFF">
        <w:rPr>
          <w:rFonts w:cs="Arial"/>
          <w:szCs w:val="22"/>
          <w:lang w:eastAsia="sl-SI"/>
        </w:rPr>
        <w:t>tekmovanje kot preizkus znanja;</w:t>
      </w:r>
    </w:p>
    <w:p w:rsidR="00BE5788" w:rsidRPr="00D64AFF" w:rsidRDefault="00BE5788" w:rsidP="00AE13CC">
      <w:pPr>
        <w:pStyle w:val="Odstavekseznama"/>
        <w:numPr>
          <w:ilvl w:val="0"/>
          <w:numId w:val="13"/>
        </w:numPr>
        <w:tabs>
          <w:tab w:val="left" w:pos="567"/>
          <w:tab w:val="left" w:pos="993"/>
        </w:tabs>
        <w:spacing w:line="240" w:lineRule="auto"/>
        <w:rPr>
          <w:rFonts w:cs="Arial"/>
          <w:szCs w:val="22"/>
        </w:rPr>
      </w:pPr>
      <w:r w:rsidRPr="00D64AFF">
        <w:rPr>
          <w:rFonts w:cs="Arial"/>
          <w:szCs w:val="22"/>
          <w:lang w:eastAsia="sl-SI"/>
        </w:rPr>
        <w:t>»pridobitna dejavnost« je raba površine, na kateri je postavljena vlečnica, za katero ni potrebna koncesija za postavitev vlečnic v skladu z zakonom, ki ureja žičniške naprave za prevoz oseb, z namenom ustvarjanja prihodkov ali kot dopolnilna ponudba osnovni dejavnosti (npr. gostinski lokali, turistične kmetije, planinske koče, turistični objekti itd);</w:t>
      </w:r>
      <w:r w:rsidRPr="00D64AFF">
        <w:rPr>
          <w:rFonts w:cs="Arial"/>
          <w:szCs w:val="22"/>
        </w:rPr>
        <w:t xml:space="preserve"> </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»reševalec ali reševalka na smučišču«</w:t>
      </w:r>
      <w:r w:rsidR="004956F3">
        <w:rPr>
          <w:rFonts w:cs="Arial"/>
          <w:szCs w:val="22"/>
          <w:lang w:eastAsia="sl-SI"/>
        </w:rPr>
        <w:t xml:space="preserve"> </w:t>
      </w:r>
      <w:r w:rsidR="004956F3" w:rsidRPr="00D64AFF">
        <w:rPr>
          <w:rFonts w:cs="Arial"/>
          <w:szCs w:val="22"/>
          <w:lang w:eastAsia="sl-SI"/>
        </w:rPr>
        <w:t>(v</w:t>
      </w:r>
      <w:r w:rsidR="004956F3">
        <w:rPr>
          <w:rFonts w:cs="Arial"/>
          <w:szCs w:val="22"/>
          <w:lang w:eastAsia="sl-SI"/>
        </w:rPr>
        <w:t xml:space="preserve"> </w:t>
      </w:r>
      <w:r w:rsidR="004956F3" w:rsidRPr="00D64AFF">
        <w:rPr>
          <w:rFonts w:cs="Arial"/>
          <w:szCs w:val="22"/>
          <w:lang w:eastAsia="sl-SI"/>
        </w:rPr>
        <w:t>nadaljnjem besedilu: reševalec)</w:t>
      </w:r>
      <w:r w:rsidR="004956F3">
        <w:rPr>
          <w:rFonts w:cs="Arial"/>
          <w:szCs w:val="22"/>
          <w:lang w:eastAsia="sl-SI"/>
        </w:rPr>
        <w:t xml:space="preserve"> </w:t>
      </w:r>
      <w:r w:rsidRPr="00D64AFF">
        <w:rPr>
          <w:rFonts w:cs="Arial"/>
          <w:szCs w:val="22"/>
          <w:lang w:eastAsia="sl-SI"/>
        </w:rPr>
        <w:t>je strokovno usposobljena oseba, ki izvaja pomoč poškodovanim ali nenadno obolelim osebam na smučišču;</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»reševanje na smučišču« je aktivnost, ki jo izvaja reševalec v primeru poškodovanih in nenadno obolelih oseb na smučišču;</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»samoodgovorno ravnanje« pomeni ravnanje smučarjev in drugih oseb na smučišču v skladu z določbami tega zakona;</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»služba za reševanje na smučišču« obsega reševalce na smučišču ter prostor in opremo za reševanje na smučišču;</w:t>
      </w:r>
    </w:p>
    <w:p w:rsidR="00BE5788" w:rsidRPr="00D64AFF" w:rsidRDefault="00BE5788" w:rsidP="00AE13CC">
      <w:pPr>
        <w:pStyle w:val="Odstavekseznama"/>
        <w:numPr>
          <w:ilvl w:val="0"/>
          <w:numId w:val="13"/>
        </w:numPr>
        <w:tabs>
          <w:tab w:val="left" w:pos="567"/>
          <w:tab w:val="left" w:pos="993"/>
        </w:tabs>
        <w:spacing w:line="240" w:lineRule="auto"/>
        <w:rPr>
          <w:rFonts w:cs="Arial"/>
          <w:szCs w:val="22"/>
        </w:rPr>
      </w:pPr>
      <w:r w:rsidRPr="00D64AFF">
        <w:rPr>
          <w:rFonts w:cs="Arial"/>
          <w:szCs w:val="22"/>
          <w:lang w:eastAsia="sl-SI"/>
        </w:rPr>
        <w:t>»smučanje« je drsenje po snegu z uporabo smuči ali desk za smučanje z različnimi smučarskimi tehnikami;</w:t>
      </w:r>
    </w:p>
    <w:p w:rsidR="00BE5788" w:rsidRPr="00D64AFF" w:rsidRDefault="00BE5788" w:rsidP="00AE13CC">
      <w:pPr>
        <w:pStyle w:val="Odstavekseznama"/>
        <w:numPr>
          <w:ilvl w:val="0"/>
          <w:numId w:val="13"/>
        </w:numPr>
        <w:tabs>
          <w:tab w:val="left" w:pos="567"/>
          <w:tab w:val="left" w:pos="993"/>
        </w:tabs>
        <w:spacing w:line="240" w:lineRule="auto"/>
        <w:rPr>
          <w:rFonts w:cs="Arial"/>
          <w:szCs w:val="22"/>
        </w:rPr>
      </w:pPr>
      <w:r w:rsidRPr="00D64AFF">
        <w:rPr>
          <w:rFonts w:cs="Arial"/>
          <w:szCs w:val="22"/>
          <w:lang w:eastAsia="sl-SI"/>
        </w:rPr>
        <w:t xml:space="preserve">»smučarska proga« je del smučišča, ki je namenjen smučanju in je ustrezno označen, zavarovan, urejen glede na namen uporabe in ločen od drugih površin; </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 xml:space="preserve">»smučišče« je prostor, ki ga sestavljajo smučarske proge in druge površine, na katerem se izvaja smučanje in je organiziran prevoz smučarjev; </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»upravljavec smučišča« je fizična ali pravna oseba, ki je odgovorna za red, varnost in reševanje na smučišču v skladu s tem zakonom;</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 xml:space="preserve">»varnostni pregled smučišča« je pregled smučišča, s katerim se preverjajo namestitev in brezhibnost znakov, opozorilnih tabel, označevalnih trakov, zaščitnih sredstev in drugih podobnih sredstev ter urejenost smučišča, tako da je omogočeno varno smučanje; </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»zaprta smučarska proga« je proga, ki jo</w:t>
      </w:r>
      <w:r w:rsidR="003B25BA">
        <w:rPr>
          <w:rFonts w:cs="Arial"/>
          <w:szCs w:val="22"/>
          <w:lang w:eastAsia="sl-SI"/>
        </w:rPr>
        <w:t xml:space="preserve"> je </w:t>
      </w:r>
      <w:r w:rsidRPr="00D64AFF">
        <w:rPr>
          <w:rFonts w:cs="Arial"/>
          <w:szCs w:val="22"/>
          <w:lang w:eastAsia="sl-SI"/>
        </w:rPr>
        <w:t>upravljavec smučišča na dostopih nedvoumno označi</w:t>
      </w:r>
      <w:r w:rsidR="003B25BA">
        <w:rPr>
          <w:rFonts w:cs="Arial"/>
          <w:szCs w:val="22"/>
          <w:lang w:eastAsia="sl-SI"/>
        </w:rPr>
        <w:t>l</w:t>
      </w:r>
      <w:r w:rsidRPr="00D64AFF">
        <w:rPr>
          <w:rFonts w:cs="Arial"/>
          <w:szCs w:val="22"/>
          <w:lang w:eastAsia="sl-SI"/>
        </w:rPr>
        <w:t xml:space="preserve"> s predpisanimi znaki kot zaprto; </w:t>
      </w:r>
    </w:p>
    <w:p w:rsidR="00BE5788" w:rsidRPr="00D64AFF" w:rsidRDefault="00BE5788" w:rsidP="00AE13CC">
      <w:pPr>
        <w:pStyle w:val="Odstavekseznama"/>
        <w:numPr>
          <w:ilvl w:val="0"/>
          <w:numId w:val="13"/>
        </w:numPr>
        <w:tabs>
          <w:tab w:val="left" w:pos="567"/>
          <w:tab w:val="left" w:pos="993"/>
        </w:tabs>
        <w:spacing w:line="240" w:lineRule="auto"/>
        <w:rPr>
          <w:rFonts w:cs="Arial"/>
          <w:szCs w:val="22"/>
        </w:rPr>
      </w:pPr>
      <w:r w:rsidRPr="00D64AFF">
        <w:rPr>
          <w:rFonts w:cs="Arial"/>
          <w:szCs w:val="22"/>
          <w:lang w:eastAsia="sl-SI"/>
        </w:rPr>
        <w:t>»zaščitna sredstva na smučišču« so blazine, mreže, varovalna ograje in druga sredstva, namenjena varnosti na smučišču;</w:t>
      </w:r>
    </w:p>
    <w:p w:rsidR="00BE5788" w:rsidRPr="00D64AFF" w:rsidRDefault="00BE5788" w:rsidP="00AE13CC">
      <w:pPr>
        <w:pStyle w:val="Odstavekseznama"/>
        <w:numPr>
          <w:ilvl w:val="0"/>
          <w:numId w:val="13"/>
        </w:numPr>
        <w:tabs>
          <w:tab w:val="left" w:pos="567"/>
          <w:tab w:val="left" w:pos="993"/>
        </w:tabs>
        <w:spacing w:line="240" w:lineRule="auto"/>
        <w:rPr>
          <w:rFonts w:cs="Arial"/>
          <w:szCs w:val="22"/>
          <w:lang w:eastAsia="sl-SI"/>
        </w:rPr>
      </w:pPr>
      <w:r w:rsidRPr="00D64AFF">
        <w:rPr>
          <w:rFonts w:cs="Arial"/>
          <w:szCs w:val="22"/>
          <w:lang w:eastAsia="sl-SI"/>
        </w:rPr>
        <w:t>»zmogljivost smučišča« je največje možno število smučarjev, ki so v določenem času lahko na smučišču, upoštevajoč smučarje na smučarskih progah in žičniških napravah ter smučarje, ki čakajo v vrsti pred žičniškimi napravami.</w:t>
      </w:r>
    </w:p>
    <w:p w:rsidR="00BE5788" w:rsidRPr="00D64AFF" w:rsidRDefault="00BE5788" w:rsidP="00D64AFF">
      <w:pPr>
        <w:tabs>
          <w:tab w:val="left" w:pos="567"/>
          <w:tab w:val="left" w:pos="993"/>
        </w:tabs>
        <w:spacing w:line="240" w:lineRule="auto"/>
        <w:rPr>
          <w:rFonts w:cs="Arial"/>
          <w:szCs w:val="22"/>
        </w:rPr>
      </w:pPr>
      <w:r w:rsidRPr="00D64AFF">
        <w:rPr>
          <w:rFonts w:cs="Arial"/>
          <w:szCs w:val="22"/>
          <w:lang w:eastAsia="sl-SI"/>
        </w:rPr>
        <w:t xml:space="preserve"> </w:t>
      </w:r>
    </w:p>
    <w:p w:rsidR="00BE5788" w:rsidRPr="00D64AFF" w:rsidRDefault="00BE5788" w:rsidP="00D64AFF">
      <w:pPr>
        <w:tabs>
          <w:tab w:val="left" w:pos="567"/>
          <w:tab w:val="left" w:pos="993"/>
        </w:tabs>
        <w:spacing w:line="240" w:lineRule="auto"/>
        <w:rPr>
          <w:rFonts w:cs="Arial"/>
          <w:szCs w:val="22"/>
        </w:rPr>
      </w:pPr>
    </w:p>
    <w:p w:rsidR="00BE5788" w:rsidRPr="00D64AFF" w:rsidRDefault="00BE5788" w:rsidP="00D64AFF">
      <w:pPr>
        <w:tabs>
          <w:tab w:val="left" w:pos="567"/>
          <w:tab w:val="left" w:pos="993"/>
        </w:tabs>
        <w:spacing w:line="240" w:lineRule="auto"/>
        <w:jc w:val="center"/>
        <w:rPr>
          <w:rFonts w:cs="Arial"/>
          <w:szCs w:val="22"/>
        </w:rPr>
      </w:pPr>
      <w:r w:rsidRPr="00D64AFF">
        <w:rPr>
          <w:rFonts w:cs="Arial"/>
          <w:szCs w:val="22"/>
        </w:rPr>
        <w:t>3.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(aktivnosti na smučišču)</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(1) Na smučišču, ki je odprto za smučanje, je dovoljeno samo smučanje. Druge športne aktivnosti in dejavnosti so dovoljene pod pogoji, ki jih določa ta zakon.</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(2) Druge športne aktivnosti ali dejavnosti na smučišču, ki je odprto za smučanje, so dovoljene le s pisnim soglasjem upravljavca smučišča na površinah, ki so predhodno fizično ločene od smučarske proge in posebej označene ter zavarovane.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(3) V času odprtja smučarske proge je uporaba smučarske proge dovoljena le za smučanje, uporaba sredstev za namen reševanja in pomoči osebam na smučišču pa le, če tega ni mogoče opraviti prek drugih površin.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color w:val="000000"/>
          <w:szCs w:val="22"/>
          <w:lang w:eastAsia="sl-SI"/>
        </w:rPr>
        <w:tab/>
      </w:r>
      <w:r>
        <w:rPr>
          <w:rFonts w:cs="Arial"/>
          <w:color w:val="000000"/>
          <w:szCs w:val="22"/>
          <w:lang w:eastAsia="sl-SI"/>
        </w:rPr>
        <w:tab/>
      </w:r>
      <w:r w:rsidR="00BE5788" w:rsidRPr="00D64AFF">
        <w:rPr>
          <w:rFonts w:cs="Arial"/>
          <w:color w:val="000000"/>
          <w:szCs w:val="22"/>
          <w:lang w:eastAsia="sl-SI"/>
        </w:rPr>
        <w:t>(4) Uporaba smučarskih prog, žičniških naprav ter drugih površin znotraj smučišča, z izjemo objektov</w:t>
      </w:r>
      <w:r w:rsidR="004956F3">
        <w:rPr>
          <w:rFonts w:cs="Arial"/>
          <w:color w:val="000000"/>
          <w:szCs w:val="22"/>
          <w:lang w:eastAsia="sl-SI"/>
        </w:rPr>
        <w:t>,</w:t>
      </w:r>
      <w:r w:rsidR="00BE5788" w:rsidRPr="00D64AFF">
        <w:rPr>
          <w:rFonts w:cs="Arial"/>
          <w:color w:val="000000"/>
          <w:szCs w:val="22"/>
          <w:lang w:eastAsia="sl-SI"/>
        </w:rPr>
        <w:t xml:space="preserve"> je izven obratovalnega časa smučišča brez soglasja upravljavca smučišča prepovedana.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(5) Soglasje iz prejšnjega odstavka ni potrebno v obdobju, ko smučišče ni zasneženo in urejeno za smučanje.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4</w:t>
      </w:r>
      <w:r w:rsidRPr="00D64AFF">
        <w:rPr>
          <w:rFonts w:cs="Arial"/>
          <w:szCs w:val="22"/>
        </w:rPr>
        <w:t>.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(dovoljenje za obratovanje smučišč</w:t>
      </w:r>
      <w:r w:rsidRPr="00D64AFF">
        <w:rPr>
          <w:rFonts w:cs="Arial"/>
          <w:szCs w:val="22"/>
          <w:lang w:eastAsia="sl-SI"/>
        </w:rPr>
        <w:t>a</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 xml:space="preserve">(1) Smučišče lahko začne obratovati, ko dobi upravljavec smučišča dovoljenje za obratovanje. Dovoljenje izda </w:t>
      </w:r>
      <w:r w:rsidR="00BE5788" w:rsidRPr="00D64AFF">
        <w:rPr>
          <w:rFonts w:cs="Arial"/>
          <w:szCs w:val="22"/>
          <w:lang w:eastAsia="sl-SI"/>
        </w:rPr>
        <w:t>ministrstvo</w:t>
      </w:r>
      <w:r w:rsidR="00BE5788" w:rsidRPr="00D64AFF">
        <w:rPr>
          <w:rFonts w:cs="Arial"/>
          <w:szCs w:val="22"/>
        </w:rPr>
        <w:t>, pristojn</w:t>
      </w:r>
      <w:r w:rsidR="00BE5788" w:rsidRPr="00D64AFF">
        <w:rPr>
          <w:rFonts w:cs="Arial"/>
          <w:szCs w:val="22"/>
          <w:lang w:eastAsia="sl-SI"/>
        </w:rPr>
        <w:t>o</w:t>
      </w:r>
      <w:r w:rsidR="00BE5788" w:rsidRPr="00D64AFF">
        <w:rPr>
          <w:rFonts w:cs="Arial"/>
          <w:szCs w:val="22"/>
        </w:rPr>
        <w:t xml:space="preserve"> za </w:t>
      </w:r>
      <w:r w:rsidR="00BE5788" w:rsidRPr="00D64AFF">
        <w:rPr>
          <w:rFonts w:cs="Arial"/>
          <w:szCs w:val="22"/>
          <w:lang w:eastAsia="sl-SI"/>
        </w:rPr>
        <w:t>področje žičniških naprav</w:t>
      </w:r>
      <w:r w:rsidR="00BE5788" w:rsidRPr="00D64AFF">
        <w:rPr>
          <w:rFonts w:cs="Arial"/>
          <w:szCs w:val="22"/>
        </w:rPr>
        <w:t xml:space="preserve">, če so izpolnjene </w:t>
      </w:r>
      <w:r w:rsidR="00BE5788" w:rsidRPr="00D64AFF">
        <w:rPr>
          <w:rFonts w:cs="Arial"/>
          <w:szCs w:val="22"/>
          <w:lang w:eastAsia="sl-SI"/>
        </w:rPr>
        <w:t xml:space="preserve">predpisane zahteve iz prvega odstavka 5. člena tega zakona.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(2) V dovoljenju za obratovanje smučišča so določeni tudi:</w:t>
      </w:r>
    </w:p>
    <w:p w:rsidR="00BE5788" w:rsidRPr="00D64AFF" w:rsidRDefault="00BE5788" w:rsidP="00AE13CC">
      <w:pPr>
        <w:pStyle w:val="Odstavekseznama"/>
        <w:numPr>
          <w:ilvl w:val="0"/>
          <w:numId w:val="14"/>
        </w:numPr>
        <w:tabs>
          <w:tab w:val="left" w:pos="567"/>
          <w:tab w:val="left" w:pos="993"/>
        </w:tabs>
        <w:spacing w:line="240" w:lineRule="auto"/>
        <w:rPr>
          <w:rFonts w:cs="Arial"/>
          <w:szCs w:val="22"/>
          <w:lang w:eastAsia="sl-SI"/>
        </w:rPr>
      </w:pPr>
      <w:r w:rsidRPr="00D64AFF">
        <w:rPr>
          <w:rFonts w:cs="Arial"/>
          <w:szCs w:val="22"/>
          <w:lang w:eastAsia="sl-SI"/>
        </w:rPr>
        <w:t>zmogljivost smučišča,</w:t>
      </w:r>
    </w:p>
    <w:p w:rsidR="00BE5788" w:rsidRPr="00D64AFF" w:rsidRDefault="00BE5788" w:rsidP="00AE13CC">
      <w:pPr>
        <w:pStyle w:val="Odstavekseznama"/>
        <w:numPr>
          <w:ilvl w:val="0"/>
          <w:numId w:val="14"/>
        </w:numPr>
        <w:tabs>
          <w:tab w:val="left" w:pos="567"/>
          <w:tab w:val="left" w:pos="993"/>
        </w:tabs>
        <w:spacing w:line="240" w:lineRule="auto"/>
        <w:rPr>
          <w:rFonts w:cs="Arial"/>
          <w:szCs w:val="22"/>
          <w:lang w:eastAsia="sl-SI"/>
        </w:rPr>
      </w:pPr>
      <w:r w:rsidRPr="00D64AFF">
        <w:rPr>
          <w:rFonts w:cs="Arial"/>
          <w:szCs w:val="22"/>
          <w:lang w:eastAsia="sl-SI"/>
        </w:rPr>
        <w:t xml:space="preserve">obratovanje v nočnem času, če smučišče izpolnjuje pogoje za obratovanje v nočnem času, in </w:t>
      </w:r>
    </w:p>
    <w:p w:rsidR="00BE5788" w:rsidRPr="00D64AFF" w:rsidRDefault="00BE5788" w:rsidP="00AE13CC">
      <w:pPr>
        <w:pStyle w:val="Odstavekseznama"/>
        <w:numPr>
          <w:ilvl w:val="0"/>
          <w:numId w:val="14"/>
        </w:numPr>
        <w:tabs>
          <w:tab w:val="left" w:pos="567"/>
          <w:tab w:val="left" w:pos="993"/>
        </w:tabs>
        <w:spacing w:line="240" w:lineRule="auto"/>
        <w:rPr>
          <w:rFonts w:cs="Arial"/>
          <w:szCs w:val="22"/>
          <w:lang w:eastAsia="sl-SI"/>
        </w:rPr>
      </w:pPr>
      <w:r w:rsidRPr="00D64AFF">
        <w:rPr>
          <w:rFonts w:cs="Arial"/>
          <w:szCs w:val="22"/>
          <w:lang w:eastAsia="sl-SI"/>
        </w:rPr>
        <w:t>obratovanje pod pogoji za majhna smučišča, če smučišče izpolnjuje pogoje v skladu z določbami tega zakona.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 xml:space="preserve">(3) Za novo pridobljene površine smučišča in za površine smučišča, na katerih je upravljavec </w:t>
      </w:r>
      <w:r w:rsidR="00BE5788" w:rsidRPr="00D64AFF">
        <w:rPr>
          <w:rFonts w:cs="Arial"/>
          <w:szCs w:val="22"/>
          <w:lang w:eastAsia="sl-SI"/>
        </w:rPr>
        <w:t xml:space="preserve">smučišča </w:t>
      </w:r>
      <w:r w:rsidR="00BE5788" w:rsidRPr="00D64AFF">
        <w:rPr>
          <w:rFonts w:cs="Arial"/>
          <w:szCs w:val="22"/>
        </w:rPr>
        <w:t xml:space="preserve">opravil </w:t>
      </w:r>
      <w:r w:rsidR="00BE5788" w:rsidRPr="00D64AFF">
        <w:rPr>
          <w:rFonts w:cs="Arial"/>
          <w:szCs w:val="22"/>
          <w:lang w:eastAsia="sl-SI"/>
        </w:rPr>
        <w:t>večji poseg</w:t>
      </w:r>
      <w:r w:rsidR="00BE5788" w:rsidRPr="00D64AFF">
        <w:rPr>
          <w:rFonts w:cs="Arial"/>
          <w:szCs w:val="22"/>
        </w:rPr>
        <w:t>, ki</w:t>
      </w:r>
      <w:r w:rsidR="00BE5788" w:rsidRPr="00D64AFF">
        <w:rPr>
          <w:rFonts w:cs="Arial"/>
          <w:szCs w:val="22"/>
          <w:lang w:eastAsia="sl-SI"/>
        </w:rPr>
        <w:t xml:space="preserve"> je </w:t>
      </w:r>
      <w:r w:rsidR="00BE5788" w:rsidRPr="00D64AFF">
        <w:rPr>
          <w:rFonts w:cs="Arial"/>
          <w:szCs w:val="22"/>
        </w:rPr>
        <w:t>spremeni</w:t>
      </w:r>
      <w:r w:rsidR="00BE5788" w:rsidRPr="00D64AFF">
        <w:rPr>
          <w:rFonts w:cs="Arial"/>
          <w:szCs w:val="22"/>
          <w:lang w:eastAsia="sl-SI"/>
        </w:rPr>
        <w:t>l</w:t>
      </w:r>
      <w:r w:rsidR="00BE5788" w:rsidRPr="00D64AFF">
        <w:rPr>
          <w:rFonts w:cs="Arial"/>
          <w:szCs w:val="22"/>
        </w:rPr>
        <w:t xml:space="preserve"> konfiguracijo smučišča, ter v primeru naknadne zahteve za obratovanje v nočnem času je treba pridobiti novo dovoljenje</w:t>
      </w:r>
      <w:r w:rsidR="00BE5788" w:rsidRPr="00D64AFF">
        <w:rPr>
          <w:rFonts w:cs="Arial"/>
          <w:szCs w:val="22"/>
          <w:lang w:eastAsia="sl-SI"/>
        </w:rPr>
        <w:t xml:space="preserve"> za obratovanje smučišča.</w:t>
      </w:r>
      <w:r w:rsidR="00BE5788" w:rsidRPr="00D64AFF">
        <w:rPr>
          <w:rFonts w:cs="Arial"/>
          <w:szCs w:val="22"/>
        </w:rPr>
        <w:t xml:space="preserve"> V tem primeru se ugotovitveni postopek opravi samo glede ugotavljanja izpolnjevanja pogojev za pridobitev dovoljenja za nove površine, za površine, na katerih je bil opravljen večji poseg, ali za obratovanje v nočnem času.</w:t>
      </w:r>
      <w:r w:rsidR="00BE5788" w:rsidRPr="00D64AFF">
        <w:rPr>
          <w:rFonts w:cs="Arial"/>
          <w:szCs w:val="22"/>
          <w:lang w:eastAsia="sl-SI"/>
        </w:rPr>
        <w:t xml:space="preserv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(4) V primerih iz prejšnjega odstavka se z izdajo novega dovoljenja za obratovanje do takrat veljavno dovoljenje razveljavi.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(5) Ministrstvo, pristojno za področje žičniških naprav, odvzame ali delno razveljavi dovoljenje za obratovanje smučišča, če niso izpolnjene zahteve za varnost na smučišču in nepravilnosti niso odpravljene v roku, določenem za odpravo nepravilnosti. Pri tem upošteva naravo nepravilnosti, njen obseg in okoliščine, ki vplivajo na varnost na smučišču, ter možnost izvzetja dela smučišča, ki ne izpolnjuje zahtev za varnost na smučišču, iz dovoljenja za obratovanje.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(6) Minister, pristojen</w:t>
      </w:r>
      <w:r w:rsidR="00BE5788" w:rsidRPr="00D64AFF">
        <w:rPr>
          <w:rFonts w:cs="Arial"/>
          <w:szCs w:val="22"/>
        </w:rPr>
        <w:t xml:space="preserve"> za </w:t>
      </w:r>
      <w:r w:rsidR="00BE5788" w:rsidRPr="00D64AFF">
        <w:rPr>
          <w:rFonts w:cs="Arial"/>
          <w:szCs w:val="22"/>
          <w:lang w:eastAsia="sl-SI"/>
        </w:rPr>
        <w:t xml:space="preserve">področje žičniških naprav, predpiše obrazec vloge za izdajo dovoljenja za obratovanje.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rPr>
      </w:pPr>
      <w:r w:rsidRPr="00D64AFF">
        <w:rPr>
          <w:rFonts w:cs="Arial"/>
          <w:szCs w:val="22"/>
        </w:rPr>
        <w:t>5.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(zahteve</w:t>
      </w:r>
      <w:r w:rsidRPr="00D64AFF">
        <w:rPr>
          <w:rFonts w:cs="Arial"/>
          <w:szCs w:val="22"/>
          <w:lang w:eastAsia="sl-SI"/>
        </w:rPr>
        <w:t xml:space="preserve"> za varnost na smučišču</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(1) Upravljavec smučišča zagotavlja:</w:t>
      </w:r>
    </w:p>
    <w:p w:rsidR="00BE5788" w:rsidRPr="00D64AFF" w:rsidRDefault="00BE5788" w:rsidP="00AE13CC">
      <w:pPr>
        <w:pStyle w:val="Odstavekseznama"/>
        <w:numPr>
          <w:ilvl w:val="0"/>
          <w:numId w:val="15"/>
        </w:numPr>
        <w:tabs>
          <w:tab w:val="left" w:pos="567"/>
          <w:tab w:val="left" w:pos="993"/>
        </w:tabs>
        <w:spacing w:line="240" w:lineRule="auto"/>
        <w:rPr>
          <w:rFonts w:cs="Arial"/>
          <w:szCs w:val="22"/>
          <w:lang w:eastAsia="sl-SI"/>
        </w:rPr>
      </w:pPr>
      <w:r w:rsidRPr="00D64AFF">
        <w:rPr>
          <w:rFonts w:cs="Arial"/>
          <w:szCs w:val="22"/>
          <w:lang w:eastAsia="sl-SI"/>
        </w:rPr>
        <w:t>zavarovanje pred plazovi na plazovitih delih smučišča,</w:t>
      </w:r>
    </w:p>
    <w:p w:rsidR="00BE5788" w:rsidRPr="00D64AFF" w:rsidRDefault="00BE5788" w:rsidP="00AE13CC">
      <w:pPr>
        <w:pStyle w:val="Odstavekseznama"/>
        <w:numPr>
          <w:ilvl w:val="0"/>
          <w:numId w:val="15"/>
        </w:numPr>
        <w:tabs>
          <w:tab w:val="left" w:pos="567"/>
          <w:tab w:val="left" w:pos="993"/>
        </w:tabs>
        <w:spacing w:line="240" w:lineRule="auto"/>
        <w:rPr>
          <w:rFonts w:cs="Arial"/>
          <w:szCs w:val="22"/>
          <w:lang w:eastAsia="sl-SI"/>
        </w:rPr>
      </w:pPr>
      <w:r w:rsidRPr="00D64AFF">
        <w:rPr>
          <w:rFonts w:cs="Arial"/>
          <w:szCs w:val="22"/>
          <w:lang w:eastAsia="sl-SI"/>
        </w:rPr>
        <w:t>zaščito ob prepadnih in drugih nevarnih in smučišču neprilagojenih mestih,</w:t>
      </w:r>
    </w:p>
    <w:p w:rsidR="00BE5788" w:rsidRPr="00D64AFF" w:rsidRDefault="00BE5788" w:rsidP="00AE13CC">
      <w:pPr>
        <w:pStyle w:val="Odstavekseznama"/>
        <w:numPr>
          <w:ilvl w:val="0"/>
          <w:numId w:val="15"/>
        </w:numPr>
        <w:tabs>
          <w:tab w:val="left" w:pos="567"/>
          <w:tab w:val="left" w:pos="993"/>
        </w:tabs>
        <w:spacing w:line="240" w:lineRule="auto"/>
        <w:rPr>
          <w:rFonts w:cs="Arial"/>
          <w:szCs w:val="22"/>
          <w:lang w:eastAsia="sl-SI"/>
        </w:rPr>
      </w:pPr>
      <w:r w:rsidRPr="00D64AFF">
        <w:rPr>
          <w:rFonts w:cs="Arial"/>
          <w:szCs w:val="22"/>
          <w:lang w:eastAsia="sl-SI"/>
        </w:rPr>
        <w:t>zaščito ob stebrih žičniških naprav na smučišču ter zasneževalnih naprav in na drugih posebej nevarnih in smučišču neprilagojenih mestih na njihovi trasi,</w:t>
      </w:r>
    </w:p>
    <w:p w:rsidR="00BE5788" w:rsidRPr="00D64AFF" w:rsidRDefault="00BE5788" w:rsidP="00AE13CC">
      <w:pPr>
        <w:pStyle w:val="Odstavekseznama"/>
        <w:numPr>
          <w:ilvl w:val="0"/>
          <w:numId w:val="15"/>
        </w:numPr>
        <w:tabs>
          <w:tab w:val="left" w:pos="567"/>
          <w:tab w:val="left" w:pos="993"/>
        </w:tabs>
        <w:spacing w:line="240" w:lineRule="auto"/>
        <w:rPr>
          <w:rFonts w:cs="Arial"/>
          <w:szCs w:val="22"/>
          <w:lang w:eastAsia="sl-SI"/>
        </w:rPr>
      </w:pPr>
      <w:r w:rsidRPr="00D64AFF">
        <w:rPr>
          <w:rFonts w:cs="Arial"/>
          <w:szCs w:val="22"/>
          <w:lang w:eastAsia="sl-SI"/>
        </w:rPr>
        <w:t>urejenost in zavarovanje čakajoče vrste pred žičniškimi napravami,</w:t>
      </w:r>
    </w:p>
    <w:p w:rsidR="00BE5788" w:rsidRPr="00D64AFF" w:rsidRDefault="00BE5788" w:rsidP="00AE13CC">
      <w:pPr>
        <w:pStyle w:val="Odstavekseznama"/>
        <w:numPr>
          <w:ilvl w:val="0"/>
          <w:numId w:val="15"/>
        </w:numPr>
        <w:tabs>
          <w:tab w:val="left" w:pos="567"/>
          <w:tab w:val="left" w:pos="993"/>
        </w:tabs>
        <w:spacing w:line="240" w:lineRule="auto"/>
        <w:rPr>
          <w:rFonts w:cs="Arial"/>
          <w:szCs w:val="22"/>
          <w:lang w:eastAsia="sl-SI"/>
        </w:rPr>
      </w:pPr>
      <w:r w:rsidRPr="00D64AFF">
        <w:rPr>
          <w:rFonts w:cs="Arial"/>
          <w:szCs w:val="22"/>
          <w:lang w:eastAsia="sl-SI"/>
        </w:rPr>
        <w:t>urejenost odprtih smučarskih prog ter povezovalnih, vstopnih in izstopnih poti,</w:t>
      </w:r>
    </w:p>
    <w:p w:rsidR="00BE5788" w:rsidRPr="00D64AFF" w:rsidRDefault="00BE5788" w:rsidP="00AE13CC">
      <w:pPr>
        <w:pStyle w:val="Odstavekseznama"/>
        <w:numPr>
          <w:ilvl w:val="0"/>
          <w:numId w:val="15"/>
        </w:numPr>
        <w:tabs>
          <w:tab w:val="left" w:pos="567"/>
          <w:tab w:val="left" w:pos="993"/>
        </w:tabs>
        <w:spacing w:line="240" w:lineRule="auto"/>
        <w:rPr>
          <w:rFonts w:cs="Arial"/>
          <w:szCs w:val="22"/>
          <w:lang w:eastAsia="sl-SI"/>
        </w:rPr>
      </w:pPr>
      <w:r w:rsidRPr="00D64AFF">
        <w:rPr>
          <w:rFonts w:cs="Arial"/>
          <w:szCs w:val="22"/>
          <w:lang w:eastAsia="sl-SI"/>
        </w:rPr>
        <w:t>označitev in nadzor smučišča,</w:t>
      </w:r>
    </w:p>
    <w:p w:rsidR="00BE5788" w:rsidRPr="00D64AFF" w:rsidRDefault="00BE5788" w:rsidP="00AE13CC">
      <w:pPr>
        <w:pStyle w:val="Odstavekseznama"/>
        <w:numPr>
          <w:ilvl w:val="0"/>
          <w:numId w:val="15"/>
        </w:numPr>
        <w:tabs>
          <w:tab w:val="left" w:pos="567"/>
          <w:tab w:val="left" w:pos="993"/>
        </w:tabs>
        <w:spacing w:line="240" w:lineRule="auto"/>
        <w:rPr>
          <w:rFonts w:cs="Arial"/>
          <w:szCs w:val="22"/>
          <w:lang w:eastAsia="sl-SI"/>
        </w:rPr>
      </w:pPr>
      <w:r w:rsidRPr="00D64AFF">
        <w:rPr>
          <w:rFonts w:cs="Arial"/>
          <w:szCs w:val="22"/>
          <w:lang w:eastAsia="sl-SI"/>
        </w:rPr>
        <w:t xml:space="preserve">službo za reševanje, v primeru majhnega smučišča pa reševalca in potrebno opremo za reševanje, </w:t>
      </w:r>
    </w:p>
    <w:p w:rsidR="00BE5788" w:rsidRPr="00D64AFF" w:rsidRDefault="00BE5788" w:rsidP="00AE13CC">
      <w:pPr>
        <w:pStyle w:val="Odstavekseznama"/>
        <w:numPr>
          <w:ilvl w:val="0"/>
          <w:numId w:val="15"/>
        </w:numPr>
        <w:tabs>
          <w:tab w:val="left" w:pos="567"/>
          <w:tab w:val="left" w:pos="993"/>
        </w:tabs>
        <w:spacing w:line="240" w:lineRule="auto"/>
        <w:rPr>
          <w:rFonts w:cs="Arial"/>
          <w:szCs w:val="22"/>
          <w:lang w:eastAsia="sl-SI"/>
        </w:rPr>
      </w:pPr>
      <w:r w:rsidRPr="00D64AFF">
        <w:rPr>
          <w:rFonts w:cs="Arial"/>
          <w:szCs w:val="22"/>
          <w:lang w:eastAsia="sl-SI"/>
        </w:rPr>
        <w:t xml:space="preserve">ustrezno urejen in označen prostor za dovoz reševalnega vozila, </w:t>
      </w:r>
    </w:p>
    <w:p w:rsidR="00BE5788" w:rsidRPr="00D64AFF" w:rsidRDefault="00BE5788" w:rsidP="00AE13CC">
      <w:pPr>
        <w:pStyle w:val="Odstavekseznama"/>
        <w:numPr>
          <w:ilvl w:val="0"/>
          <w:numId w:val="15"/>
        </w:numPr>
        <w:tabs>
          <w:tab w:val="left" w:pos="567"/>
          <w:tab w:val="left" w:pos="993"/>
        </w:tabs>
        <w:spacing w:line="240" w:lineRule="auto"/>
        <w:rPr>
          <w:rFonts w:cs="Arial"/>
          <w:szCs w:val="22"/>
          <w:lang w:eastAsia="sl-SI"/>
        </w:rPr>
      </w:pPr>
      <w:r w:rsidRPr="00D64AFF">
        <w:rPr>
          <w:rFonts w:cs="Arial"/>
          <w:szCs w:val="22"/>
          <w:lang w:eastAsia="sl-SI"/>
        </w:rPr>
        <w:t xml:space="preserve">ustrezno število nadzornikov ter njihovo opremljenost in </w:t>
      </w:r>
    </w:p>
    <w:p w:rsidR="00BE5788" w:rsidRPr="00D64AFF" w:rsidRDefault="00BE5788" w:rsidP="00AE13CC">
      <w:pPr>
        <w:pStyle w:val="Odstavekseznama"/>
        <w:numPr>
          <w:ilvl w:val="0"/>
          <w:numId w:val="15"/>
        </w:numPr>
        <w:tabs>
          <w:tab w:val="left" w:pos="567"/>
          <w:tab w:val="left" w:pos="993"/>
        </w:tabs>
        <w:spacing w:line="240" w:lineRule="auto"/>
        <w:rPr>
          <w:rFonts w:cs="Arial"/>
          <w:szCs w:val="22"/>
          <w:lang w:eastAsia="sl-SI"/>
        </w:rPr>
      </w:pPr>
      <w:r w:rsidRPr="00D64AFF">
        <w:rPr>
          <w:rFonts w:cs="Arial"/>
          <w:szCs w:val="22"/>
          <w:lang w:eastAsia="sl-SI"/>
        </w:rPr>
        <w:t>opremo za zvočno in svetlobno opozarjanje na vseh motornih vozilih, ki se uporabljajo na smučišču v času obratovanja smučišča.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 xml:space="preserve">(2) Tehnične pogoje za obratovanje smučišča, zaščitna sredstva </w:t>
      </w:r>
      <w:r w:rsidR="00BE5788" w:rsidRPr="00D64AFF">
        <w:rPr>
          <w:rFonts w:cs="Arial"/>
          <w:szCs w:val="22"/>
          <w:lang w:eastAsia="sl-SI"/>
        </w:rPr>
        <w:t xml:space="preserve">in opremo za zvočno in svetlobno opozarjanje na motornih vozilih, ki se uporabljajo na smučišču, </w:t>
      </w:r>
      <w:r w:rsidR="00BE5788" w:rsidRPr="00D64AFF">
        <w:rPr>
          <w:rFonts w:cs="Arial"/>
          <w:szCs w:val="22"/>
        </w:rPr>
        <w:t xml:space="preserve">predpiše minister, pristojen za </w:t>
      </w:r>
      <w:r w:rsidR="00BE5788" w:rsidRPr="00D64AFF">
        <w:rPr>
          <w:rFonts w:cs="Arial"/>
          <w:szCs w:val="22"/>
          <w:lang w:eastAsia="sl-SI"/>
        </w:rPr>
        <w:t>področje žičniških naprav.</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(3) Pogoje</w:t>
      </w:r>
      <w:r w:rsidR="00BE5788" w:rsidRPr="00D64AFF">
        <w:rPr>
          <w:rFonts w:cs="Arial"/>
          <w:szCs w:val="22"/>
          <w:lang w:eastAsia="sl-SI"/>
        </w:rPr>
        <w:t>, način</w:t>
      </w:r>
      <w:r w:rsidR="00BE5788" w:rsidRPr="00D64AFF">
        <w:rPr>
          <w:rFonts w:cs="Arial"/>
          <w:szCs w:val="22"/>
        </w:rPr>
        <w:t xml:space="preserve"> in obseg </w:t>
      </w:r>
      <w:r w:rsidR="00BE5788" w:rsidRPr="00D64AFF">
        <w:rPr>
          <w:rFonts w:cs="Arial"/>
          <w:szCs w:val="22"/>
          <w:lang w:eastAsia="sl-SI"/>
        </w:rPr>
        <w:t xml:space="preserve">reševanja </w:t>
      </w:r>
      <w:r w:rsidR="00BE5788" w:rsidRPr="00D64AFF">
        <w:rPr>
          <w:rFonts w:cs="Arial"/>
          <w:szCs w:val="22"/>
        </w:rPr>
        <w:t>na smučišč</w:t>
      </w:r>
      <w:r w:rsidR="00BE5788" w:rsidRPr="00D64AFF">
        <w:rPr>
          <w:rFonts w:cs="Arial"/>
          <w:szCs w:val="22"/>
          <w:lang w:eastAsia="sl-SI"/>
        </w:rPr>
        <w:t>u</w:t>
      </w:r>
      <w:r w:rsidR="00BE5788" w:rsidRPr="00D64AFF">
        <w:rPr>
          <w:rFonts w:cs="Arial"/>
          <w:szCs w:val="22"/>
        </w:rPr>
        <w:t xml:space="preserve"> predpiše minister, pristojen za zdravje</w:t>
      </w:r>
      <w:r w:rsidR="00BE5788" w:rsidRPr="00D64AFF">
        <w:rPr>
          <w:rFonts w:cs="Arial"/>
          <w:szCs w:val="22"/>
          <w:lang w:eastAsia="sl-SI"/>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6</w:t>
      </w:r>
      <w:r w:rsidRPr="00D64AFF">
        <w:rPr>
          <w:rFonts w:cs="Arial"/>
          <w:szCs w:val="22"/>
        </w:rPr>
        <w:t>.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(obveznosti upravljavca smučišča)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(1) Upravljavec smučišča mora opravljati varnostne preglede smučišča pred začetkom obratovanja, v času obratovanja smučišča in po zaključku obratovanja smučišča. Upravljavec smučišča mora ves čas zagotavljati tudi zahteve iz 5. člena tega zakona in druge ukrepe, določene s tem zakonom in na njegovi podlagi izdanimi predpisi ter dovoljenjem za obratovanje.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(2) Upravljavec smučišča mora zagotavljati, da so smučarska proga ter povezovalne, vstopne in izstopne poti pred odprtjem ustrezno pripravljene za varno uporabo, da je snežna površina obdelana s teptalnikom za sneg, neteptana površina pa označena in urejena na drug primeren način.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(3) Upravljavec smučišča mora imeti izdelan načrt reševanja v primeru poškodbe ali nenadnega obolenja na smučišču. Načrt vsebuje:</w:t>
      </w:r>
    </w:p>
    <w:p w:rsidR="00BE5788" w:rsidRPr="00D64AFF" w:rsidRDefault="00BE5788" w:rsidP="00AE13CC">
      <w:pPr>
        <w:pStyle w:val="Odstavekseznama"/>
        <w:numPr>
          <w:ilvl w:val="0"/>
          <w:numId w:val="16"/>
        </w:numPr>
        <w:tabs>
          <w:tab w:val="left" w:pos="567"/>
          <w:tab w:val="left" w:pos="993"/>
        </w:tabs>
        <w:spacing w:line="240" w:lineRule="auto"/>
        <w:rPr>
          <w:rFonts w:cs="Arial"/>
          <w:szCs w:val="22"/>
          <w:lang w:eastAsia="sl-SI"/>
        </w:rPr>
      </w:pPr>
      <w:r w:rsidRPr="00D64AFF">
        <w:rPr>
          <w:rFonts w:cs="Arial"/>
          <w:szCs w:val="22"/>
          <w:lang w:eastAsia="sl-SI"/>
        </w:rPr>
        <w:t>število reševalcev na smučišču,</w:t>
      </w:r>
    </w:p>
    <w:p w:rsidR="00BE5788" w:rsidRPr="00D64AFF" w:rsidRDefault="00BE5788" w:rsidP="00AE13CC">
      <w:pPr>
        <w:pStyle w:val="Odstavekseznama"/>
        <w:numPr>
          <w:ilvl w:val="0"/>
          <w:numId w:val="16"/>
        </w:numPr>
        <w:tabs>
          <w:tab w:val="left" w:pos="567"/>
          <w:tab w:val="left" w:pos="993"/>
        </w:tabs>
        <w:spacing w:line="240" w:lineRule="auto"/>
        <w:rPr>
          <w:rFonts w:cs="Arial"/>
          <w:szCs w:val="22"/>
          <w:lang w:eastAsia="sl-SI"/>
        </w:rPr>
      </w:pPr>
      <w:r w:rsidRPr="00D64AFF">
        <w:rPr>
          <w:rFonts w:cs="Arial"/>
          <w:szCs w:val="22"/>
          <w:lang w:eastAsia="sl-SI"/>
        </w:rPr>
        <w:t>lokacijo prostorov za reševanje na smučišču, razen na majhnem smučišču, in</w:t>
      </w:r>
    </w:p>
    <w:p w:rsidR="00BE5788" w:rsidRPr="00D64AFF" w:rsidRDefault="00BE5788" w:rsidP="00AE13CC">
      <w:pPr>
        <w:pStyle w:val="Odstavekseznama"/>
        <w:numPr>
          <w:ilvl w:val="0"/>
          <w:numId w:val="16"/>
        </w:numPr>
        <w:tabs>
          <w:tab w:val="left" w:pos="567"/>
          <w:tab w:val="left" w:pos="993"/>
        </w:tabs>
        <w:spacing w:line="240" w:lineRule="auto"/>
        <w:rPr>
          <w:rFonts w:cs="Arial"/>
          <w:szCs w:val="22"/>
          <w:lang w:eastAsia="sl-SI"/>
        </w:rPr>
      </w:pPr>
      <w:r w:rsidRPr="00D64AFF">
        <w:rPr>
          <w:rFonts w:cs="Arial"/>
          <w:szCs w:val="22"/>
          <w:lang w:eastAsia="sl-SI"/>
        </w:rPr>
        <w:t>način aktiviranja reševalcev.</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(4) V načrtu reševanja se jasno opredelijo naloge in odgovornosti posameznih nosilcev dejavnosti v primeru potrebe za reševanje na smučišču.</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(5) Upravljavcu smučišča, ki ima v skladu s predpisi s področja varstva pred naravnimi in drugimi nesrečami izdelan načrt zaščite in reševanja, ni treba izdelati načrta reševanja iz tretjega odstavka tega člena, če načrt zaščite in reševanja vsebuje vse zahtevane vsebine iz tega člena. Če načrt ne vsebuje vseh zahtevanih vsebin, upravljavec smučišča dopolni vsebino načrta reševanja z manjkajočimi vsebinami ali izdela načrt reševanja na smučišču v skladu s tem </w:t>
      </w:r>
      <w:r w:rsidR="004956F3">
        <w:rPr>
          <w:rFonts w:cs="Arial"/>
          <w:szCs w:val="22"/>
          <w:lang w:eastAsia="sl-SI"/>
        </w:rPr>
        <w:t>členom</w:t>
      </w:r>
      <w:r w:rsidR="00BE5788" w:rsidRPr="00D64AFF">
        <w:rPr>
          <w:rFonts w:cs="Arial"/>
          <w:szCs w:val="22"/>
          <w:lang w:eastAsia="sl-SI"/>
        </w:rPr>
        <w:t xml:space="preserv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lastRenderedPageBreak/>
        <w:tab/>
      </w:r>
      <w:r>
        <w:rPr>
          <w:rFonts w:cs="Arial"/>
          <w:szCs w:val="22"/>
          <w:lang w:eastAsia="sl-SI"/>
        </w:rPr>
        <w:tab/>
      </w:r>
      <w:r w:rsidR="00BE5788" w:rsidRPr="00D64AFF">
        <w:rPr>
          <w:rFonts w:cs="Arial"/>
          <w:szCs w:val="22"/>
          <w:lang w:eastAsia="sl-SI"/>
        </w:rPr>
        <w:t xml:space="preserve">(6) Podrobno vsebino in obliko načrta reševanja iz tretjega odstavka tega člena glede na velikost smučišča predpiše minister, pristojen za zdravje. </w:t>
      </w:r>
    </w:p>
    <w:p w:rsidR="00BE5788" w:rsidRPr="00D64AFF" w:rsidRDefault="00BE5788" w:rsidP="00D64AFF">
      <w:pPr>
        <w:tabs>
          <w:tab w:val="left" w:pos="567"/>
          <w:tab w:val="left" w:pos="993"/>
        </w:tabs>
        <w:spacing w:line="240" w:lineRule="auto"/>
        <w:rPr>
          <w:rFonts w:cs="Arial"/>
          <w:szCs w:val="22"/>
          <w:lang w:eastAsia="sl-SI"/>
        </w:rPr>
      </w:pPr>
    </w:p>
    <w:p w:rsidR="00D64AFF" w:rsidRDefault="00D64AFF" w:rsidP="00D64AFF">
      <w:pPr>
        <w:tabs>
          <w:tab w:val="left" w:pos="567"/>
          <w:tab w:val="left" w:pos="993"/>
        </w:tabs>
        <w:spacing w:line="240" w:lineRule="auto"/>
        <w:rPr>
          <w:rFonts w:cs="Arial"/>
          <w:szCs w:val="22"/>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7.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(obveznosti</w:t>
      </w:r>
      <w:r w:rsidRPr="00D64AFF">
        <w:rPr>
          <w:rFonts w:cs="Arial"/>
          <w:szCs w:val="22"/>
          <w:lang w:eastAsia="sl-SI"/>
        </w:rPr>
        <w:t xml:space="preserve"> upravljavca </w:t>
      </w:r>
      <w:r w:rsidRPr="00D64AFF">
        <w:rPr>
          <w:rFonts w:cs="Arial"/>
          <w:szCs w:val="22"/>
        </w:rPr>
        <w:t>majhn</w:t>
      </w:r>
      <w:r w:rsidRPr="00D64AFF">
        <w:rPr>
          <w:rFonts w:cs="Arial"/>
          <w:szCs w:val="22"/>
          <w:lang w:eastAsia="sl-SI"/>
        </w:rPr>
        <w:t>ega</w:t>
      </w:r>
      <w:r w:rsidRPr="00D64AFF">
        <w:rPr>
          <w:rFonts w:cs="Arial"/>
          <w:szCs w:val="22"/>
        </w:rPr>
        <w:t xml:space="preserve"> smučišč</w:t>
      </w:r>
      <w:r w:rsidRPr="00D64AFF">
        <w:rPr>
          <w:rFonts w:cs="Arial"/>
          <w:szCs w:val="22"/>
          <w:lang w:eastAsia="sl-SI"/>
        </w:rPr>
        <w:t>a</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Za upravljavca majhnega smučišča veljajo določbe tega zakona, razen če ta zakon ne določa drugače.</w:t>
      </w:r>
    </w:p>
    <w:p w:rsidR="00BE5788" w:rsidRDefault="00BE5788" w:rsidP="00D64AFF">
      <w:pPr>
        <w:tabs>
          <w:tab w:val="left" w:pos="567"/>
          <w:tab w:val="left" w:pos="993"/>
        </w:tabs>
        <w:spacing w:line="240" w:lineRule="auto"/>
        <w:rPr>
          <w:rFonts w:cs="Arial"/>
          <w:szCs w:val="22"/>
          <w:lang w:eastAsia="sl-SI"/>
        </w:rPr>
      </w:pPr>
    </w:p>
    <w:p w:rsidR="00D64AFF" w:rsidRPr="00D64AFF" w:rsidRDefault="00D64AFF"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II. OBRATOVANJE SMUČIŠČA</w:t>
      </w:r>
    </w:p>
    <w:p w:rsidR="00BE5788" w:rsidRPr="00D64AFF" w:rsidRDefault="00BE5788" w:rsidP="00D64AFF">
      <w:pPr>
        <w:tabs>
          <w:tab w:val="left" w:pos="567"/>
          <w:tab w:val="left" w:pos="993"/>
        </w:tabs>
        <w:spacing w:line="240" w:lineRule="auto"/>
        <w:jc w:val="center"/>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8</w:t>
      </w:r>
      <w:r w:rsidRPr="00D64AFF">
        <w:rPr>
          <w:rFonts w:cs="Arial"/>
          <w:szCs w:val="22"/>
        </w:rPr>
        <w:t>.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(obratovanje smučišča pod različnimi pogoji)</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(1) Smučišče sme obratovati le podnevi in v vremenskih razmerah, v katerih je zagotovljena varnost smučarjev.</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(2) Smučišče lahko obratuje tudi v nočnem času, če je to določeno v dovoljenju za obratovanje.</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w:t>
      </w:r>
      <w:r w:rsidR="00BE5788" w:rsidRPr="00D64AFF">
        <w:rPr>
          <w:rFonts w:cs="Arial"/>
          <w:szCs w:val="22"/>
          <w:lang w:eastAsia="sl-SI"/>
        </w:rPr>
        <w:t>3</w:t>
      </w:r>
      <w:r w:rsidR="00BE5788" w:rsidRPr="00D64AFF">
        <w:rPr>
          <w:rFonts w:cs="Arial"/>
          <w:szCs w:val="22"/>
        </w:rPr>
        <w:t>) Izven obratovalnega časa</w:t>
      </w:r>
      <w:r w:rsidR="00BE5788" w:rsidRPr="00D64AFF">
        <w:rPr>
          <w:rFonts w:cs="Arial"/>
          <w:szCs w:val="22"/>
          <w:lang w:eastAsia="sl-SI"/>
        </w:rPr>
        <w:t xml:space="preserve"> upravljavec smučišča smučarske proge označi kot zaprte. </w:t>
      </w:r>
      <w:r w:rsidR="00BE5788" w:rsidRPr="00D64AFF">
        <w:rPr>
          <w:rFonts w:cs="Arial"/>
          <w:szCs w:val="22"/>
        </w:rPr>
        <w:t xml:space="preserv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9</w:t>
      </w:r>
      <w:r w:rsidRPr="00D64AFF">
        <w:rPr>
          <w:rFonts w:cs="Arial"/>
          <w:szCs w:val="22"/>
        </w:rPr>
        <w:t>.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(okoliščine, zaradi katerih smučišče ne sme obratovati)</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(1) </w:t>
      </w:r>
      <w:r w:rsidR="00BE5788" w:rsidRPr="00D64AFF">
        <w:rPr>
          <w:rFonts w:cs="Arial"/>
          <w:szCs w:val="22"/>
        </w:rPr>
        <w:t>Smučišče oziroma del smučišča ne sme obratovati:</w:t>
      </w:r>
    </w:p>
    <w:p w:rsidR="00BE5788" w:rsidRPr="00D64AFF" w:rsidRDefault="00BE5788" w:rsidP="00AE13CC">
      <w:pPr>
        <w:pStyle w:val="Odstavekseznama"/>
        <w:numPr>
          <w:ilvl w:val="0"/>
          <w:numId w:val="17"/>
        </w:numPr>
        <w:tabs>
          <w:tab w:val="left" w:pos="567"/>
          <w:tab w:val="left" w:pos="993"/>
        </w:tabs>
        <w:spacing w:line="240" w:lineRule="auto"/>
        <w:rPr>
          <w:rFonts w:cs="Arial"/>
          <w:szCs w:val="22"/>
          <w:lang w:eastAsia="sl-SI"/>
        </w:rPr>
      </w:pPr>
      <w:r w:rsidRPr="00D64AFF">
        <w:rPr>
          <w:rFonts w:cs="Arial"/>
          <w:szCs w:val="22"/>
          <w:lang w:eastAsia="sl-SI"/>
        </w:rPr>
        <w:t>če obstaja nevarnost plazov,</w:t>
      </w:r>
    </w:p>
    <w:p w:rsidR="00BE5788" w:rsidRPr="00D64AFF" w:rsidRDefault="00BE5788" w:rsidP="00AE13CC">
      <w:pPr>
        <w:pStyle w:val="Odstavekseznama"/>
        <w:numPr>
          <w:ilvl w:val="0"/>
          <w:numId w:val="17"/>
        </w:numPr>
        <w:tabs>
          <w:tab w:val="left" w:pos="567"/>
          <w:tab w:val="left" w:pos="993"/>
        </w:tabs>
        <w:spacing w:line="240" w:lineRule="auto"/>
        <w:rPr>
          <w:rFonts w:cs="Arial"/>
          <w:szCs w:val="22"/>
          <w:lang w:eastAsia="sl-SI"/>
        </w:rPr>
      </w:pPr>
      <w:r w:rsidRPr="00D64AFF">
        <w:rPr>
          <w:rFonts w:cs="Arial"/>
          <w:szCs w:val="22"/>
          <w:lang w:eastAsia="sl-SI"/>
        </w:rPr>
        <w:t>če so zaščitna sredstva na smučišču tako poškodovana, da pomenijo nevarnost za smučarje,</w:t>
      </w:r>
    </w:p>
    <w:p w:rsidR="00BE5788" w:rsidRPr="00D64AFF" w:rsidRDefault="00BE5788" w:rsidP="00AE13CC">
      <w:pPr>
        <w:pStyle w:val="Odstavekseznama"/>
        <w:numPr>
          <w:ilvl w:val="0"/>
          <w:numId w:val="17"/>
        </w:numPr>
        <w:tabs>
          <w:tab w:val="left" w:pos="567"/>
          <w:tab w:val="left" w:pos="993"/>
        </w:tabs>
        <w:spacing w:line="240" w:lineRule="auto"/>
        <w:rPr>
          <w:rFonts w:cs="Arial"/>
          <w:szCs w:val="22"/>
          <w:lang w:eastAsia="sl-SI"/>
        </w:rPr>
      </w:pPr>
      <w:r w:rsidRPr="00D64AFF">
        <w:rPr>
          <w:rFonts w:cs="Arial"/>
          <w:szCs w:val="22"/>
          <w:lang w:eastAsia="sl-SI"/>
        </w:rPr>
        <w:t>ob tako poslabšanih vremenskih razmerah, v katerih je smučarju ob uporabi smučišča v skladu s tem zakonom onemogočeno spremljanje oznak in drugih udeležencev na smučišču,</w:t>
      </w:r>
    </w:p>
    <w:p w:rsidR="00BE5788" w:rsidRPr="00D64AFF" w:rsidRDefault="00BE5788" w:rsidP="00AE13CC">
      <w:pPr>
        <w:pStyle w:val="Odstavekseznama"/>
        <w:numPr>
          <w:ilvl w:val="0"/>
          <w:numId w:val="17"/>
        </w:numPr>
        <w:tabs>
          <w:tab w:val="left" w:pos="567"/>
          <w:tab w:val="left" w:pos="993"/>
        </w:tabs>
        <w:spacing w:line="240" w:lineRule="auto"/>
        <w:rPr>
          <w:rFonts w:cs="Arial"/>
          <w:szCs w:val="22"/>
          <w:lang w:eastAsia="sl-SI"/>
        </w:rPr>
      </w:pPr>
      <w:r w:rsidRPr="00D64AFF">
        <w:rPr>
          <w:rFonts w:cs="Arial"/>
          <w:szCs w:val="22"/>
          <w:lang w:eastAsia="sl-SI"/>
        </w:rPr>
        <w:t>če ni zagotovljeno reševanje poškodovancev in nenadno obolelih na smučišču,</w:t>
      </w:r>
    </w:p>
    <w:p w:rsidR="00BE5788" w:rsidRPr="00D64AFF" w:rsidRDefault="00BE5788" w:rsidP="00AE13CC">
      <w:pPr>
        <w:pStyle w:val="Odstavekseznama"/>
        <w:numPr>
          <w:ilvl w:val="0"/>
          <w:numId w:val="17"/>
        </w:numPr>
        <w:tabs>
          <w:tab w:val="left" w:pos="567"/>
          <w:tab w:val="left" w:pos="993"/>
        </w:tabs>
        <w:spacing w:line="240" w:lineRule="auto"/>
        <w:rPr>
          <w:rFonts w:cs="Arial"/>
          <w:szCs w:val="22"/>
          <w:lang w:eastAsia="sl-SI"/>
        </w:rPr>
      </w:pPr>
      <w:r w:rsidRPr="00D64AFF">
        <w:rPr>
          <w:rFonts w:cs="Arial"/>
          <w:szCs w:val="22"/>
          <w:lang w:eastAsia="sl-SI"/>
        </w:rPr>
        <w:t>med delom teptalnih strojev in uporabo drugih motornih vozil na smučišču ter</w:t>
      </w:r>
    </w:p>
    <w:p w:rsidR="00BE5788" w:rsidRPr="00D64AFF" w:rsidRDefault="00BE5788" w:rsidP="00AE13CC">
      <w:pPr>
        <w:pStyle w:val="Odstavekseznama"/>
        <w:numPr>
          <w:ilvl w:val="0"/>
          <w:numId w:val="17"/>
        </w:numPr>
        <w:tabs>
          <w:tab w:val="left" w:pos="567"/>
          <w:tab w:val="left" w:pos="993"/>
        </w:tabs>
        <w:spacing w:line="240" w:lineRule="auto"/>
        <w:rPr>
          <w:rFonts w:cs="Arial"/>
          <w:szCs w:val="22"/>
          <w:lang w:eastAsia="sl-SI"/>
        </w:rPr>
      </w:pPr>
      <w:r w:rsidRPr="00D64AFF">
        <w:rPr>
          <w:rFonts w:cs="Arial"/>
          <w:szCs w:val="22"/>
          <w:lang w:eastAsia="sl-SI"/>
        </w:rPr>
        <w:t>če nista zagotovljena red in varnost na smučišču.</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w:t>
      </w:r>
      <w:r w:rsidR="00BE5788" w:rsidRPr="00D64AFF">
        <w:rPr>
          <w:rFonts w:cs="Arial"/>
          <w:szCs w:val="22"/>
          <w:lang w:eastAsia="sl-SI"/>
        </w:rPr>
        <w:t>2</w:t>
      </w:r>
      <w:r w:rsidR="00BE5788" w:rsidRPr="00D64AFF">
        <w:rPr>
          <w:rFonts w:cs="Arial"/>
          <w:szCs w:val="22"/>
        </w:rPr>
        <w:t xml:space="preserve">) V okoliščinah iz </w:t>
      </w:r>
      <w:r w:rsidR="00BE5788" w:rsidRPr="00D64AFF">
        <w:rPr>
          <w:rFonts w:cs="Arial"/>
          <w:szCs w:val="22"/>
          <w:lang w:eastAsia="sl-SI"/>
        </w:rPr>
        <w:t xml:space="preserve">prejšnjega </w:t>
      </w:r>
      <w:r w:rsidR="00BE5788" w:rsidRPr="00D64AFF">
        <w:rPr>
          <w:rFonts w:cs="Arial"/>
          <w:szCs w:val="22"/>
        </w:rPr>
        <w:t xml:space="preserve">odstavka upravljavec smučišča </w:t>
      </w:r>
      <w:r w:rsidR="00BE5788" w:rsidRPr="00D64AFF">
        <w:rPr>
          <w:rFonts w:cs="Arial"/>
          <w:szCs w:val="22"/>
          <w:lang w:eastAsia="sl-SI"/>
        </w:rPr>
        <w:t xml:space="preserve">takoj </w:t>
      </w:r>
      <w:r w:rsidR="00BE5788" w:rsidRPr="00D64AFF">
        <w:rPr>
          <w:rFonts w:cs="Arial"/>
          <w:szCs w:val="22"/>
        </w:rPr>
        <w:t xml:space="preserve">prekine obratovanje smučišča ali dela smučišča. Prekinitev obratovanja traja, dokler trajajo take okoliščine. O prekinitvi upravljavec smučišča takoj obvesti </w:t>
      </w:r>
      <w:r w:rsidR="00BE5788" w:rsidRPr="00D64AFF">
        <w:rPr>
          <w:rFonts w:cs="Arial"/>
          <w:szCs w:val="22"/>
          <w:lang w:eastAsia="sl-SI"/>
        </w:rPr>
        <w:t>prisotne na smučišču</w:t>
      </w:r>
      <w:r w:rsidR="00BE5788"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Default="00D64AFF" w:rsidP="00D64AFF">
      <w:pPr>
        <w:tabs>
          <w:tab w:val="left" w:pos="567"/>
          <w:tab w:val="left" w:pos="993"/>
        </w:tabs>
        <w:spacing w:line="240" w:lineRule="auto"/>
        <w:rPr>
          <w:rFonts w:cs="Arial"/>
          <w:szCs w:val="22"/>
        </w:rPr>
      </w:pPr>
      <w:r>
        <w:rPr>
          <w:rFonts w:cs="Arial"/>
          <w:szCs w:val="22"/>
        </w:rPr>
        <w:tab/>
      </w:r>
      <w:r>
        <w:rPr>
          <w:rFonts w:cs="Arial"/>
          <w:szCs w:val="22"/>
        </w:rPr>
        <w:tab/>
      </w:r>
      <w:r w:rsidR="00BE5788" w:rsidRPr="00D64AFF">
        <w:rPr>
          <w:rFonts w:cs="Arial"/>
          <w:szCs w:val="22"/>
        </w:rPr>
        <w:t>(3) Pred ponovnim pričetkom obratovanja smučišča</w:t>
      </w:r>
      <w:r w:rsidR="00BE5788" w:rsidRPr="00D64AFF">
        <w:rPr>
          <w:rFonts w:cs="Arial"/>
          <w:szCs w:val="22"/>
          <w:lang w:eastAsia="sl-SI"/>
        </w:rPr>
        <w:t xml:space="preserve"> ali dela smučišča</w:t>
      </w:r>
      <w:r w:rsidR="00BE5788" w:rsidRPr="00D64AFF">
        <w:rPr>
          <w:rFonts w:cs="Arial"/>
          <w:szCs w:val="22"/>
        </w:rPr>
        <w:t xml:space="preserve"> upravljavec smučišča opravi varnostni pregled</w:t>
      </w:r>
      <w:r w:rsidR="00BE5788" w:rsidRPr="00D64AFF">
        <w:rPr>
          <w:rFonts w:cs="Arial"/>
          <w:szCs w:val="22"/>
          <w:lang w:eastAsia="sl-SI"/>
        </w:rPr>
        <w:t xml:space="preserve"> tistega dela smučišča, kjer je bilo obratovanje prekinjeno</w:t>
      </w:r>
      <w:r w:rsidR="00BE5788" w:rsidRPr="00D64AFF">
        <w:rPr>
          <w:rFonts w:cs="Arial"/>
          <w:szCs w:val="22"/>
        </w:rPr>
        <w:t>.</w:t>
      </w:r>
    </w:p>
    <w:p w:rsidR="00D64AFF" w:rsidRDefault="00D64AFF" w:rsidP="00D64AFF">
      <w:pPr>
        <w:tabs>
          <w:tab w:val="left" w:pos="567"/>
          <w:tab w:val="left" w:pos="993"/>
        </w:tabs>
        <w:spacing w:line="240" w:lineRule="auto"/>
        <w:rPr>
          <w:rFonts w:cs="Arial"/>
          <w:szCs w:val="22"/>
        </w:rPr>
      </w:pPr>
    </w:p>
    <w:p w:rsidR="00D64AFF" w:rsidRPr="00D64AFF" w:rsidRDefault="00D64AFF"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10.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(obveščanje smučarjev)</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 xml:space="preserve">(1) Upravljavec smučišča zagotavlja, da so obratovalni čas, skupni obratovalni čas žičniških naprav, zadnja vožnja z žičniško napravo, skica smučišča z označbo žičniških naprav in njihovih vstopov, smučarske proge in njihove težavnosti, </w:t>
      </w:r>
      <w:r w:rsidR="00BE5788" w:rsidRPr="00D64AFF">
        <w:rPr>
          <w:rFonts w:cs="Arial"/>
          <w:szCs w:val="22"/>
        </w:rPr>
        <w:lastRenderedPageBreak/>
        <w:t>smučarske poti, glavni vstopi in izstopi s smučišča</w:t>
      </w:r>
      <w:r w:rsidR="00BE5788" w:rsidRPr="00D64AFF">
        <w:rPr>
          <w:rFonts w:cs="Arial"/>
          <w:szCs w:val="22"/>
          <w:lang w:eastAsia="sl-SI"/>
        </w:rPr>
        <w:t>,</w:t>
      </w:r>
      <w:r w:rsidR="00BE5788" w:rsidRPr="00D64AFF">
        <w:rPr>
          <w:rFonts w:cs="Arial"/>
          <w:szCs w:val="22"/>
        </w:rPr>
        <w:t xml:space="preserve"> vremenske in snežne razmere na smučišču</w:t>
      </w:r>
      <w:r w:rsidR="00BE5788" w:rsidRPr="00D64AFF">
        <w:rPr>
          <w:rFonts w:cs="Arial"/>
          <w:szCs w:val="22"/>
          <w:lang w:eastAsia="sl-SI"/>
        </w:rPr>
        <w:t>, lokacija službe za reševanje ter klicna številka reševalcev na smučišču</w:t>
      </w:r>
      <w:r w:rsidR="00BE5788" w:rsidRPr="00D64AFF">
        <w:rPr>
          <w:rFonts w:cs="Arial"/>
          <w:szCs w:val="22"/>
        </w:rPr>
        <w:t xml:space="preserve"> objavljeni na informativnih tablah ob vstopih na smučišče.</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w:t>
      </w:r>
      <w:r w:rsidR="00BE5788" w:rsidRPr="00D64AFF">
        <w:rPr>
          <w:rFonts w:cs="Arial"/>
          <w:szCs w:val="22"/>
          <w:lang w:eastAsia="sl-SI"/>
        </w:rPr>
        <w:t>2</w:t>
      </w:r>
      <w:r w:rsidR="00BE5788" w:rsidRPr="00D64AFF">
        <w:rPr>
          <w:rFonts w:cs="Arial"/>
          <w:szCs w:val="22"/>
        </w:rPr>
        <w:t xml:space="preserve">) Upravljavec smučišča </w:t>
      </w:r>
      <w:r w:rsidR="00BE5788" w:rsidRPr="00D64AFF">
        <w:rPr>
          <w:rFonts w:cs="Arial"/>
          <w:szCs w:val="22"/>
          <w:lang w:eastAsia="sl-SI"/>
        </w:rPr>
        <w:t xml:space="preserve">na viden način </w:t>
      </w:r>
      <w:r w:rsidR="00BE5788" w:rsidRPr="00D64AFF">
        <w:rPr>
          <w:rFonts w:cs="Arial"/>
          <w:szCs w:val="22"/>
        </w:rPr>
        <w:t>zagotavlja informiranje smučarjev z navodili o redu in varnosti ter o ravnanju smučarjev na smučišču</w:t>
      </w:r>
      <w:r w:rsidR="00BE5788" w:rsidRPr="00D64AFF">
        <w:rPr>
          <w:rFonts w:cs="Arial"/>
          <w:szCs w:val="22"/>
          <w:lang w:eastAsia="sl-SI"/>
        </w:rPr>
        <w:t xml:space="preserve"> ob vstopu na smučišče, spodnjih postajah žičniških naprav in na smučarski progi</w:t>
      </w:r>
      <w:r w:rsidR="00BE5788"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rPr>
      </w:pPr>
      <w:r>
        <w:rPr>
          <w:rFonts w:cs="Arial"/>
          <w:szCs w:val="22"/>
        </w:rPr>
        <w:tab/>
      </w:r>
      <w:r>
        <w:rPr>
          <w:rFonts w:cs="Arial"/>
          <w:szCs w:val="22"/>
        </w:rPr>
        <w:tab/>
      </w:r>
      <w:r w:rsidR="00BE5788" w:rsidRPr="00D64AFF">
        <w:rPr>
          <w:rFonts w:cs="Arial"/>
          <w:szCs w:val="22"/>
        </w:rPr>
        <w:t>(</w:t>
      </w:r>
      <w:r w:rsidR="00BE5788" w:rsidRPr="00D64AFF">
        <w:rPr>
          <w:rFonts w:cs="Arial"/>
          <w:szCs w:val="22"/>
          <w:lang w:eastAsia="sl-SI"/>
        </w:rPr>
        <w:t>3</w:t>
      </w:r>
      <w:r w:rsidR="00BE5788" w:rsidRPr="00D64AFF">
        <w:rPr>
          <w:rFonts w:cs="Arial"/>
          <w:szCs w:val="22"/>
        </w:rPr>
        <w:t xml:space="preserve">) Upravljavec </w:t>
      </w:r>
      <w:r w:rsidR="00BE5788" w:rsidRPr="00D64AFF">
        <w:rPr>
          <w:rFonts w:cs="Arial"/>
          <w:szCs w:val="22"/>
          <w:lang w:eastAsia="sl-SI"/>
        </w:rPr>
        <w:t xml:space="preserve">smučišča </w:t>
      </w:r>
      <w:r w:rsidR="00BE5788" w:rsidRPr="00D64AFF">
        <w:rPr>
          <w:rFonts w:cs="Arial"/>
          <w:szCs w:val="22"/>
        </w:rPr>
        <w:t xml:space="preserve">namesti table z mednarodnimi vedenjskimi pravili </w:t>
      </w:r>
      <w:r w:rsidR="00BE5788" w:rsidRPr="00D64AFF">
        <w:rPr>
          <w:rFonts w:cs="Arial"/>
          <w:szCs w:val="22"/>
          <w:lang w:eastAsia="sl-SI"/>
        </w:rPr>
        <w:t xml:space="preserve">Mednarodne smučarske zveze </w:t>
      </w:r>
      <w:r w:rsidR="00BE5788" w:rsidRPr="00D64AFF">
        <w:rPr>
          <w:rFonts w:cs="Arial"/>
          <w:szCs w:val="22"/>
        </w:rPr>
        <w:t>(</w:t>
      </w:r>
      <w:r w:rsidR="00BE5788" w:rsidRPr="00D64AFF">
        <w:rPr>
          <w:rFonts w:cs="Arial"/>
          <w:szCs w:val="22"/>
          <w:lang w:eastAsia="sl-SI"/>
        </w:rPr>
        <w:t xml:space="preserve">v nadaljnjem besedilu: </w:t>
      </w:r>
      <w:r w:rsidR="00BE5788" w:rsidRPr="00D64AFF">
        <w:rPr>
          <w:rFonts w:cs="Arial"/>
          <w:szCs w:val="22"/>
        </w:rPr>
        <w:t>pravil</w:t>
      </w:r>
      <w:r w:rsidR="00BE5788" w:rsidRPr="00D64AFF">
        <w:rPr>
          <w:rFonts w:cs="Arial"/>
          <w:szCs w:val="22"/>
          <w:lang w:eastAsia="sl-SI"/>
        </w:rPr>
        <w:t>a FIS)</w:t>
      </w:r>
      <w:r w:rsidR="00BE5788" w:rsidRPr="00D64AFF">
        <w:rPr>
          <w:rFonts w:cs="Arial"/>
          <w:szCs w:val="22"/>
        </w:rPr>
        <w:t xml:space="preserve"> v obliki grafičnega prikaza na vidnem mestu ob vstopu na smučišče ali spodnjih postajah žičniških naprav.</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 xml:space="preserve">(4) Vrsto in obliko </w:t>
      </w:r>
      <w:r w:rsidR="00BE5788" w:rsidRPr="00D64AFF">
        <w:rPr>
          <w:rFonts w:cs="Arial"/>
          <w:szCs w:val="22"/>
          <w:lang w:eastAsia="sl-SI"/>
        </w:rPr>
        <w:t xml:space="preserve">sredstev za označevanje in obveščanje na smučišču in podrobnejši način zagotavljanja informiranja smučarjev iz drugega odstavka tega člena </w:t>
      </w:r>
      <w:r w:rsidR="00BE5788" w:rsidRPr="00D64AFF">
        <w:rPr>
          <w:rFonts w:cs="Arial"/>
          <w:szCs w:val="22"/>
        </w:rPr>
        <w:t xml:space="preserve">predpiše minister, pristojen </w:t>
      </w:r>
      <w:r w:rsidR="00BE5788" w:rsidRPr="00D64AFF">
        <w:rPr>
          <w:rFonts w:cs="Arial"/>
          <w:szCs w:val="22"/>
          <w:lang w:eastAsia="sl-SI"/>
        </w:rPr>
        <w:t>za področje žičniških naprav</w:t>
      </w:r>
      <w:r w:rsidR="00BE5788"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11.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w:t>
      </w:r>
      <w:r w:rsidRPr="00D64AFF">
        <w:rPr>
          <w:rFonts w:cs="Arial"/>
          <w:szCs w:val="22"/>
          <w:lang w:eastAsia="sl-SI"/>
        </w:rPr>
        <w:t>javna zbiranja na smučišču)</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Javna zbiranja na smučišču </w:t>
      </w:r>
      <w:r w:rsidR="00BE5788" w:rsidRPr="00D64AFF">
        <w:rPr>
          <w:rFonts w:cs="Arial"/>
          <w:szCs w:val="22"/>
        </w:rPr>
        <w:t xml:space="preserve">se smejo </w:t>
      </w:r>
      <w:r w:rsidR="00BE5788" w:rsidRPr="00D64AFF">
        <w:rPr>
          <w:rFonts w:cs="Arial"/>
          <w:szCs w:val="22"/>
          <w:lang w:eastAsia="sl-SI"/>
        </w:rPr>
        <w:t xml:space="preserve">organizirati v skladu z veljavnimi predpisi, ki urejajo javna zbiranja, in ob izpolnjenih pogojih iz drugega odstavka 3. člena tega zakona.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12.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w:t>
      </w:r>
      <w:r w:rsidRPr="00D64AFF">
        <w:rPr>
          <w:rFonts w:cs="Arial"/>
          <w:szCs w:val="22"/>
          <w:lang w:eastAsia="sl-SI"/>
        </w:rPr>
        <w:t>poučevanje smučanja</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 xml:space="preserve">(1) </w:t>
      </w:r>
      <w:r w:rsidR="00BE5788" w:rsidRPr="00D64AFF">
        <w:rPr>
          <w:rFonts w:cs="Arial"/>
          <w:szCs w:val="22"/>
          <w:lang w:eastAsia="sl-SI"/>
        </w:rPr>
        <w:t xml:space="preserve">Poučevanje </w:t>
      </w:r>
      <w:r w:rsidR="004956F3">
        <w:rPr>
          <w:rFonts w:cs="Arial"/>
          <w:szCs w:val="22"/>
          <w:lang w:eastAsia="sl-SI"/>
        </w:rPr>
        <w:t xml:space="preserve">smučanja </w:t>
      </w:r>
      <w:r w:rsidR="00BE5788" w:rsidRPr="00D64AFF">
        <w:rPr>
          <w:rFonts w:cs="Arial"/>
          <w:szCs w:val="22"/>
          <w:lang w:eastAsia="sl-SI"/>
        </w:rPr>
        <w:t xml:space="preserve">posameznikov ali več oseb na smučišču, ki se opravlja proti plačilu, se lahko izvaja le s pisnim soglasjem upravljavca smučišča.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(2) Vsak izvajalec poučevanja smučanja mora </w:t>
      </w:r>
      <w:r w:rsidR="00BE5788" w:rsidRPr="00D64AFF">
        <w:rPr>
          <w:rFonts w:cs="Arial"/>
          <w:szCs w:val="22"/>
        </w:rPr>
        <w:t>upravljavca smučišča</w:t>
      </w:r>
      <w:r w:rsidR="00BE5788" w:rsidRPr="00D64AFF">
        <w:rPr>
          <w:rFonts w:cs="Arial"/>
          <w:szCs w:val="22"/>
          <w:lang w:eastAsia="sl-SI"/>
        </w:rPr>
        <w:t xml:space="preserve"> obvestiti</w:t>
      </w:r>
      <w:r w:rsidR="00BE5788" w:rsidRPr="00D64AFF">
        <w:rPr>
          <w:rFonts w:cs="Arial"/>
          <w:szCs w:val="22"/>
        </w:rPr>
        <w:t xml:space="preserve"> </w:t>
      </w:r>
      <w:r w:rsidR="00BE5788" w:rsidRPr="00D64AFF">
        <w:rPr>
          <w:rFonts w:cs="Arial"/>
          <w:szCs w:val="22"/>
          <w:lang w:eastAsia="sl-SI"/>
        </w:rPr>
        <w:t>o predvidenih aktivnostih na smučišču.</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(3) Del smučišča, kjer se uporabljajo pripomočki ali priprave za poučevanje</w:t>
      </w:r>
      <w:r w:rsidR="004956F3">
        <w:rPr>
          <w:rFonts w:cs="Arial"/>
          <w:szCs w:val="22"/>
          <w:lang w:eastAsia="sl-SI"/>
        </w:rPr>
        <w:t xml:space="preserve"> smučanja</w:t>
      </w:r>
      <w:r w:rsidR="00BE5788" w:rsidRPr="00D64AFF">
        <w:rPr>
          <w:rFonts w:cs="Arial"/>
          <w:szCs w:val="22"/>
          <w:lang w:eastAsia="sl-SI"/>
        </w:rPr>
        <w:t xml:space="preserve">, </w:t>
      </w:r>
      <w:r w:rsidR="00BE5788" w:rsidRPr="00D64AFF">
        <w:rPr>
          <w:rFonts w:cs="Arial"/>
          <w:szCs w:val="22"/>
        </w:rPr>
        <w:t xml:space="preserve">mora biti v času </w:t>
      </w:r>
      <w:r w:rsidR="00BE5788" w:rsidRPr="00D64AFF">
        <w:rPr>
          <w:rFonts w:cs="Arial"/>
          <w:szCs w:val="22"/>
          <w:lang w:eastAsia="sl-SI"/>
        </w:rPr>
        <w:t>uporabe označen in fizično ločen od preostalega dela smučišča.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(4) Izvajalec poučevanja smučanja mora pred začetkom smučanja </w:t>
      </w:r>
      <w:r w:rsidR="00BE5788" w:rsidRPr="00D64AFF">
        <w:rPr>
          <w:rFonts w:cs="Arial"/>
          <w:szCs w:val="22"/>
        </w:rPr>
        <w:t>opozoriti smučarja ali skupino smučarjev na navodila o redu in varnosti oziroma ravnanju smučarjev na smučišču.</w:t>
      </w:r>
    </w:p>
    <w:p w:rsidR="00BE5788" w:rsidRPr="00D64AFF" w:rsidRDefault="00BE5788" w:rsidP="00D64AFF">
      <w:pPr>
        <w:tabs>
          <w:tab w:val="left" w:pos="567"/>
          <w:tab w:val="left" w:pos="993"/>
        </w:tabs>
        <w:spacing w:line="240" w:lineRule="auto"/>
        <w:rPr>
          <w:rFonts w:cs="Arial"/>
          <w:szCs w:val="22"/>
          <w:lang w:eastAsia="sl-SI"/>
        </w:rPr>
      </w:pPr>
    </w:p>
    <w:p w:rsidR="00D64AFF" w:rsidRDefault="00D64AFF"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III. REŠEVANJE NA SMUČIŠČU</w:t>
      </w:r>
    </w:p>
    <w:p w:rsidR="00BE5788" w:rsidRPr="00D64AFF" w:rsidRDefault="00BE5788" w:rsidP="00D64AFF">
      <w:pPr>
        <w:tabs>
          <w:tab w:val="left" w:pos="567"/>
          <w:tab w:val="left" w:pos="993"/>
        </w:tabs>
        <w:spacing w:line="240" w:lineRule="auto"/>
        <w:jc w:val="center"/>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13.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(obveznost zagotavljanja reševanja</w:t>
      </w:r>
      <w:r w:rsidRPr="00D64AFF">
        <w:rPr>
          <w:rFonts w:cs="Arial"/>
          <w:szCs w:val="22"/>
          <w:lang w:eastAsia="sl-SI"/>
        </w:rPr>
        <w:t xml:space="preserve"> na smučišču</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rPr>
      </w:pPr>
      <w:r>
        <w:rPr>
          <w:rFonts w:cs="Arial"/>
          <w:szCs w:val="22"/>
        </w:rPr>
        <w:tab/>
      </w:r>
      <w:r>
        <w:rPr>
          <w:rFonts w:cs="Arial"/>
          <w:szCs w:val="22"/>
        </w:rPr>
        <w:tab/>
      </w:r>
      <w:r w:rsidR="00BE5788" w:rsidRPr="00D64AFF">
        <w:rPr>
          <w:rFonts w:cs="Arial"/>
          <w:szCs w:val="22"/>
        </w:rPr>
        <w:t xml:space="preserve">(1) Upravljavec smučišča mora v primeru nesreče na smučišču </w:t>
      </w:r>
      <w:r w:rsidR="00BE5788" w:rsidRPr="00D64AFF">
        <w:rPr>
          <w:rFonts w:cs="Arial"/>
          <w:szCs w:val="22"/>
          <w:lang w:eastAsia="sl-SI"/>
        </w:rPr>
        <w:t xml:space="preserve">ali nenadnega obolenja </w:t>
      </w:r>
      <w:r w:rsidR="00BE5788" w:rsidRPr="00D64AFF">
        <w:rPr>
          <w:rFonts w:cs="Arial"/>
          <w:szCs w:val="22"/>
        </w:rPr>
        <w:t>zagotoviti hitro in strokovno pomoč poškodovan</w:t>
      </w:r>
      <w:r w:rsidR="00BE5788" w:rsidRPr="00D64AFF">
        <w:rPr>
          <w:rFonts w:cs="Arial"/>
          <w:szCs w:val="22"/>
          <w:lang w:eastAsia="sl-SI"/>
        </w:rPr>
        <w:t>im in nenadno obolelim</w:t>
      </w:r>
      <w:r w:rsidR="00BE5788" w:rsidRPr="00D64AFF">
        <w:rPr>
          <w:rFonts w:cs="Arial"/>
          <w:szCs w:val="22"/>
        </w:rPr>
        <w:t xml:space="preserve"> s službo za reševanje na smučišču.</w:t>
      </w:r>
    </w:p>
    <w:p w:rsidR="00BE5788" w:rsidRPr="00D64AFF" w:rsidRDefault="00BE5788" w:rsidP="00D64AFF">
      <w:pPr>
        <w:tabs>
          <w:tab w:val="left" w:pos="567"/>
          <w:tab w:val="left" w:pos="993"/>
        </w:tabs>
        <w:spacing w:line="240" w:lineRule="auto"/>
        <w:rPr>
          <w:rFonts w:cs="Arial"/>
          <w:szCs w:val="22"/>
          <w:lang w:eastAsia="sl-SI"/>
        </w:rPr>
      </w:pPr>
      <w:r w:rsidRPr="00D64AFF">
        <w:rPr>
          <w:rFonts w:cs="Arial"/>
          <w:szCs w:val="22"/>
        </w:rPr>
        <w:t xml:space="preserve"> </w:t>
      </w: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(2) Ne glede na prejšnj</w:t>
      </w:r>
      <w:r w:rsidR="004956F3">
        <w:rPr>
          <w:rFonts w:cs="Arial"/>
          <w:szCs w:val="22"/>
          <w:lang w:eastAsia="sl-SI"/>
        </w:rPr>
        <w:t>i</w:t>
      </w:r>
      <w:r w:rsidR="00BE5788" w:rsidRPr="00D64AFF">
        <w:rPr>
          <w:rFonts w:cs="Arial"/>
          <w:szCs w:val="22"/>
          <w:lang w:eastAsia="sl-SI"/>
        </w:rPr>
        <w:t xml:space="preserve"> odstav</w:t>
      </w:r>
      <w:r w:rsidR="004956F3">
        <w:rPr>
          <w:rFonts w:cs="Arial"/>
          <w:szCs w:val="22"/>
          <w:lang w:eastAsia="sl-SI"/>
        </w:rPr>
        <w:t>e</w:t>
      </w:r>
      <w:r w:rsidR="00BE5788" w:rsidRPr="00D64AFF">
        <w:rPr>
          <w:rFonts w:cs="Arial"/>
          <w:szCs w:val="22"/>
          <w:lang w:eastAsia="sl-SI"/>
        </w:rPr>
        <w:t xml:space="preserve">k upravljavec majhnega smučišča zagotavlja reševanje na smučišču z reševalcem, </w:t>
      </w:r>
      <w:r w:rsidR="004956F3">
        <w:rPr>
          <w:rFonts w:cs="Arial"/>
          <w:szCs w:val="22"/>
          <w:lang w:eastAsia="sl-SI"/>
        </w:rPr>
        <w:t xml:space="preserve">v </w:t>
      </w:r>
      <w:r w:rsidR="00BE5788" w:rsidRPr="00D64AFF">
        <w:rPr>
          <w:rFonts w:cs="Arial"/>
          <w:szCs w:val="22"/>
          <w:lang w:eastAsia="sl-SI"/>
        </w:rPr>
        <w:t>sklad</w:t>
      </w:r>
      <w:r w:rsidR="004956F3">
        <w:rPr>
          <w:rFonts w:cs="Arial"/>
          <w:szCs w:val="22"/>
          <w:lang w:eastAsia="sl-SI"/>
        </w:rPr>
        <w:t>u</w:t>
      </w:r>
      <w:r w:rsidR="00BE5788" w:rsidRPr="00D64AFF">
        <w:rPr>
          <w:rFonts w:cs="Arial"/>
          <w:szCs w:val="22"/>
          <w:lang w:eastAsia="sl-SI"/>
        </w:rPr>
        <w:t xml:space="preserve"> s petim odstavkom 14. člena tega zakona, in s potrebno opremo za reševanje.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(3) Služba za reševanje na smučišču izvaja reševanje na smučišču, organizira prevoz poškodovancev in nenadno obolelih na ustrezno urejen in označen prostor za pomoč ter predajo poškodovanih ali nenadno obolelih izvajalcem zdravstvene dejavnosti, kadar njihovo zdravstveno stanje zahteva nujno medicinsko pomoč, določeno s strokovnimi smernicami urgentne medicine.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(4) Službo za reševanje na smučišču izvajajo reševalci, usposobljeni v skladu s 15. členom tega zakona, ki so opremljeni s predpisanimi oznakami. Če reševalec opravlja tudi naloge nadzornika, mora biti opremljen tudi z oznako nadzornika.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(5) Pri opravljanju nalog po tem zakonu morajo imeti reševalci na smučišču pri sebi potrdilo iz prvega odstavka 15. člena tega zakona.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rPr>
      </w:pPr>
      <w:r>
        <w:rPr>
          <w:rFonts w:cs="Arial"/>
          <w:szCs w:val="22"/>
        </w:rPr>
        <w:tab/>
      </w:r>
      <w:r>
        <w:rPr>
          <w:rFonts w:cs="Arial"/>
          <w:szCs w:val="22"/>
        </w:rPr>
        <w:tab/>
      </w:r>
      <w:r w:rsidR="00BE5788" w:rsidRPr="00D64AFF">
        <w:rPr>
          <w:rFonts w:cs="Arial"/>
          <w:szCs w:val="22"/>
        </w:rPr>
        <w:t xml:space="preserve">(6) Prostori </w:t>
      </w:r>
      <w:r w:rsidR="00BE5788" w:rsidRPr="00D64AFF">
        <w:rPr>
          <w:rFonts w:cs="Arial"/>
          <w:szCs w:val="22"/>
          <w:lang w:eastAsia="sl-SI"/>
        </w:rPr>
        <w:t>službe za reševanje</w:t>
      </w:r>
      <w:r w:rsidR="00BE5788" w:rsidRPr="00D64AFF">
        <w:rPr>
          <w:rFonts w:cs="Arial"/>
          <w:szCs w:val="22"/>
        </w:rPr>
        <w:t xml:space="preserve"> na smučišču </w:t>
      </w:r>
      <w:r w:rsidR="00BE5788" w:rsidRPr="00D64AFF">
        <w:rPr>
          <w:rFonts w:cs="Arial"/>
          <w:szCs w:val="22"/>
          <w:lang w:eastAsia="sl-SI"/>
        </w:rPr>
        <w:t>morajo</w:t>
      </w:r>
      <w:r w:rsidR="00BE5788" w:rsidRPr="00D64AFF">
        <w:rPr>
          <w:rFonts w:cs="Arial"/>
          <w:szCs w:val="22"/>
        </w:rPr>
        <w:t xml:space="preserve"> biti vidno označeni in primerno opremljeni.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(7) Opremljenost</w:t>
      </w:r>
      <w:r w:rsidR="00BE5788" w:rsidRPr="00D64AFF">
        <w:rPr>
          <w:rFonts w:cs="Arial"/>
          <w:szCs w:val="22"/>
          <w:lang w:eastAsia="sl-SI"/>
        </w:rPr>
        <w:t xml:space="preserve"> in </w:t>
      </w:r>
      <w:r w:rsidR="00BE5788" w:rsidRPr="00D64AFF">
        <w:rPr>
          <w:rFonts w:cs="Arial"/>
          <w:szCs w:val="22"/>
        </w:rPr>
        <w:t xml:space="preserve">oznake </w:t>
      </w:r>
      <w:r w:rsidR="00BE5788" w:rsidRPr="00D64AFF">
        <w:rPr>
          <w:rFonts w:cs="Arial"/>
          <w:szCs w:val="22"/>
          <w:lang w:eastAsia="sl-SI"/>
        </w:rPr>
        <w:t xml:space="preserve">prostorov za reševanje in </w:t>
      </w:r>
      <w:r w:rsidR="00BE5788" w:rsidRPr="00D64AFF">
        <w:rPr>
          <w:rFonts w:cs="Arial"/>
          <w:szCs w:val="22"/>
        </w:rPr>
        <w:t>reševalcev predpiše minister, pristojen za zdravje.</w:t>
      </w:r>
      <w:r w:rsidR="00BE5788" w:rsidRPr="00D64AFF">
        <w:rPr>
          <w:rFonts w:cs="Arial"/>
          <w:szCs w:val="22"/>
          <w:lang w:eastAsia="sl-SI"/>
        </w:rPr>
        <w:t xml:space="preserv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rPr>
      </w:pPr>
    </w:p>
    <w:p w:rsidR="00BE5788" w:rsidRPr="00D64AFF" w:rsidRDefault="00BE5788" w:rsidP="00D64AFF">
      <w:pPr>
        <w:tabs>
          <w:tab w:val="left" w:pos="567"/>
          <w:tab w:val="left" w:pos="993"/>
        </w:tabs>
        <w:spacing w:line="240" w:lineRule="auto"/>
        <w:jc w:val="center"/>
        <w:rPr>
          <w:rFonts w:cs="Arial"/>
          <w:szCs w:val="22"/>
        </w:rPr>
      </w:pPr>
      <w:r w:rsidRPr="00D64AFF">
        <w:rPr>
          <w:rFonts w:cs="Arial"/>
          <w:szCs w:val="22"/>
        </w:rPr>
        <w:t>14. člen</w:t>
      </w:r>
    </w:p>
    <w:p w:rsidR="00BE5788" w:rsidRPr="00D64AFF" w:rsidRDefault="00BE5788" w:rsidP="00D64AFF">
      <w:pPr>
        <w:tabs>
          <w:tab w:val="left" w:pos="567"/>
          <w:tab w:val="left" w:pos="993"/>
        </w:tabs>
        <w:spacing w:line="240" w:lineRule="auto"/>
        <w:jc w:val="center"/>
        <w:rPr>
          <w:rFonts w:cs="Arial"/>
          <w:szCs w:val="22"/>
        </w:rPr>
      </w:pPr>
      <w:r w:rsidRPr="00D64AFF">
        <w:rPr>
          <w:rFonts w:cs="Arial"/>
          <w:szCs w:val="22"/>
        </w:rPr>
        <w:t>(reševalci)</w:t>
      </w:r>
    </w:p>
    <w:p w:rsidR="00BE5788" w:rsidRPr="00D64AFF" w:rsidRDefault="00BE5788" w:rsidP="00D64AFF">
      <w:pPr>
        <w:tabs>
          <w:tab w:val="left" w:pos="567"/>
          <w:tab w:val="left" w:pos="993"/>
        </w:tabs>
        <w:spacing w:line="240" w:lineRule="auto"/>
        <w:rPr>
          <w:rFonts w:cs="Arial"/>
          <w:szCs w:val="22"/>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 xml:space="preserve">(1) Upravljavec smučišča zagotovi </w:t>
      </w:r>
      <w:r w:rsidR="00BE5788" w:rsidRPr="00D64AFF">
        <w:rPr>
          <w:rFonts w:cs="Arial"/>
          <w:szCs w:val="22"/>
          <w:lang w:eastAsia="sl-SI"/>
        </w:rPr>
        <w:t xml:space="preserve">na smučišču </w:t>
      </w:r>
      <w:r w:rsidR="00BE5788" w:rsidRPr="00D64AFF">
        <w:rPr>
          <w:rFonts w:cs="Arial"/>
          <w:szCs w:val="22"/>
        </w:rPr>
        <w:t>naslednje minimalno število</w:t>
      </w:r>
      <w:r w:rsidR="00BE5788" w:rsidRPr="00D64AFF">
        <w:rPr>
          <w:rFonts w:cs="Arial"/>
          <w:szCs w:val="22"/>
          <w:lang w:eastAsia="sl-SI"/>
        </w:rPr>
        <w:t xml:space="preserve"> usposobljenih</w:t>
      </w:r>
      <w:r w:rsidR="00BE5788" w:rsidRPr="00D64AFF">
        <w:rPr>
          <w:rFonts w:cs="Arial"/>
          <w:szCs w:val="22"/>
        </w:rPr>
        <w:t xml:space="preserve"> reševalcev:</w:t>
      </w:r>
    </w:p>
    <w:p w:rsidR="00BE5788" w:rsidRPr="00D64AFF" w:rsidRDefault="00BE5788" w:rsidP="00AE13CC">
      <w:pPr>
        <w:pStyle w:val="Odstavekseznama"/>
        <w:numPr>
          <w:ilvl w:val="0"/>
          <w:numId w:val="18"/>
        </w:numPr>
        <w:tabs>
          <w:tab w:val="left" w:pos="567"/>
          <w:tab w:val="left" w:pos="993"/>
        </w:tabs>
        <w:spacing w:line="240" w:lineRule="auto"/>
        <w:rPr>
          <w:rFonts w:cs="Arial"/>
          <w:szCs w:val="22"/>
          <w:lang w:eastAsia="sl-SI"/>
        </w:rPr>
      </w:pPr>
      <w:r w:rsidRPr="00D64AFF">
        <w:rPr>
          <w:rFonts w:cs="Arial"/>
          <w:szCs w:val="22"/>
          <w:lang w:eastAsia="sl-SI"/>
        </w:rPr>
        <w:t xml:space="preserve">na smučišču z zmogljivostjo do 500 smučarjev enega reševalca, </w:t>
      </w:r>
    </w:p>
    <w:p w:rsidR="00BE5788" w:rsidRPr="00D64AFF" w:rsidRDefault="00BE5788" w:rsidP="00AE13CC">
      <w:pPr>
        <w:pStyle w:val="Odstavekseznama"/>
        <w:numPr>
          <w:ilvl w:val="0"/>
          <w:numId w:val="18"/>
        </w:numPr>
        <w:tabs>
          <w:tab w:val="left" w:pos="567"/>
          <w:tab w:val="left" w:pos="993"/>
        </w:tabs>
        <w:spacing w:line="240" w:lineRule="auto"/>
        <w:rPr>
          <w:rFonts w:cs="Arial"/>
          <w:szCs w:val="22"/>
          <w:lang w:eastAsia="sl-SI"/>
        </w:rPr>
      </w:pPr>
      <w:r w:rsidRPr="00D64AFF">
        <w:rPr>
          <w:rFonts w:cs="Arial"/>
          <w:szCs w:val="22"/>
          <w:lang w:eastAsia="sl-SI"/>
        </w:rPr>
        <w:t xml:space="preserve">na smučišču z zmogljivostjo do 2000 smučarjev dva reševalca in </w:t>
      </w:r>
    </w:p>
    <w:p w:rsidR="00BE5788" w:rsidRPr="00D64AFF" w:rsidRDefault="00BE5788" w:rsidP="00AE13CC">
      <w:pPr>
        <w:pStyle w:val="Odstavekseznama"/>
        <w:numPr>
          <w:ilvl w:val="0"/>
          <w:numId w:val="18"/>
        </w:numPr>
        <w:tabs>
          <w:tab w:val="left" w:pos="567"/>
          <w:tab w:val="left" w:pos="993"/>
        </w:tabs>
        <w:spacing w:line="240" w:lineRule="auto"/>
        <w:rPr>
          <w:rFonts w:cs="Arial"/>
          <w:szCs w:val="22"/>
          <w:lang w:eastAsia="sl-SI"/>
        </w:rPr>
      </w:pPr>
      <w:r w:rsidRPr="00D64AFF">
        <w:rPr>
          <w:rFonts w:cs="Arial"/>
          <w:szCs w:val="22"/>
          <w:lang w:eastAsia="sl-SI"/>
        </w:rPr>
        <w:t xml:space="preserve">na vsakih nadaljnjih 1000 smučarjev enega reševalca.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 xml:space="preserve">(2) </w:t>
      </w:r>
      <w:r w:rsidR="00BE5788" w:rsidRPr="00D64AFF">
        <w:rPr>
          <w:rFonts w:cs="Arial"/>
          <w:szCs w:val="22"/>
          <w:lang w:eastAsia="sl-SI"/>
        </w:rPr>
        <w:t>Č</w:t>
      </w:r>
      <w:r w:rsidR="00BE5788" w:rsidRPr="00D64AFF">
        <w:rPr>
          <w:rFonts w:cs="Arial"/>
          <w:szCs w:val="22"/>
        </w:rPr>
        <w:t xml:space="preserve">e je to potrebno zaradi </w:t>
      </w:r>
      <w:r w:rsidR="00BE5788" w:rsidRPr="00D64AFF">
        <w:rPr>
          <w:rFonts w:cs="Arial"/>
          <w:szCs w:val="22"/>
          <w:lang w:eastAsia="sl-SI"/>
        </w:rPr>
        <w:t>razgibanosti</w:t>
      </w:r>
      <w:r w:rsidR="00BE5788" w:rsidRPr="00D64AFF">
        <w:rPr>
          <w:rFonts w:cs="Arial"/>
          <w:szCs w:val="22"/>
        </w:rPr>
        <w:t xml:space="preserve"> ali neenotnosti smučišča (npr. več vstopov in izstopov s smučišča), </w:t>
      </w:r>
      <w:r w:rsidR="00BE5788" w:rsidRPr="00D64AFF">
        <w:rPr>
          <w:rFonts w:cs="Arial"/>
          <w:szCs w:val="22"/>
          <w:lang w:eastAsia="sl-SI"/>
        </w:rPr>
        <w:t xml:space="preserve">se </w:t>
      </w:r>
      <w:r w:rsidR="00BE5788" w:rsidRPr="00D64AFF">
        <w:rPr>
          <w:rFonts w:cs="Arial"/>
          <w:szCs w:val="22"/>
        </w:rPr>
        <w:t xml:space="preserve">lahko v dovoljenju za obratovanje iz prvega odstavka </w:t>
      </w:r>
      <w:r w:rsidR="00BE5788" w:rsidRPr="00D64AFF">
        <w:rPr>
          <w:rFonts w:cs="Arial"/>
          <w:szCs w:val="22"/>
          <w:lang w:eastAsia="sl-SI"/>
        </w:rPr>
        <w:t>4</w:t>
      </w:r>
      <w:r w:rsidR="00BE5788" w:rsidRPr="00D64AFF">
        <w:rPr>
          <w:rFonts w:cs="Arial"/>
          <w:szCs w:val="22"/>
        </w:rPr>
        <w:t xml:space="preserve">. člena tega </w:t>
      </w:r>
      <w:r w:rsidR="00BE5788" w:rsidRPr="00D64AFF">
        <w:rPr>
          <w:rFonts w:cs="Arial"/>
          <w:szCs w:val="22"/>
          <w:lang w:eastAsia="sl-SI"/>
        </w:rPr>
        <w:t>zakona</w:t>
      </w:r>
      <w:r w:rsidR="00BE5788" w:rsidRPr="00D64AFF">
        <w:rPr>
          <w:rFonts w:cs="Arial"/>
          <w:szCs w:val="22"/>
        </w:rPr>
        <w:t xml:space="preserve"> določi </w:t>
      </w:r>
      <w:r w:rsidR="00BE5788" w:rsidRPr="00D64AFF">
        <w:rPr>
          <w:rFonts w:cs="Arial"/>
          <w:szCs w:val="22"/>
          <w:lang w:eastAsia="sl-SI"/>
        </w:rPr>
        <w:t>večje</w:t>
      </w:r>
      <w:r w:rsidR="00BE5788" w:rsidRPr="00D64AFF">
        <w:rPr>
          <w:rFonts w:cs="Arial"/>
          <w:szCs w:val="22"/>
        </w:rPr>
        <w:t xml:space="preserve"> število reševalcev, kot je določeno v prejšnjem odstavku.</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(3) Upravljavec smučišča lahko ob upoštevanju prvega in drugega odstavka tega člena prilagodi število prisotnih reševalcev glede na dejansko število smučarjev na smučišču. Če so v dovoljenju za obratovanje smučišča določeni sektorji na smučišču, pa glede na zmogljivost delujočih žičniških naprav v posameznih sektorjih na smučišču. </w:t>
      </w:r>
    </w:p>
    <w:p w:rsidR="00BE5788" w:rsidRPr="00D64AFF" w:rsidRDefault="00BE5788" w:rsidP="00D64AFF">
      <w:pPr>
        <w:tabs>
          <w:tab w:val="left" w:pos="567"/>
          <w:tab w:val="left" w:pos="993"/>
        </w:tabs>
        <w:spacing w:line="240" w:lineRule="auto"/>
        <w:rPr>
          <w:rFonts w:cs="Arial"/>
          <w:szCs w:val="22"/>
          <w:highlight w:val="yellow"/>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(4) Upravljavec smučišča sme za največ 30 odstotkov zmanjšati minimalno število prisotnih reševalcev iz tretje alineje prvega odstavka, drugega in tretjega odstavka tega člena, če manjkajočo razliko usposobljenih reševalcev zagotovi s prisotnimi nadzorniki, ki so usposobljeni tudi za reševanje.</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(5) Upravljavec majhnega smučišča ne glede na določbe prejšnjih odstavkov zagotavlja naloge reševanja z najmanj eno osebo, ki je:</w:t>
      </w:r>
    </w:p>
    <w:p w:rsidR="00BE5788" w:rsidRPr="00D64AFF" w:rsidRDefault="00BE5788" w:rsidP="00AE13CC">
      <w:pPr>
        <w:pStyle w:val="Odstavekseznama"/>
        <w:numPr>
          <w:ilvl w:val="0"/>
          <w:numId w:val="19"/>
        </w:numPr>
        <w:tabs>
          <w:tab w:val="left" w:pos="567"/>
          <w:tab w:val="left" w:pos="993"/>
        </w:tabs>
        <w:spacing w:line="240" w:lineRule="auto"/>
        <w:rPr>
          <w:rFonts w:cs="Arial"/>
          <w:szCs w:val="22"/>
          <w:lang w:eastAsia="sl-SI"/>
        </w:rPr>
      </w:pPr>
      <w:r w:rsidRPr="00D64AFF">
        <w:rPr>
          <w:rFonts w:cs="Arial"/>
          <w:szCs w:val="22"/>
          <w:lang w:eastAsia="sl-SI"/>
        </w:rPr>
        <w:t xml:space="preserve">reševalec, </w:t>
      </w:r>
    </w:p>
    <w:p w:rsidR="00BE5788" w:rsidRPr="00D64AFF" w:rsidRDefault="00BE5788" w:rsidP="00AE13CC">
      <w:pPr>
        <w:pStyle w:val="Odstavekseznama"/>
        <w:numPr>
          <w:ilvl w:val="0"/>
          <w:numId w:val="19"/>
        </w:numPr>
        <w:tabs>
          <w:tab w:val="left" w:pos="567"/>
          <w:tab w:val="left" w:pos="993"/>
        </w:tabs>
        <w:spacing w:line="240" w:lineRule="auto"/>
        <w:rPr>
          <w:rFonts w:cs="Arial"/>
          <w:szCs w:val="22"/>
          <w:lang w:eastAsia="sl-SI"/>
        </w:rPr>
      </w:pPr>
      <w:r w:rsidRPr="00D64AFF">
        <w:rPr>
          <w:rFonts w:cs="Arial"/>
          <w:szCs w:val="22"/>
          <w:lang w:eastAsia="sl-SI"/>
        </w:rPr>
        <w:t>nadzornik na smučišču, ki ima potrdilo iz prvega odstavka 15. člena tega zakona za reševalca in hkrati opravlja obe nalogi,</w:t>
      </w:r>
    </w:p>
    <w:p w:rsidR="00BE5788" w:rsidRPr="00D64AFF" w:rsidRDefault="00BE5788" w:rsidP="00AE13CC">
      <w:pPr>
        <w:pStyle w:val="Odstavekseznama"/>
        <w:numPr>
          <w:ilvl w:val="0"/>
          <w:numId w:val="19"/>
        </w:numPr>
        <w:tabs>
          <w:tab w:val="left" w:pos="567"/>
          <w:tab w:val="left" w:pos="993"/>
        </w:tabs>
        <w:spacing w:line="240" w:lineRule="auto"/>
        <w:rPr>
          <w:rFonts w:cs="Arial"/>
          <w:szCs w:val="22"/>
          <w:lang w:eastAsia="sl-SI"/>
        </w:rPr>
      </w:pPr>
      <w:r w:rsidRPr="00D64AFF">
        <w:rPr>
          <w:rFonts w:cs="Arial"/>
          <w:szCs w:val="22"/>
          <w:lang w:eastAsia="sl-SI"/>
        </w:rPr>
        <w:t>oseba pri upravljavcu smučišča, ki opravlja druge naloge za upravljavca majhnega smučišča, pod pogojem, da ima potrdilo iz prvega odstavka 15. člena tega zakona za reševalca, ali</w:t>
      </w:r>
    </w:p>
    <w:p w:rsidR="00BE5788" w:rsidRPr="00D64AFF" w:rsidRDefault="00BE5788" w:rsidP="00AE13CC">
      <w:pPr>
        <w:pStyle w:val="Odstavekseznama"/>
        <w:numPr>
          <w:ilvl w:val="0"/>
          <w:numId w:val="19"/>
        </w:numPr>
        <w:tabs>
          <w:tab w:val="left" w:pos="567"/>
          <w:tab w:val="left" w:pos="993"/>
        </w:tabs>
        <w:spacing w:line="240" w:lineRule="auto"/>
        <w:rPr>
          <w:rFonts w:cs="Arial"/>
          <w:szCs w:val="22"/>
          <w:lang w:eastAsia="sl-SI"/>
        </w:rPr>
      </w:pPr>
      <w:r w:rsidRPr="00D64AFF">
        <w:rPr>
          <w:rFonts w:cs="Arial"/>
          <w:szCs w:val="22"/>
          <w:lang w:eastAsia="sl-SI"/>
        </w:rPr>
        <w:lastRenderedPageBreak/>
        <w:t>sklenila dogovor z upravljavcem smučišča in izpolnjuje pogoje iz drugega odstavka 15. člena tega zakona, pri čemer zagotavlja odzivni čas v skladu s predpisi, ki urejajo nujno medicinsko pomoč.</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15.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(pogoji za imenovanje reševalca)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(1) Reševalec je lahko oseba, ki izpolnjuje pogoje iz drugega odstavka tega člena in je pridobila potrdilo ministrstva, pristojnega za zdravje. Reševalec ima pravico opravljati naloge po tem zakonu z dnem vročitve potrdila.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(2) Reševalec je lahko oseba, ki izpolnjuje naslednje pogoje:</w:t>
      </w:r>
    </w:p>
    <w:p w:rsidR="00BE5788" w:rsidRPr="00D64AFF" w:rsidRDefault="00BE5788" w:rsidP="00AE13CC">
      <w:pPr>
        <w:pStyle w:val="Odstavekseznama"/>
        <w:numPr>
          <w:ilvl w:val="0"/>
          <w:numId w:val="20"/>
        </w:numPr>
        <w:tabs>
          <w:tab w:val="left" w:pos="567"/>
          <w:tab w:val="left" w:pos="993"/>
        </w:tabs>
        <w:spacing w:line="240" w:lineRule="auto"/>
        <w:rPr>
          <w:rFonts w:cs="Arial"/>
          <w:szCs w:val="22"/>
          <w:lang w:eastAsia="sl-SI"/>
        </w:rPr>
      </w:pPr>
      <w:r w:rsidRPr="00D64AFF">
        <w:rPr>
          <w:rFonts w:cs="Arial"/>
          <w:szCs w:val="22"/>
          <w:lang w:eastAsia="sl-SI"/>
        </w:rPr>
        <w:t>je stara najmanj 18 let,</w:t>
      </w:r>
    </w:p>
    <w:p w:rsidR="00BE5788" w:rsidRPr="00D64AFF" w:rsidRDefault="00BE5788" w:rsidP="00AE13CC">
      <w:pPr>
        <w:pStyle w:val="Odstavekseznama"/>
        <w:numPr>
          <w:ilvl w:val="0"/>
          <w:numId w:val="20"/>
        </w:numPr>
        <w:tabs>
          <w:tab w:val="left" w:pos="567"/>
          <w:tab w:val="left" w:pos="993"/>
        </w:tabs>
        <w:spacing w:line="240" w:lineRule="auto"/>
        <w:rPr>
          <w:rFonts w:cs="Arial"/>
          <w:szCs w:val="22"/>
          <w:lang w:eastAsia="sl-SI"/>
        </w:rPr>
      </w:pPr>
      <w:r w:rsidRPr="00D64AFF">
        <w:rPr>
          <w:rFonts w:cs="Arial"/>
          <w:szCs w:val="22"/>
          <w:lang w:eastAsia="sl-SI"/>
        </w:rPr>
        <w:t>je splošno zdravstveno sposobna,</w:t>
      </w:r>
    </w:p>
    <w:p w:rsidR="00BE5788" w:rsidRPr="00D64AFF" w:rsidRDefault="00BE5788" w:rsidP="00AE13CC">
      <w:pPr>
        <w:pStyle w:val="Odstavekseznama"/>
        <w:numPr>
          <w:ilvl w:val="0"/>
          <w:numId w:val="20"/>
        </w:numPr>
        <w:tabs>
          <w:tab w:val="left" w:pos="567"/>
          <w:tab w:val="left" w:pos="993"/>
        </w:tabs>
        <w:spacing w:line="240" w:lineRule="auto"/>
        <w:rPr>
          <w:rFonts w:cs="Arial"/>
          <w:szCs w:val="22"/>
          <w:lang w:eastAsia="sl-SI"/>
        </w:rPr>
      </w:pPr>
      <w:r w:rsidRPr="00D64AFF">
        <w:rPr>
          <w:rFonts w:cs="Arial"/>
          <w:szCs w:val="22"/>
          <w:lang w:eastAsia="sl-SI"/>
        </w:rPr>
        <w:t>ima končan najmanj izobraževalni program za pridobitev srednje oziroma srednje strokovne izobrazbe in</w:t>
      </w:r>
    </w:p>
    <w:p w:rsidR="00BE5788" w:rsidRPr="00D64AFF" w:rsidRDefault="00BE5788" w:rsidP="00AE13CC">
      <w:pPr>
        <w:pStyle w:val="Odstavekseznama"/>
        <w:numPr>
          <w:ilvl w:val="0"/>
          <w:numId w:val="20"/>
        </w:numPr>
        <w:tabs>
          <w:tab w:val="left" w:pos="567"/>
          <w:tab w:val="left" w:pos="993"/>
        </w:tabs>
        <w:spacing w:line="240" w:lineRule="auto"/>
        <w:rPr>
          <w:rFonts w:cs="Arial"/>
          <w:szCs w:val="22"/>
          <w:lang w:eastAsia="sl-SI"/>
        </w:rPr>
      </w:pPr>
      <w:r w:rsidRPr="00D64AFF">
        <w:rPr>
          <w:rFonts w:cs="Arial"/>
          <w:szCs w:val="22"/>
          <w:lang w:eastAsia="sl-SI"/>
        </w:rPr>
        <w:t>izpolnjuje pogoje strokovne usposobljenosti.</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(3) Ministrstvo, pristojno za zdravje, osebi, ki izpolnjuje pogoje iz prejšnjega odstavka, izda potrdilo o izpolnjevanju pogojev za reševalca z veljavnostjo štirih let od opravljenega usposabljanja in preizkusa znanja.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(4) Reševalec je strokovno usposobljen, če je usposobljen po programu iz sedmega odstavka tega člena in opravi preizkus znanja. O opravljenem usposabljanju in preizkusu znanja izda izvajalec iz devetega odstavka tega člena potrdilo.</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(5) Reševalec se mora vsaka štiri leta udeležiti obdobnega izpopolnjevanja in opraviti preizkus znanja. Izvajalec iz devetega odstavka tega člena izda reševalcu, ki opravi obdobno izpopolnjevanje in preizkus znanja potrdilo, na podlagi katerega ministrstvo, pristojno za zdravje, ob izpolnjevanju pogoja iz 2. točke drugega odstavka tega člena izda novo potrdilo o izpolnjevanju pogojev za reševalca z veljavnostjo štirih let od opravljenega obdobnega izpopolnjevanja in preizkusa znanja. Potrdilo o opravljenem obdobnem izpopolnjevanju in preizkusu znanja ne sme biti starejše od enega leta.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(6) Reševalec pri svojem delu uporablja slovenski jezik. Znanje slovenskega jezika reševalec</w:t>
      </w:r>
      <w:r>
        <w:rPr>
          <w:rFonts w:cs="Arial"/>
          <w:szCs w:val="22"/>
          <w:lang w:eastAsia="sl-SI"/>
        </w:rPr>
        <w:t xml:space="preserve"> </w:t>
      </w:r>
      <w:r w:rsidR="00BE5788" w:rsidRPr="00D64AFF">
        <w:rPr>
          <w:rFonts w:cs="Arial"/>
          <w:szCs w:val="22"/>
          <w:lang w:eastAsia="sl-SI"/>
        </w:rPr>
        <w:t>dokazuje s spričevalom o končanem najmanj osnovnošolskem izobraževanju v Republiki Sloveniji ali s potrdilom uradno pooblaščene izobraževalne ustanove o uspešno opravljenem preizkusu aktivnega znanja slovenskega jezika po javno veljavnem izobraževalnem programu ustrezne stopnje v Republiki Sloveniji.</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(7) Program, izvedbo in preizkus znanja usposabljanja ter obdobnega izpopolnjevanja predpiše minister, pristojen za zdravje.</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(8) Pogoj iz 2. točke drugega odstavka tega člena se dokazuje z zdravniškim potrdilom, ki ga izda zdravnik specialist medicine dela in športa ter ne sme biti starejše od enega leta.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(9) Usposabljanje, obdobno izpopolnjevanje in preizkus znanja iz sedmega odstavka tega člena izvaja ministrstvo, pristojno za zdravje, ali druga oseba javnega prava, pravna oseba zasebnega prava ali samostojni podjetnik posameznik, ki ji ministrstvo, pristojno za zdravje, na podlagi javnega natečaja podeli javno pooblastilo. Za podelitev in odvzem javnega pooblastila, ravnanje z dokumentacijo o izvajanju </w:t>
      </w:r>
      <w:r w:rsidR="00BE5788" w:rsidRPr="00D64AFF">
        <w:rPr>
          <w:rFonts w:cs="Arial"/>
          <w:szCs w:val="22"/>
          <w:lang w:eastAsia="sl-SI"/>
        </w:rPr>
        <w:lastRenderedPageBreak/>
        <w:t>javnega pooblastila, objavo seznama nosilcev javnega pooblastila ter pisno poročanje nosilca javnega pooblastila se smiselno uporabljajo določbe 21. člena tega zakona.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(10) Minister, pristojen za zdravje, predpiše obrazec vloge za podelitev potrdila o izpolnjevanju pogojev za reševalca in obrazec ter vsebino potrdila o izpolnjevanju pogojev za reševalca.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IV. VARNOST NA SMUČIŠČU</w:t>
      </w:r>
    </w:p>
    <w:p w:rsidR="00BE5788" w:rsidRPr="00D64AFF" w:rsidRDefault="00BE5788" w:rsidP="00D64AFF">
      <w:pPr>
        <w:tabs>
          <w:tab w:val="left" w:pos="567"/>
          <w:tab w:val="left" w:pos="993"/>
        </w:tabs>
        <w:spacing w:line="240" w:lineRule="auto"/>
        <w:jc w:val="center"/>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16.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(varnost na smučišču)</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 xml:space="preserve">Za nadzor nad </w:t>
      </w:r>
      <w:r w:rsidR="00BE5788" w:rsidRPr="00D64AFF">
        <w:rPr>
          <w:rFonts w:cs="Arial"/>
          <w:szCs w:val="22"/>
          <w:lang w:eastAsia="sl-SI"/>
        </w:rPr>
        <w:t xml:space="preserve">ravnanjem smučarjev in drugih oseb na smučišču so </w:t>
      </w:r>
      <w:r w:rsidR="00BE5788" w:rsidRPr="00D64AFF">
        <w:rPr>
          <w:rFonts w:cs="Arial"/>
          <w:szCs w:val="22"/>
        </w:rPr>
        <w:t>pristojn</w:t>
      </w:r>
      <w:r w:rsidR="00BE5788" w:rsidRPr="00D64AFF">
        <w:rPr>
          <w:rFonts w:cs="Arial"/>
          <w:szCs w:val="22"/>
          <w:lang w:eastAsia="sl-SI"/>
        </w:rPr>
        <w:t>i</w:t>
      </w:r>
      <w:r w:rsidR="00BE5788" w:rsidRPr="00D64AFF">
        <w:rPr>
          <w:rFonts w:cs="Arial"/>
          <w:szCs w:val="22"/>
        </w:rPr>
        <w:t xml:space="preserve"> nadzorniki</w:t>
      </w:r>
      <w:r w:rsidR="00BE5788" w:rsidRPr="00D64AFF">
        <w:rPr>
          <w:rFonts w:cs="Arial"/>
          <w:szCs w:val="22"/>
          <w:lang w:eastAsia="sl-SI"/>
        </w:rPr>
        <w:t xml:space="preserve"> na smučišču in</w:t>
      </w:r>
      <w:r w:rsidR="00BE5788" w:rsidRPr="00D64AFF">
        <w:rPr>
          <w:rFonts w:cs="Arial"/>
          <w:szCs w:val="22"/>
        </w:rPr>
        <w:t xml:space="preserve"> policisti</w:t>
      </w:r>
      <w:r w:rsidR="00BE5788" w:rsidRPr="00D64AFF">
        <w:rPr>
          <w:rFonts w:cs="Arial"/>
          <w:szCs w:val="22"/>
          <w:lang w:eastAsia="sl-SI"/>
        </w:rPr>
        <w:t xml:space="preserv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17.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(obveznost</w:t>
      </w:r>
      <w:r w:rsidRPr="00D64AFF">
        <w:rPr>
          <w:rFonts w:cs="Arial"/>
          <w:szCs w:val="22"/>
          <w:lang w:eastAsia="sl-SI"/>
        </w:rPr>
        <w:t xml:space="preserve"> zagotavljanja nadzora</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(1) </w:t>
      </w:r>
      <w:r w:rsidR="00BE5788" w:rsidRPr="00D64AFF">
        <w:rPr>
          <w:rFonts w:cs="Arial"/>
          <w:szCs w:val="22"/>
        </w:rPr>
        <w:t xml:space="preserve">Upravljavec smučišča </w:t>
      </w:r>
      <w:r w:rsidR="00BE5788" w:rsidRPr="00D64AFF">
        <w:rPr>
          <w:rFonts w:cs="Arial"/>
          <w:szCs w:val="22"/>
          <w:lang w:eastAsia="sl-SI"/>
        </w:rPr>
        <w:t xml:space="preserve">v času obratovanja smučišča </w:t>
      </w:r>
      <w:r w:rsidR="00BE5788" w:rsidRPr="00D64AFF">
        <w:rPr>
          <w:rFonts w:cs="Arial"/>
          <w:szCs w:val="22"/>
        </w:rPr>
        <w:t>zagotovi naslednje minimalno število nadzornikov:</w:t>
      </w:r>
    </w:p>
    <w:p w:rsidR="00BE5788" w:rsidRPr="00D64AFF" w:rsidRDefault="00BE5788" w:rsidP="00AE13CC">
      <w:pPr>
        <w:pStyle w:val="Odstavekseznama"/>
        <w:numPr>
          <w:ilvl w:val="0"/>
          <w:numId w:val="21"/>
        </w:numPr>
        <w:tabs>
          <w:tab w:val="left" w:pos="567"/>
          <w:tab w:val="left" w:pos="993"/>
        </w:tabs>
        <w:spacing w:line="240" w:lineRule="auto"/>
        <w:rPr>
          <w:rFonts w:cs="Arial"/>
          <w:szCs w:val="22"/>
          <w:lang w:eastAsia="sl-SI"/>
        </w:rPr>
      </w:pPr>
      <w:r w:rsidRPr="00D64AFF">
        <w:rPr>
          <w:rFonts w:cs="Arial"/>
          <w:szCs w:val="22"/>
          <w:lang w:eastAsia="sl-SI"/>
        </w:rPr>
        <w:t>na smučišču z zmogljivostjo do 500 smučarjev enega nadzornika,</w:t>
      </w:r>
    </w:p>
    <w:p w:rsidR="00BE5788" w:rsidRPr="00D64AFF" w:rsidRDefault="00BE5788" w:rsidP="00AE13CC">
      <w:pPr>
        <w:pStyle w:val="Odstavekseznama"/>
        <w:numPr>
          <w:ilvl w:val="0"/>
          <w:numId w:val="21"/>
        </w:numPr>
        <w:tabs>
          <w:tab w:val="left" w:pos="567"/>
          <w:tab w:val="left" w:pos="993"/>
        </w:tabs>
        <w:spacing w:line="240" w:lineRule="auto"/>
        <w:rPr>
          <w:rFonts w:cs="Arial"/>
          <w:szCs w:val="22"/>
          <w:lang w:eastAsia="sl-SI"/>
        </w:rPr>
      </w:pPr>
      <w:r w:rsidRPr="00D64AFF">
        <w:rPr>
          <w:rFonts w:cs="Arial"/>
          <w:szCs w:val="22"/>
          <w:lang w:eastAsia="sl-SI"/>
        </w:rPr>
        <w:t xml:space="preserve">na smučišču z zmogljivostjo do 2000 smučarjev dva nadzornika in </w:t>
      </w:r>
    </w:p>
    <w:p w:rsidR="00BE5788" w:rsidRPr="00D64AFF" w:rsidRDefault="00BE5788" w:rsidP="00AE13CC">
      <w:pPr>
        <w:pStyle w:val="Odstavekseznama"/>
        <w:numPr>
          <w:ilvl w:val="0"/>
          <w:numId w:val="21"/>
        </w:numPr>
        <w:tabs>
          <w:tab w:val="left" w:pos="567"/>
          <w:tab w:val="left" w:pos="993"/>
        </w:tabs>
        <w:spacing w:line="240" w:lineRule="auto"/>
        <w:rPr>
          <w:rFonts w:cs="Arial"/>
          <w:szCs w:val="22"/>
          <w:lang w:eastAsia="sl-SI"/>
        </w:rPr>
      </w:pPr>
      <w:r w:rsidRPr="00D64AFF">
        <w:rPr>
          <w:rFonts w:cs="Arial"/>
          <w:szCs w:val="22"/>
          <w:lang w:eastAsia="sl-SI"/>
        </w:rPr>
        <w:t>na vsakih nadaljnjih 1000 smučarjev enega nadzornika.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w:t>
      </w:r>
      <w:r w:rsidR="00BE5788" w:rsidRPr="00D64AFF">
        <w:rPr>
          <w:rFonts w:cs="Arial"/>
          <w:szCs w:val="22"/>
          <w:lang w:eastAsia="sl-SI"/>
        </w:rPr>
        <w:t>2</w:t>
      </w:r>
      <w:r w:rsidR="00BE5788" w:rsidRPr="00D64AFF">
        <w:rPr>
          <w:rFonts w:cs="Arial"/>
          <w:szCs w:val="22"/>
        </w:rPr>
        <w:t xml:space="preserve">) </w:t>
      </w:r>
      <w:r w:rsidR="00BE5788" w:rsidRPr="00D64AFF">
        <w:rPr>
          <w:rFonts w:cs="Arial"/>
          <w:szCs w:val="22"/>
          <w:lang w:eastAsia="sl-SI"/>
        </w:rPr>
        <w:t>Č</w:t>
      </w:r>
      <w:r w:rsidR="00BE5788" w:rsidRPr="00D64AFF">
        <w:rPr>
          <w:rFonts w:cs="Arial"/>
          <w:szCs w:val="22"/>
        </w:rPr>
        <w:t>e je to potrebno zaradi</w:t>
      </w:r>
      <w:r w:rsidR="00BE5788" w:rsidRPr="00D64AFF">
        <w:rPr>
          <w:rFonts w:cs="Arial"/>
          <w:szCs w:val="22"/>
          <w:lang w:eastAsia="sl-SI"/>
        </w:rPr>
        <w:t xml:space="preserve"> razgibanosti ali </w:t>
      </w:r>
      <w:r w:rsidR="00BE5788" w:rsidRPr="00D64AFF">
        <w:rPr>
          <w:rFonts w:cs="Arial"/>
          <w:szCs w:val="22"/>
        </w:rPr>
        <w:t>neenotnosti smučišča (npr. več vstopov in izstopov s smučišča),</w:t>
      </w:r>
      <w:r w:rsidR="00BE5788" w:rsidRPr="00D64AFF">
        <w:rPr>
          <w:rFonts w:cs="Arial"/>
          <w:szCs w:val="22"/>
          <w:lang w:eastAsia="sl-SI"/>
        </w:rPr>
        <w:t xml:space="preserve"> se </w:t>
      </w:r>
      <w:r w:rsidR="00BE5788" w:rsidRPr="00D64AFF">
        <w:rPr>
          <w:rFonts w:cs="Arial"/>
          <w:szCs w:val="22"/>
        </w:rPr>
        <w:t xml:space="preserve">lahko v dovoljenju za obratovanje iz prvega odstavka </w:t>
      </w:r>
      <w:r w:rsidR="00BE5788" w:rsidRPr="00D64AFF">
        <w:rPr>
          <w:rFonts w:cs="Arial"/>
          <w:szCs w:val="22"/>
          <w:lang w:eastAsia="sl-SI"/>
        </w:rPr>
        <w:t>4</w:t>
      </w:r>
      <w:r w:rsidR="00BE5788" w:rsidRPr="00D64AFF">
        <w:rPr>
          <w:rFonts w:cs="Arial"/>
          <w:szCs w:val="22"/>
        </w:rPr>
        <w:t xml:space="preserve">. člena tega </w:t>
      </w:r>
      <w:r w:rsidR="00BE5788" w:rsidRPr="00D64AFF">
        <w:rPr>
          <w:rFonts w:cs="Arial"/>
          <w:szCs w:val="22"/>
          <w:lang w:eastAsia="sl-SI"/>
        </w:rPr>
        <w:t>zakona</w:t>
      </w:r>
      <w:r w:rsidR="00BE5788" w:rsidRPr="00D64AFF">
        <w:rPr>
          <w:rFonts w:cs="Arial"/>
          <w:szCs w:val="22"/>
        </w:rPr>
        <w:t xml:space="preserve"> določi večje število nadzornikov, kot je določeno v prejšnjem odstavku.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(3) Upravljavec smučišča lahko ob upoštevanju prvega in drugega odstavka tega člena prilagodi število prisotnih nadzornikov na smučišču glede na dejansko število smučarjev na smučišču, če so v dovoljenju za obratovanje smučišča določeni sektorji na smučišču, pa glede na zmogljivost delujočih žičniških naprav v posameznih sektorjih na smučišču.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(4) Upravljavec smučišča sme za največ 30 odstotkov zmanjšati minimalno število prisotnih nadzornikov na smučišču iz tretje alineje prvega odstavka, drugega in tretjega odstavka tega člena, če manjkajočo razliko usposobljenih nadzornikov zagotovi s prisotnimi reševalci, ki so usposobljeni tudi za nadzor na smučišču.</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(5) Upravljavec majhnega smučišča ne glede na določbe prejšnjih odstavkov zagotavlja naloge nadzora z najmanj eno osebo, ki je lahko:</w:t>
      </w:r>
    </w:p>
    <w:p w:rsidR="00BE5788" w:rsidRPr="00D64AFF" w:rsidRDefault="00BE5788" w:rsidP="00AE13CC">
      <w:pPr>
        <w:pStyle w:val="Odstavekseznama"/>
        <w:numPr>
          <w:ilvl w:val="0"/>
          <w:numId w:val="22"/>
        </w:numPr>
        <w:tabs>
          <w:tab w:val="left" w:pos="567"/>
          <w:tab w:val="left" w:pos="993"/>
        </w:tabs>
        <w:spacing w:line="240" w:lineRule="auto"/>
        <w:rPr>
          <w:rFonts w:cs="Arial"/>
          <w:szCs w:val="22"/>
          <w:lang w:eastAsia="sl-SI"/>
        </w:rPr>
      </w:pPr>
      <w:r w:rsidRPr="00D64AFF">
        <w:rPr>
          <w:rFonts w:cs="Arial"/>
          <w:szCs w:val="22"/>
          <w:lang w:eastAsia="sl-SI"/>
        </w:rPr>
        <w:t xml:space="preserve">nadzornik na smučišču, </w:t>
      </w:r>
    </w:p>
    <w:p w:rsidR="00BE5788" w:rsidRPr="00D64AFF" w:rsidRDefault="00BE5788" w:rsidP="00AE13CC">
      <w:pPr>
        <w:pStyle w:val="Odstavekseznama"/>
        <w:numPr>
          <w:ilvl w:val="0"/>
          <w:numId w:val="22"/>
        </w:numPr>
        <w:tabs>
          <w:tab w:val="left" w:pos="567"/>
          <w:tab w:val="left" w:pos="993"/>
        </w:tabs>
        <w:spacing w:line="240" w:lineRule="auto"/>
        <w:rPr>
          <w:rFonts w:cs="Arial"/>
          <w:szCs w:val="22"/>
          <w:lang w:eastAsia="sl-SI"/>
        </w:rPr>
      </w:pPr>
      <w:r w:rsidRPr="00D64AFF">
        <w:rPr>
          <w:rFonts w:cs="Arial"/>
          <w:szCs w:val="22"/>
          <w:lang w:eastAsia="sl-SI"/>
        </w:rPr>
        <w:t>reševalec na smučišču, ki ima veljavno službeno izkaznico nadzornika in hkrati opravlja obe nalogi, ali</w:t>
      </w:r>
    </w:p>
    <w:p w:rsidR="00BE5788" w:rsidRPr="00D64AFF" w:rsidRDefault="00BE5788" w:rsidP="00AE13CC">
      <w:pPr>
        <w:pStyle w:val="Odstavekseznama"/>
        <w:numPr>
          <w:ilvl w:val="0"/>
          <w:numId w:val="22"/>
        </w:numPr>
        <w:tabs>
          <w:tab w:val="left" w:pos="567"/>
          <w:tab w:val="left" w:pos="993"/>
        </w:tabs>
        <w:spacing w:line="240" w:lineRule="auto"/>
        <w:rPr>
          <w:rFonts w:cs="Arial"/>
          <w:szCs w:val="22"/>
          <w:lang w:eastAsia="sl-SI"/>
        </w:rPr>
      </w:pPr>
      <w:r w:rsidRPr="00D64AFF">
        <w:rPr>
          <w:rFonts w:cs="Arial"/>
          <w:szCs w:val="22"/>
          <w:lang w:eastAsia="sl-SI"/>
        </w:rPr>
        <w:t>oseba pri upravljavcu smučišča, ki opravlja druge naloge za upravljavca majhnega smučišča, pod pogojem, da ima veljavno službeno izkaznico nadzornika.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18.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w:t>
      </w:r>
      <w:r w:rsidRPr="00D64AFF">
        <w:rPr>
          <w:rFonts w:cs="Arial"/>
          <w:szCs w:val="22"/>
          <w:lang w:eastAsia="sl-SI"/>
        </w:rPr>
        <w:t>pogoji za imenovanje nadzornika)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color w:val="000000"/>
          <w:szCs w:val="22"/>
          <w:lang w:eastAsia="sl-SI"/>
        </w:rPr>
      </w:pPr>
      <w:r>
        <w:rPr>
          <w:rFonts w:cs="Arial"/>
          <w:color w:val="000000"/>
          <w:szCs w:val="22"/>
          <w:lang w:eastAsia="sl-SI"/>
        </w:rPr>
        <w:lastRenderedPageBreak/>
        <w:tab/>
      </w:r>
      <w:r>
        <w:rPr>
          <w:rFonts w:cs="Arial"/>
          <w:color w:val="000000"/>
          <w:szCs w:val="22"/>
          <w:lang w:eastAsia="sl-SI"/>
        </w:rPr>
        <w:tab/>
      </w:r>
      <w:r w:rsidR="00BE5788" w:rsidRPr="00D64AFF">
        <w:rPr>
          <w:rFonts w:cs="Arial"/>
          <w:color w:val="000000"/>
          <w:szCs w:val="22"/>
          <w:lang w:eastAsia="sl-SI"/>
        </w:rPr>
        <w:t>(1) Nadzornik je lahko oseba, ki izpolnjuje pogoje iz drugega odstavka tega člena in je pridobila službeno izkaznico, ministrstva pristojnega za notranje zadeve (v nadaljnjem besedilu: pristojni organ). Nadzornik ima pravico opravljati naloge po tem zakonu z dnem vročitve službene izkaznice.</w:t>
      </w:r>
    </w:p>
    <w:p w:rsidR="00BE5788" w:rsidRPr="00D64AFF" w:rsidRDefault="00BE5788" w:rsidP="00D64AFF">
      <w:pPr>
        <w:tabs>
          <w:tab w:val="left" w:pos="567"/>
          <w:tab w:val="left" w:pos="993"/>
        </w:tabs>
        <w:spacing w:line="240" w:lineRule="auto"/>
        <w:rPr>
          <w:rFonts w:cs="Arial"/>
          <w:color w:val="000000"/>
          <w:szCs w:val="22"/>
          <w:lang w:eastAsia="sl-SI"/>
        </w:rPr>
      </w:pPr>
    </w:p>
    <w:p w:rsidR="00BE5788" w:rsidRPr="00D64AFF" w:rsidRDefault="00D64AFF" w:rsidP="00D64AF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E5788" w:rsidRPr="00D64AFF">
        <w:rPr>
          <w:rFonts w:cs="Arial"/>
          <w:color w:val="000000"/>
          <w:szCs w:val="22"/>
          <w:lang w:eastAsia="sl-SI"/>
        </w:rPr>
        <w:t xml:space="preserve">(2) Nadzornik je lahko oseba, ki: </w:t>
      </w:r>
    </w:p>
    <w:p w:rsidR="00BE5788" w:rsidRPr="00D64AFF" w:rsidRDefault="00BE5788" w:rsidP="00AE13CC">
      <w:pPr>
        <w:pStyle w:val="Odstavekseznama"/>
        <w:numPr>
          <w:ilvl w:val="0"/>
          <w:numId w:val="23"/>
        </w:numPr>
        <w:tabs>
          <w:tab w:val="left" w:pos="567"/>
          <w:tab w:val="left" w:pos="993"/>
        </w:tabs>
        <w:spacing w:line="240" w:lineRule="auto"/>
        <w:rPr>
          <w:rFonts w:cs="Arial"/>
          <w:color w:val="000000"/>
          <w:szCs w:val="22"/>
          <w:lang w:eastAsia="sl-SI"/>
        </w:rPr>
      </w:pPr>
      <w:r w:rsidRPr="00D64AFF">
        <w:rPr>
          <w:rFonts w:cs="Arial"/>
          <w:color w:val="000000"/>
          <w:szCs w:val="22"/>
          <w:lang w:eastAsia="sl-SI"/>
        </w:rPr>
        <w:t>je stara najmanj 18 let,</w:t>
      </w:r>
    </w:p>
    <w:p w:rsidR="00BE5788" w:rsidRPr="00D64AFF" w:rsidRDefault="00BE5788" w:rsidP="00AE13CC">
      <w:pPr>
        <w:pStyle w:val="Odstavekseznama"/>
        <w:numPr>
          <w:ilvl w:val="0"/>
          <w:numId w:val="23"/>
        </w:numPr>
        <w:tabs>
          <w:tab w:val="left" w:pos="567"/>
          <w:tab w:val="left" w:pos="993"/>
        </w:tabs>
        <w:spacing w:line="240" w:lineRule="auto"/>
        <w:rPr>
          <w:rFonts w:cs="Arial"/>
          <w:color w:val="000000"/>
          <w:szCs w:val="22"/>
          <w:lang w:eastAsia="sl-SI"/>
        </w:rPr>
      </w:pPr>
      <w:r w:rsidRPr="00D64AFF">
        <w:rPr>
          <w:rFonts w:cs="Arial"/>
          <w:color w:val="000000"/>
          <w:szCs w:val="22"/>
          <w:lang w:eastAsia="sl-SI"/>
        </w:rPr>
        <w:t>ima državljanstvo države članice Evropske unije, Evropskega gospodarskega prostora ali Švicarske konfederacije,</w:t>
      </w:r>
    </w:p>
    <w:p w:rsidR="00BE5788" w:rsidRPr="00D64AFF" w:rsidRDefault="00BE5788" w:rsidP="00AE13CC">
      <w:pPr>
        <w:pStyle w:val="Odstavekseznama"/>
        <w:numPr>
          <w:ilvl w:val="0"/>
          <w:numId w:val="23"/>
        </w:numPr>
        <w:tabs>
          <w:tab w:val="left" w:pos="567"/>
          <w:tab w:val="left" w:pos="993"/>
        </w:tabs>
        <w:spacing w:line="240" w:lineRule="auto"/>
        <w:rPr>
          <w:rFonts w:cs="Arial"/>
          <w:color w:val="000000"/>
          <w:szCs w:val="22"/>
          <w:lang w:eastAsia="sl-SI"/>
        </w:rPr>
      </w:pPr>
      <w:r w:rsidRPr="00D64AFF">
        <w:rPr>
          <w:rFonts w:cs="Arial"/>
          <w:color w:val="000000"/>
          <w:szCs w:val="22"/>
          <w:lang w:eastAsia="sl-SI"/>
        </w:rPr>
        <w:t>je zdravstveno in psihično sposobna glede na vrsto dela, ki ga bo opravljala,</w:t>
      </w:r>
    </w:p>
    <w:p w:rsidR="00BE5788" w:rsidRPr="00D64AFF" w:rsidRDefault="00BE5788" w:rsidP="00AE13CC">
      <w:pPr>
        <w:pStyle w:val="Odstavekseznama"/>
        <w:numPr>
          <w:ilvl w:val="0"/>
          <w:numId w:val="23"/>
        </w:numPr>
        <w:tabs>
          <w:tab w:val="left" w:pos="567"/>
          <w:tab w:val="left" w:pos="993"/>
        </w:tabs>
        <w:spacing w:line="240" w:lineRule="auto"/>
        <w:rPr>
          <w:rFonts w:cs="Arial"/>
          <w:color w:val="000000"/>
          <w:szCs w:val="22"/>
          <w:lang w:eastAsia="sl-SI"/>
        </w:rPr>
      </w:pPr>
      <w:r w:rsidRPr="00D64AFF">
        <w:rPr>
          <w:rFonts w:cs="Arial"/>
          <w:color w:val="000000"/>
          <w:szCs w:val="22"/>
          <w:lang w:eastAsia="sl-SI"/>
        </w:rPr>
        <w:t>ima končan najmanj izobraževalni program za pridobitev srednje poklicne izobrazbe,</w:t>
      </w:r>
    </w:p>
    <w:p w:rsidR="00BE5788" w:rsidRPr="00D64AFF" w:rsidRDefault="00BE5788" w:rsidP="00AE13CC">
      <w:pPr>
        <w:pStyle w:val="Odstavekseznama"/>
        <w:numPr>
          <w:ilvl w:val="0"/>
          <w:numId w:val="23"/>
        </w:numPr>
        <w:tabs>
          <w:tab w:val="left" w:pos="567"/>
          <w:tab w:val="left" w:pos="993"/>
        </w:tabs>
        <w:spacing w:line="240" w:lineRule="auto"/>
        <w:rPr>
          <w:rFonts w:cs="Arial"/>
          <w:color w:val="000000"/>
          <w:szCs w:val="22"/>
          <w:lang w:eastAsia="sl-SI"/>
        </w:rPr>
      </w:pPr>
      <w:r w:rsidRPr="00D64AFF">
        <w:rPr>
          <w:rFonts w:cs="Arial"/>
          <w:color w:val="000000"/>
          <w:szCs w:val="22"/>
          <w:lang w:eastAsia="sl-SI"/>
        </w:rPr>
        <w:t xml:space="preserve">izpolnjuje pogoje usposobljenosti, </w:t>
      </w:r>
    </w:p>
    <w:p w:rsidR="00BE5788" w:rsidRPr="00D64AFF" w:rsidRDefault="00BE5788" w:rsidP="00AE13CC">
      <w:pPr>
        <w:pStyle w:val="Odstavekseznama"/>
        <w:numPr>
          <w:ilvl w:val="0"/>
          <w:numId w:val="23"/>
        </w:numPr>
        <w:tabs>
          <w:tab w:val="left" w:pos="567"/>
          <w:tab w:val="left" w:pos="993"/>
        </w:tabs>
        <w:spacing w:line="240" w:lineRule="auto"/>
        <w:rPr>
          <w:rFonts w:cs="Arial"/>
          <w:color w:val="000000"/>
          <w:szCs w:val="22"/>
          <w:lang w:eastAsia="sl-SI"/>
        </w:rPr>
      </w:pPr>
      <w:r w:rsidRPr="00D64AFF">
        <w:rPr>
          <w:rFonts w:cs="Arial"/>
          <w:color w:val="000000"/>
          <w:szCs w:val="22"/>
          <w:lang w:eastAsia="sl-SI"/>
        </w:rPr>
        <w:t xml:space="preserve">aktivno obvlada slovenski jezik, </w:t>
      </w:r>
    </w:p>
    <w:p w:rsidR="00BE5788" w:rsidRPr="00D64AFF" w:rsidRDefault="00BE5788" w:rsidP="00AE13CC">
      <w:pPr>
        <w:pStyle w:val="Odstavekseznama"/>
        <w:numPr>
          <w:ilvl w:val="0"/>
          <w:numId w:val="23"/>
        </w:numPr>
        <w:tabs>
          <w:tab w:val="left" w:pos="567"/>
          <w:tab w:val="left" w:pos="993"/>
        </w:tabs>
        <w:spacing w:line="240" w:lineRule="auto"/>
        <w:rPr>
          <w:rFonts w:cs="Arial"/>
          <w:color w:val="000000"/>
          <w:szCs w:val="22"/>
          <w:lang w:eastAsia="sl-SI"/>
        </w:rPr>
      </w:pPr>
      <w:r w:rsidRPr="00D64AFF">
        <w:rPr>
          <w:rFonts w:cs="Arial"/>
          <w:color w:val="000000"/>
          <w:szCs w:val="22"/>
          <w:lang w:eastAsia="sl-SI"/>
        </w:rPr>
        <w:t xml:space="preserve">ni bila pravnomočno obsojena za naklepno kaznivo dejanje, za katero se storilec preganja po uradni dolžnosti, na nepogojno kazen zapora v trajanju več kot tri mesece, </w:t>
      </w:r>
    </w:p>
    <w:p w:rsidR="00BE5788" w:rsidRPr="00D64AFF" w:rsidRDefault="00BE5788" w:rsidP="00AE13CC">
      <w:pPr>
        <w:pStyle w:val="Odstavekseznama"/>
        <w:numPr>
          <w:ilvl w:val="0"/>
          <w:numId w:val="23"/>
        </w:numPr>
        <w:tabs>
          <w:tab w:val="left" w:pos="567"/>
          <w:tab w:val="left" w:pos="993"/>
        </w:tabs>
        <w:spacing w:line="240" w:lineRule="auto"/>
        <w:rPr>
          <w:rFonts w:cs="Arial"/>
          <w:color w:val="000000"/>
          <w:szCs w:val="22"/>
          <w:lang w:eastAsia="sl-SI"/>
        </w:rPr>
      </w:pPr>
      <w:r w:rsidRPr="00D64AFF">
        <w:rPr>
          <w:rFonts w:cs="Arial"/>
          <w:color w:val="000000"/>
          <w:szCs w:val="22"/>
          <w:lang w:eastAsia="sl-SI"/>
        </w:rPr>
        <w:t>ni bila več kot dvakrat s pravnomočno odločbo spoznana za odgovorno za prekrške zoper javni red in mir z elementi nasilja ali za prekrške po predpisih, ki urejajo proizvodnjo in promet s prepovedanimi drogami, ali za prekrške po tem zakonu in ji je bila izrečena globa.</w:t>
      </w:r>
    </w:p>
    <w:p w:rsidR="00BE5788" w:rsidRPr="00D64AFF" w:rsidRDefault="00BE5788" w:rsidP="00D64AFF">
      <w:pPr>
        <w:tabs>
          <w:tab w:val="left" w:pos="567"/>
          <w:tab w:val="left" w:pos="993"/>
        </w:tabs>
        <w:spacing w:line="240" w:lineRule="auto"/>
        <w:rPr>
          <w:rFonts w:cs="Arial"/>
          <w:color w:val="000000"/>
          <w:szCs w:val="22"/>
          <w:lang w:eastAsia="sl-SI"/>
        </w:rPr>
      </w:pPr>
    </w:p>
    <w:p w:rsidR="00BE5788" w:rsidRPr="00D64AFF" w:rsidRDefault="00D64AFF" w:rsidP="00D64AF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E5788" w:rsidRPr="00D64AFF">
        <w:rPr>
          <w:rFonts w:cs="Arial"/>
          <w:color w:val="000000"/>
          <w:szCs w:val="22"/>
          <w:lang w:eastAsia="sl-SI"/>
        </w:rPr>
        <w:t xml:space="preserve">(3) Ministrstvo, pristojno za notranje zadeve, osebi, ki izpolnjuje pogoje iz prejšnjega odstavka, podeli službeno izkaznico z veljavnostjo štirih let od opravljenega usposabljanja in preizkusa znanja. </w:t>
      </w:r>
    </w:p>
    <w:p w:rsidR="00BE5788" w:rsidRPr="00D64AFF" w:rsidRDefault="00BE5788" w:rsidP="00D64AFF">
      <w:pPr>
        <w:tabs>
          <w:tab w:val="left" w:pos="567"/>
          <w:tab w:val="left" w:pos="993"/>
        </w:tabs>
        <w:spacing w:line="240" w:lineRule="auto"/>
        <w:rPr>
          <w:rFonts w:cs="Arial"/>
          <w:color w:val="000000"/>
          <w:szCs w:val="22"/>
          <w:lang w:eastAsia="sl-SI"/>
        </w:rPr>
      </w:pPr>
    </w:p>
    <w:p w:rsidR="00BE5788" w:rsidRPr="00D64AFF" w:rsidRDefault="00D64AFF" w:rsidP="00D64AF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E5788" w:rsidRPr="00D64AFF">
        <w:rPr>
          <w:rFonts w:cs="Arial"/>
          <w:color w:val="000000"/>
          <w:szCs w:val="22"/>
          <w:lang w:eastAsia="sl-SI"/>
        </w:rPr>
        <w:t>(4) Nadzornik je usposobljen, če je usposobljen po programu iz prvega odstavka 21. člena tega zakona in opravi preizkus znanja. O opravljenem usposabljanju in preizkusu znanja izda izvajalec iz drugega odstavka 21. člena tega zakona potrdilo.</w:t>
      </w:r>
    </w:p>
    <w:p w:rsidR="00BE5788" w:rsidRPr="00D64AFF" w:rsidRDefault="00BE5788" w:rsidP="00D64AFF">
      <w:pPr>
        <w:tabs>
          <w:tab w:val="left" w:pos="567"/>
          <w:tab w:val="left" w:pos="993"/>
        </w:tabs>
        <w:spacing w:line="240" w:lineRule="auto"/>
        <w:rPr>
          <w:rFonts w:cs="Arial"/>
          <w:color w:val="000000"/>
          <w:szCs w:val="22"/>
          <w:lang w:eastAsia="sl-SI"/>
        </w:rPr>
      </w:pPr>
    </w:p>
    <w:p w:rsidR="00BE5788" w:rsidRPr="00D64AFF" w:rsidRDefault="00D64AFF" w:rsidP="00D64AF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E5788" w:rsidRPr="00D64AFF">
        <w:rPr>
          <w:rFonts w:cs="Arial"/>
          <w:color w:val="000000"/>
          <w:szCs w:val="22"/>
          <w:lang w:eastAsia="sl-SI"/>
        </w:rPr>
        <w:t xml:space="preserve">(5) Nadzornik se mora vsaka štiri leta udeležiti obdobnega izpopolnjevanja. Izvajalec iz drugega odstavka 21. člena tega zakona izda nadzorniku, ki je opravil obdobno izpolnjevanje, potrdilo, na podlagi katerega pristojni organ ob izpolnjevanju pogojev iz 2., 3., 7. in 8. točke drugega odstavka tega člena podeli novo službeno izkaznico z veljavnostjo štirih let od opravljenega obdobnega izpopolnjevanja. Potrdilo o opravljanjem obdobnem izpopolnjevanju ne sme biti starejše od enega leta. </w:t>
      </w:r>
    </w:p>
    <w:p w:rsidR="00D64AFF" w:rsidRDefault="00D64AFF" w:rsidP="00D64AFF">
      <w:pPr>
        <w:tabs>
          <w:tab w:val="left" w:pos="567"/>
          <w:tab w:val="left" w:pos="993"/>
        </w:tabs>
        <w:spacing w:line="240" w:lineRule="auto"/>
        <w:rPr>
          <w:rFonts w:cs="Arial"/>
          <w:color w:val="000000"/>
          <w:szCs w:val="22"/>
          <w:lang w:eastAsia="sl-SI"/>
        </w:rPr>
      </w:pPr>
    </w:p>
    <w:p w:rsidR="00BE5788" w:rsidRPr="00D64AFF" w:rsidRDefault="00D64AFF" w:rsidP="00D64AF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E5788" w:rsidRPr="00D64AFF">
        <w:rPr>
          <w:rFonts w:cs="Arial"/>
          <w:color w:val="000000"/>
          <w:szCs w:val="22"/>
          <w:lang w:eastAsia="sl-SI"/>
        </w:rPr>
        <w:t>(6) Pogoj iz 3. točke drugega odstavka tega člena se dokazuje z zdravniškim potrdilom, ki ga izda zdravnik specialist medicine dela in športa ter ne sme biti starejše od enega leta.</w:t>
      </w:r>
    </w:p>
    <w:p w:rsidR="00BE5788" w:rsidRPr="00D64AFF" w:rsidRDefault="00BE5788" w:rsidP="00D64AFF">
      <w:pPr>
        <w:tabs>
          <w:tab w:val="left" w:pos="567"/>
          <w:tab w:val="left" w:pos="993"/>
        </w:tabs>
        <w:spacing w:line="240" w:lineRule="auto"/>
        <w:rPr>
          <w:rFonts w:cs="Arial"/>
          <w:color w:val="000000"/>
          <w:szCs w:val="22"/>
          <w:lang w:eastAsia="sl-SI"/>
        </w:rPr>
      </w:pPr>
    </w:p>
    <w:p w:rsidR="00BE5788" w:rsidRPr="00D64AFF" w:rsidRDefault="00D64AFF" w:rsidP="00D64AF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E5788" w:rsidRPr="00D64AFF">
        <w:rPr>
          <w:rFonts w:cs="Arial"/>
          <w:color w:val="000000"/>
          <w:szCs w:val="22"/>
          <w:lang w:eastAsia="sl-SI"/>
        </w:rPr>
        <w:t>(7) Pogoj iz 6. točke drugega odstavka tega člena se dokazuje s spričevalom o končanem najmanj osnovnošolskem izobraževanju v Republiki Sloveniji ali s potrdilom uradno pooblaščene izobraževalne ustanove o uspešno opravljenem preizkusu aktivnega znanja slovenskega jezika po javno veljavnem izobraževalnem programu ustrezne stopnje v Republiki Sloveniji.</w:t>
      </w:r>
    </w:p>
    <w:p w:rsidR="00BE5788" w:rsidRPr="00D64AFF" w:rsidRDefault="00BE5788" w:rsidP="00D64AFF">
      <w:pPr>
        <w:tabs>
          <w:tab w:val="left" w:pos="567"/>
          <w:tab w:val="left" w:pos="993"/>
        </w:tabs>
        <w:spacing w:line="240" w:lineRule="auto"/>
        <w:rPr>
          <w:rFonts w:cs="Arial"/>
          <w:color w:val="000000"/>
          <w:szCs w:val="22"/>
          <w:lang w:eastAsia="sl-SI"/>
        </w:rPr>
      </w:pPr>
    </w:p>
    <w:p w:rsidR="00BE5788" w:rsidRPr="00D64AFF" w:rsidRDefault="00D64AFF" w:rsidP="00D64AFF">
      <w:pPr>
        <w:tabs>
          <w:tab w:val="left" w:pos="567"/>
          <w:tab w:val="left" w:pos="993"/>
        </w:tabs>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00BE5788" w:rsidRPr="00D64AFF">
        <w:rPr>
          <w:rFonts w:cs="Arial"/>
          <w:color w:val="000000"/>
          <w:szCs w:val="22"/>
          <w:lang w:eastAsia="sl-SI"/>
        </w:rPr>
        <w:t xml:space="preserve">(8) Pristojni organ ugotavlja izpolnjevanje pogojev iz tega člena ob podelitvi službene izkaznice ali kadarkoli po uradni dolžnosti, ali če je podan sum, da oseba ne izpolnjuje pogojev za opravljanje nalog nadzornika po tem zakonu. </w:t>
      </w:r>
    </w:p>
    <w:p w:rsidR="00BE5788" w:rsidRPr="00D64AFF" w:rsidRDefault="00BE5788" w:rsidP="00D64AFF">
      <w:pPr>
        <w:tabs>
          <w:tab w:val="left" w:pos="567"/>
          <w:tab w:val="left" w:pos="993"/>
        </w:tabs>
        <w:spacing w:line="240" w:lineRule="auto"/>
        <w:rPr>
          <w:rFonts w:cs="Arial"/>
          <w:szCs w:val="22"/>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19.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(službena izkaznica)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(1) Službena izkaznica nadzornika vsebuje naslednje osebne podatke:</w:t>
      </w:r>
    </w:p>
    <w:p w:rsidR="00BE5788" w:rsidRPr="00D64AFF" w:rsidRDefault="00BE5788" w:rsidP="00AE13CC">
      <w:pPr>
        <w:pStyle w:val="Odstavekseznama"/>
        <w:numPr>
          <w:ilvl w:val="0"/>
          <w:numId w:val="24"/>
        </w:numPr>
        <w:tabs>
          <w:tab w:val="left" w:pos="567"/>
          <w:tab w:val="left" w:pos="993"/>
        </w:tabs>
        <w:spacing w:line="240" w:lineRule="auto"/>
        <w:rPr>
          <w:rFonts w:cs="Arial"/>
          <w:szCs w:val="22"/>
          <w:lang w:eastAsia="sl-SI"/>
        </w:rPr>
      </w:pPr>
      <w:r w:rsidRPr="00D64AFF">
        <w:rPr>
          <w:rFonts w:cs="Arial"/>
          <w:szCs w:val="22"/>
          <w:lang w:eastAsia="sl-SI"/>
        </w:rPr>
        <w:t xml:space="preserve">osebno ime nadzornika in </w:t>
      </w:r>
    </w:p>
    <w:p w:rsidR="00BE5788" w:rsidRPr="00D64AFF" w:rsidRDefault="00BE5788" w:rsidP="00AE13CC">
      <w:pPr>
        <w:pStyle w:val="Odstavekseznama"/>
        <w:numPr>
          <w:ilvl w:val="0"/>
          <w:numId w:val="24"/>
        </w:numPr>
        <w:tabs>
          <w:tab w:val="left" w:pos="567"/>
          <w:tab w:val="left" w:pos="993"/>
        </w:tabs>
        <w:spacing w:line="240" w:lineRule="auto"/>
        <w:rPr>
          <w:rFonts w:cs="Arial"/>
          <w:szCs w:val="22"/>
          <w:lang w:eastAsia="sl-SI"/>
        </w:rPr>
      </w:pPr>
      <w:r w:rsidRPr="00D64AFF">
        <w:rPr>
          <w:rFonts w:cs="Arial"/>
          <w:szCs w:val="22"/>
          <w:lang w:eastAsia="sl-SI"/>
        </w:rPr>
        <w:t>fotografijo nadzornika.</w:t>
      </w:r>
    </w:p>
    <w:p w:rsidR="00BE5788" w:rsidRPr="00D64AFF" w:rsidRDefault="00BE5788" w:rsidP="00D64AFF">
      <w:pPr>
        <w:tabs>
          <w:tab w:val="left" w:pos="567"/>
          <w:tab w:val="left" w:pos="993"/>
        </w:tabs>
        <w:spacing w:line="240" w:lineRule="auto"/>
        <w:rPr>
          <w:rFonts w:cs="Arial"/>
          <w:szCs w:val="22"/>
          <w:lang w:eastAsia="sl-SI"/>
        </w:rPr>
      </w:pPr>
      <w:r w:rsidRPr="00D64AFF">
        <w:rPr>
          <w:rFonts w:cs="Arial"/>
          <w:szCs w:val="22"/>
          <w:lang w:eastAsia="sl-SI"/>
        </w:rPr>
        <w:t xml:space="preserve"> </w:t>
      </w: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w:t>
      </w:r>
      <w:r w:rsidR="00BE5788" w:rsidRPr="00D64AFF">
        <w:rPr>
          <w:rFonts w:cs="Arial"/>
          <w:szCs w:val="22"/>
          <w:lang w:eastAsia="sl-SI"/>
        </w:rPr>
        <w:t>2</w:t>
      </w:r>
      <w:r w:rsidR="00BE5788" w:rsidRPr="00D64AFF">
        <w:rPr>
          <w:rFonts w:cs="Arial"/>
          <w:szCs w:val="22"/>
        </w:rPr>
        <w:t xml:space="preserve">) Minister, pristojen za notranje zadeve, predpiše obrazec vloge za podelitev </w:t>
      </w:r>
      <w:r w:rsidR="00BE5788" w:rsidRPr="00D64AFF">
        <w:rPr>
          <w:rFonts w:cs="Arial"/>
          <w:szCs w:val="22"/>
          <w:lang w:eastAsia="sl-SI"/>
        </w:rPr>
        <w:t>službene izkaznice in</w:t>
      </w:r>
      <w:r w:rsidR="00BE5788" w:rsidRPr="00D64AFF">
        <w:rPr>
          <w:rFonts w:cs="Arial"/>
          <w:szCs w:val="22"/>
        </w:rPr>
        <w:t xml:space="preserve"> obrazec ter vsebino službene izkaznice.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20.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(opremljenost nadzornika)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(1) Pri opravljanju nalog po tem zakonu mora biti nadzornik opremljen z </w:t>
      </w:r>
      <w:r w:rsidR="00BE5788" w:rsidRPr="00D64AFF">
        <w:rPr>
          <w:rFonts w:cs="Arial"/>
          <w:szCs w:val="22"/>
        </w:rPr>
        <w:t>oznak</w:t>
      </w:r>
      <w:r w:rsidR="00BE5788" w:rsidRPr="00D64AFF">
        <w:rPr>
          <w:rFonts w:cs="Arial"/>
          <w:szCs w:val="22"/>
          <w:lang w:eastAsia="sl-SI"/>
        </w:rPr>
        <w:t xml:space="preserve">ami, opremo </w:t>
      </w:r>
      <w:r w:rsidR="00BE5788" w:rsidRPr="00D64AFF">
        <w:rPr>
          <w:rFonts w:cs="Arial"/>
          <w:szCs w:val="22"/>
        </w:rPr>
        <w:t>in službeno izkaznico nadzornika</w:t>
      </w:r>
      <w:r w:rsidR="00BE5788" w:rsidRPr="00D64AFF">
        <w:rPr>
          <w:rFonts w:cs="Arial"/>
          <w:szCs w:val="22"/>
          <w:lang w:eastAsia="sl-SI"/>
        </w:rPr>
        <w:t>. Če nadzornik opravlja tudi naloge reševalca, mora biti opremljen tudi z znakom reševalca.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(2) Nadzornik se mora pri izvajanju naloge po tem zakonu na zahtevo posameznika predstaviti z osebnim imenom ter pokazati službeno izkaznico.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 xml:space="preserve">(3) Minister, pristojen za notranje zadeve, predpiše oznake </w:t>
      </w:r>
      <w:r w:rsidR="00BE5788" w:rsidRPr="00D64AFF">
        <w:rPr>
          <w:rFonts w:cs="Arial"/>
          <w:szCs w:val="22"/>
          <w:lang w:eastAsia="sl-SI"/>
        </w:rPr>
        <w:t xml:space="preserve">in opremo </w:t>
      </w:r>
      <w:r w:rsidR="00BE5788" w:rsidRPr="00D64AFF">
        <w:rPr>
          <w:rFonts w:cs="Arial"/>
          <w:szCs w:val="22"/>
        </w:rPr>
        <w:t>nadzornik</w:t>
      </w:r>
      <w:r w:rsidR="00BE5788" w:rsidRPr="00D64AFF">
        <w:rPr>
          <w:rFonts w:cs="Arial"/>
          <w:szCs w:val="22"/>
          <w:lang w:eastAsia="sl-SI"/>
        </w:rPr>
        <w:t>a. V primeru hkratnega izvajanja nalog reševalca in nadzornika minister, pristojen za notranje zadeve, v soglasju z ministrom, pristojnim za zdravje, predpiše skupne oznake.</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21. člen</w:t>
      </w:r>
    </w:p>
    <w:p w:rsidR="00D64AFF" w:rsidRDefault="00BE5788" w:rsidP="00D64AFF">
      <w:pPr>
        <w:tabs>
          <w:tab w:val="left" w:pos="567"/>
          <w:tab w:val="left" w:pos="993"/>
        </w:tabs>
        <w:spacing w:line="240" w:lineRule="auto"/>
        <w:jc w:val="center"/>
        <w:rPr>
          <w:rFonts w:cs="Arial"/>
          <w:szCs w:val="22"/>
        </w:rPr>
      </w:pPr>
      <w:r w:rsidRPr="00D64AFF">
        <w:rPr>
          <w:rFonts w:cs="Arial"/>
          <w:szCs w:val="22"/>
        </w:rPr>
        <w:t xml:space="preserve">(usposabljanje </w:t>
      </w:r>
      <w:r w:rsidRPr="00D64AFF">
        <w:rPr>
          <w:rFonts w:cs="Arial"/>
          <w:szCs w:val="22"/>
          <w:lang w:eastAsia="sl-SI"/>
        </w:rPr>
        <w:t xml:space="preserve">in obdobno izpopolnjevanje </w:t>
      </w:r>
      <w:r w:rsidRPr="00D64AFF">
        <w:rPr>
          <w:rFonts w:cs="Arial"/>
          <w:szCs w:val="22"/>
        </w:rPr>
        <w:t>nadzornikov</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ter podelitev javnega pooblastila)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color w:val="000000"/>
          <w:szCs w:val="22"/>
          <w:lang w:eastAsia="sl-SI"/>
        </w:rPr>
        <w:tab/>
      </w:r>
      <w:r>
        <w:rPr>
          <w:rFonts w:cs="Arial"/>
          <w:color w:val="000000"/>
          <w:szCs w:val="22"/>
          <w:lang w:eastAsia="sl-SI"/>
        </w:rPr>
        <w:tab/>
      </w:r>
      <w:r w:rsidR="00BE5788" w:rsidRPr="00D64AFF">
        <w:rPr>
          <w:rFonts w:cs="Arial"/>
          <w:color w:val="000000"/>
          <w:szCs w:val="22"/>
          <w:lang w:eastAsia="sl-SI"/>
        </w:rPr>
        <w:t>(1) Program, izvedbo in preizkus znanja usposabljanja za nadzornike ter program in izvedbo obdobnega izpopolnjevanja za nadzornike predpiše minister, pristojen za notranje zadeve.</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(2) Usposabljanje, preizkus znanja in obdobno izpopolnjevanje iz prejšnjega odstavka izvaja pristojni organ ali druga oseba javnega prava, pravna oseba zasebnega prava ali samostojni podjetnik posameznik, ki ji pristojni organ na podlagi javnega natečaja podeli javno pooblastilo, če izpolnjuje naslednje pogoje: </w:t>
      </w:r>
    </w:p>
    <w:p w:rsidR="00BE5788" w:rsidRPr="00D64AFF" w:rsidRDefault="00BE5788" w:rsidP="00AE13CC">
      <w:pPr>
        <w:pStyle w:val="Odstavekseznama"/>
        <w:numPr>
          <w:ilvl w:val="0"/>
          <w:numId w:val="25"/>
        </w:numPr>
        <w:tabs>
          <w:tab w:val="left" w:pos="567"/>
          <w:tab w:val="left" w:pos="993"/>
        </w:tabs>
        <w:spacing w:line="240" w:lineRule="auto"/>
        <w:rPr>
          <w:rFonts w:cs="Arial"/>
          <w:szCs w:val="22"/>
          <w:lang w:eastAsia="sl-SI"/>
        </w:rPr>
      </w:pPr>
      <w:r w:rsidRPr="00D64AFF">
        <w:rPr>
          <w:rFonts w:cs="Arial"/>
          <w:szCs w:val="22"/>
          <w:lang w:eastAsia="sl-SI"/>
        </w:rPr>
        <w:t xml:space="preserve">ima odgovorno osebo za izvajanje javnega pooblastila, ki ima najmanj visokošolsko izobrazbo ustrezne smeri in izpolnjuje posebne kadrovske pogoje, </w:t>
      </w:r>
    </w:p>
    <w:p w:rsidR="00BE5788" w:rsidRPr="00D64AFF" w:rsidRDefault="00BE5788" w:rsidP="00AE13CC">
      <w:pPr>
        <w:pStyle w:val="Odstavekseznama"/>
        <w:numPr>
          <w:ilvl w:val="0"/>
          <w:numId w:val="25"/>
        </w:numPr>
        <w:tabs>
          <w:tab w:val="left" w:pos="567"/>
          <w:tab w:val="left" w:pos="993"/>
        </w:tabs>
        <w:spacing w:line="240" w:lineRule="auto"/>
        <w:rPr>
          <w:rFonts w:cs="Arial"/>
          <w:szCs w:val="22"/>
          <w:lang w:eastAsia="sl-SI"/>
        </w:rPr>
      </w:pPr>
      <w:r w:rsidRPr="00D64AFF">
        <w:rPr>
          <w:rFonts w:cs="Arial"/>
          <w:szCs w:val="22"/>
          <w:lang w:eastAsia="sl-SI"/>
        </w:rPr>
        <w:t xml:space="preserve">ima zagotovljeno zadostno število izvajalcev in drugih strokovnih delavcev, ki izpolnjujejo posebne kadrovske pogoje, </w:t>
      </w:r>
    </w:p>
    <w:p w:rsidR="00BE5788" w:rsidRPr="00D64AFF" w:rsidRDefault="00BE5788" w:rsidP="00AE13CC">
      <w:pPr>
        <w:pStyle w:val="Odstavekseznama"/>
        <w:numPr>
          <w:ilvl w:val="0"/>
          <w:numId w:val="25"/>
        </w:numPr>
        <w:tabs>
          <w:tab w:val="left" w:pos="567"/>
          <w:tab w:val="left" w:pos="993"/>
        </w:tabs>
        <w:spacing w:line="240" w:lineRule="auto"/>
        <w:rPr>
          <w:rFonts w:cs="Arial"/>
          <w:szCs w:val="22"/>
          <w:lang w:eastAsia="sl-SI"/>
        </w:rPr>
      </w:pPr>
      <w:r w:rsidRPr="00D64AFF">
        <w:rPr>
          <w:rFonts w:cs="Arial"/>
          <w:szCs w:val="22"/>
          <w:lang w:eastAsia="sl-SI"/>
        </w:rPr>
        <w:t xml:space="preserve">ima prostore in opremo za izvajanje javnega pooblastila, </w:t>
      </w:r>
    </w:p>
    <w:p w:rsidR="00BE5788" w:rsidRPr="00D64AFF" w:rsidRDefault="00BE5788" w:rsidP="00AE13CC">
      <w:pPr>
        <w:pStyle w:val="Odstavekseznama"/>
        <w:numPr>
          <w:ilvl w:val="0"/>
          <w:numId w:val="25"/>
        </w:numPr>
        <w:tabs>
          <w:tab w:val="left" w:pos="567"/>
          <w:tab w:val="left" w:pos="993"/>
        </w:tabs>
        <w:spacing w:line="240" w:lineRule="auto"/>
        <w:rPr>
          <w:rFonts w:cs="Arial"/>
          <w:szCs w:val="22"/>
          <w:lang w:eastAsia="sl-SI"/>
        </w:rPr>
      </w:pPr>
      <w:r w:rsidRPr="00D64AFF">
        <w:rPr>
          <w:rFonts w:cs="Arial"/>
          <w:szCs w:val="22"/>
          <w:lang w:eastAsia="sl-SI"/>
        </w:rPr>
        <w:t xml:space="preserve">ni v postopku likvidacije, prisilne poravnave ali stečaja, </w:t>
      </w:r>
    </w:p>
    <w:p w:rsidR="00BE5788" w:rsidRPr="00D64AFF" w:rsidRDefault="00BE5788" w:rsidP="00AE13CC">
      <w:pPr>
        <w:pStyle w:val="Odstavekseznama"/>
        <w:numPr>
          <w:ilvl w:val="0"/>
          <w:numId w:val="25"/>
        </w:numPr>
        <w:tabs>
          <w:tab w:val="left" w:pos="567"/>
          <w:tab w:val="left" w:pos="993"/>
        </w:tabs>
        <w:spacing w:line="240" w:lineRule="auto"/>
        <w:rPr>
          <w:rFonts w:cs="Arial"/>
          <w:szCs w:val="22"/>
          <w:lang w:eastAsia="sl-SI"/>
        </w:rPr>
      </w:pPr>
      <w:r w:rsidRPr="00D64AFF">
        <w:rPr>
          <w:rFonts w:cs="Arial"/>
          <w:szCs w:val="22"/>
          <w:lang w:eastAsia="sl-SI"/>
        </w:rPr>
        <w:t xml:space="preserve">ima poravnane obveznosti iz naslova davkov in drugih javnih dajatev, </w:t>
      </w:r>
    </w:p>
    <w:p w:rsidR="00BE5788" w:rsidRPr="00D64AFF" w:rsidRDefault="00BE5788" w:rsidP="00AE13CC">
      <w:pPr>
        <w:pStyle w:val="Odstavekseznama"/>
        <w:numPr>
          <w:ilvl w:val="0"/>
          <w:numId w:val="25"/>
        </w:numPr>
        <w:tabs>
          <w:tab w:val="left" w:pos="567"/>
          <w:tab w:val="left" w:pos="993"/>
        </w:tabs>
        <w:spacing w:line="240" w:lineRule="auto"/>
        <w:rPr>
          <w:rFonts w:cs="Arial"/>
          <w:szCs w:val="22"/>
          <w:lang w:eastAsia="sl-SI"/>
        </w:rPr>
      </w:pPr>
      <w:r w:rsidRPr="00D64AFF">
        <w:rPr>
          <w:rFonts w:cs="Arial"/>
          <w:szCs w:val="22"/>
          <w:lang w:eastAsia="sl-SI"/>
        </w:rPr>
        <w:t xml:space="preserve">niso podane okoliščine, na podlagi katerih je mogoče utemeljeno sklepati, da nosilec javnega pooblastila ne bo ustrezno izvajal javnega pooblastila (npr. nelikvidnost, opravljanje dejavnosti, ki je nezdružljiva z izvajanjem javnega pooblastila).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w:t>
      </w:r>
      <w:r w:rsidR="00BE5788" w:rsidRPr="00D64AFF">
        <w:rPr>
          <w:rFonts w:cs="Arial"/>
          <w:szCs w:val="22"/>
          <w:lang w:eastAsia="sl-SI"/>
        </w:rPr>
        <w:t>3</w:t>
      </w:r>
      <w:r w:rsidR="00BE5788" w:rsidRPr="00D64AFF">
        <w:rPr>
          <w:rFonts w:cs="Arial"/>
          <w:szCs w:val="22"/>
        </w:rPr>
        <w:t xml:space="preserve">) Natančnejšo opredelitev kadrovskih, materialnih in drugih pogojev iz prejšnjega odstavka ter merila za podelitev javnega pooblastila predpiše minister, pristojen za notranje zadeve.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lastRenderedPageBreak/>
        <w:tab/>
      </w:r>
      <w:r>
        <w:rPr>
          <w:rFonts w:cs="Arial"/>
          <w:szCs w:val="22"/>
        </w:rPr>
        <w:tab/>
      </w:r>
      <w:r w:rsidR="00BE5788" w:rsidRPr="00D64AFF">
        <w:rPr>
          <w:rFonts w:cs="Arial"/>
          <w:szCs w:val="22"/>
        </w:rPr>
        <w:t>(</w:t>
      </w:r>
      <w:r w:rsidR="00BE5788" w:rsidRPr="00D64AFF">
        <w:rPr>
          <w:rFonts w:cs="Arial"/>
          <w:szCs w:val="22"/>
          <w:lang w:eastAsia="sl-SI"/>
        </w:rPr>
        <w:t>4</w:t>
      </w:r>
      <w:r w:rsidR="00BE5788" w:rsidRPr="00D64AFF">
        <w:rPr>
          <w:rFonts w:cs="Arial"/>
          <w:szCs w:val="22"/>
        </w:rPr>
        <w:t xml:space="preserve">) Pogoje za izvajanje javnega pooblastila mora nosilec javnega pooblastila izpolnjevati ves čas opravljanja dejavnosti. Javno pooblastilo mora izvajati zakonito, pravočasno in v skladu s predpisanim načinom.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(5) Javno pooblastilo se podeli za pet let.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w:t>
      </w:r>
      <w:r w:rsidR="00BE5788" w:rsidRPr="00D64AFF">
        <w:rPr>
          <w:rFonts w:cs="Arial"/>
          <w:szCs w:val="22"/>
          <w:lang w:eastAsia="sl-SI"/>
        </w:rPr>
        <w:t>6</w:t>
      </w:r>
      <w:r w:rsidR="00BE5788" w:rsidRPr="00D64AFF">
        <w:rPr>
          <w:rFonts w:cs="Arial"/>
          <w:szCs w:val="22"/>
        </w:rPr>
        <w:t xml:space="preserve">) Pristojni organ javno pooblastilo nosilcu odvzame, če: </w:t>
      </w:r>
    </w:p>
    <w:p w:rsidR="00BE5788" w:rsidRPr="00D64AFF" w:rsidRDefault="00BE5788" w:rsidP="00AE13CC">
      <w:pPr>
        <w:pStyle w:val="Odstavekseznama"/>
        <w:numPr>
          <w:ilvl w:val="0"/>
          <w:numId w:val="26"/>
        </w:numPr>
        <w:tabs>
          <w:tab w:val="left" w:pos="567"/>
          <w:tab w:val="left" w:pos="993"/>
        </w:tabs>
        <w:spacing w:line="240" w:lineRule="auto"/>
        <w:rPr>
          <w:rFonts w:cs="Arial"/>
          <w:szCs w:val="22"/>
          <w:lang w:eastAsia="sl-SI"/>
        </w:rPr>
      </w:pPr>
      <w:r w:rsidRPr="00D64AFF">
        <w:rPr>
          <w:rFonts w:cs="Arial"/>
          <w:szCs w:val="22"/>
          <w:lang w:eastAsia="sl-SI"/>
        </w:rPr>
        <w:t xml:space="preserve">ne izpolnjuje pogojev iz tega člena, ali </w:t>
      </w:r>
    </w:p>
    <w:p w:rsidR="00BE5788" w:rsidRPr="00D64AFF" w:rsidRDefault="00BE5788" w:rsidP="00AE13CC">
      <w:pPr>
        <w:pStyle w:val="Odstavekseznama"/>
        <w:numPr>
          <w:ilvl w:val="0"/>
          <w:numId w:val="26"/>
        </w:numPr>
        <w:tabs>
          <w:tab w:val="left" w:pos="567"/>
          <w:tab w:val="left" w:pos="993"/>
        </w:tabs>
        <w:spacing w:line="240" w:lineRule="auto"/>
        <w:rPr>
          <w:rFonts w:cs="Arial"/>
          <w:szCs w:val="22"/>
          <w:lang w:eastAsia="sl-SI"/>
        </w:rPr>
      </w:pPr>
      <w:r w:rsidRPr="00D64AFF">
        <w:rPr>
          <w:rFonts w:cs="Arial"/>
          <w:szCs w:val="22"/>
          <w:lang w:eastAsia="sl-SI"/>
        </w:rPr>
        <w:t xml:space="preserve">javno pooblastilo izvaja nezakonito, nepravočasno ali v nasprotju s predpisanim načinom in kljub opozorilu nepravilnosti ne odpravi.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w:t>
      </w:r>
      <w:r w:rsidR="00BE5788" w:rsidRPr="00D64AFF">
        <w:rPr>
          <w:rFonts w:cs="Arial"/>
          <w:szCs w:val="22"/>
          <w:lang w:eastAsia="sl-SI"/>
        </w:rPr>
        <w:t>7</w:t>
      </w:r>
      <w:r w:rsidR="00BE5788" w:rsidRPr="00D64AFF">
        <w:rPr>
          <w:rFonts w:cs="Arial"/>
          <w:szCs w:val="22"/>
        </w:rPr>
        <w:t xml:space="preserve">) Če nosilec javnega pooblastila ne izpolnjuje več pogojev ali javnega pooblastila ne izvaja na način, določen s tem zakonom ali predpisi, izdanimi na njegovi podlagi, pristojni organ na to opozori nosilca javnega pooblastila, ki mora nepravilnosti odpraviti v določenem roku. Če nosilec javnega pooblastila v roku nepravilnosti ne odpravi, mu pristojni organ javno pooblastilo odvzame.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w:t>
      </w:r>
      <w:r w:rsidR="00BE5788" w:rsidRPr="00D64AFF">
        <w:rPr>
          <w:rFonts w:cs="Arial"/>
          <w:szCs w:val="22"/>
          <w:lang w:eastAsia="sl-SI"/>
        </w:rPr>
        <w:t>8</w:t>
      </w:r>
      <w:r w:rsidR="00BE5788" w:rsidRPr="00D64AFF">
        <w:rPr>
          <w:rFonts w:cs="Arial"/>
          <w:szCs w:val="22"/>
        </w:rPr>
        <w:t xml:space="preserve">) Nosilec javnega pooblastila mora v roku 30 dni od prenehanja izvajanja javnega pooblastila pristojnemu organu predati vso dokumentacijo v zvezi z izvajanjem nalog javnega pooblastila.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rPr>
      </w:pPr>
      <w:r>
        <w:rPr>
          <w:rFonts w:cs="Arial"/>
          <w:szCs w:val="22"/>
        </w:rPr>
        <w:tab/>
      </w:r>
      <w:r>
        <w:rPr>
          <w:rFonts w:cs="Arial"/>
          <w:szCs w:val="22"/>
        </w:rPr>
        <w:tab/>
      </w:r>
      <w:r w:rsidR="00BE5788" w:rsidRPr="00D64AFF">
        <w:rPr>
          <w:rFonts w:cs="Arial"/>
          <w:szCs w:val="22"/>
        </w:rPr>
        <w:t>(</w:t>
      </w:r>
      <w:r w:rsidR="00BE5788" w:rsidRPr="00D64AFF">
        <w:rPr>
          <w:rFonts w:cs="Arial"/>
          <w:szCs w:val="22"/>
          <w:lang w:eastAsia="sl-SI"/>
        </w:rPr>
        <w:t>9</w:t>
      </w:r>
      <w:r w:rsidR="00BE5788" w:rsidRPr="00D64AFF">
        <w:rPr>
          <w:rFonts w:cs="Arial"/>
          <w:szCs w:val="22"/>
        </w:rPr>
        <w:t>) Nosilci javnega pooblastila morajo o izvajanju javnega pooblastila pisno poročati pristojnemu organu do 31. marca za preteklo koledarsko leto.</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(10) Pristojni organ zaradi varstva ljudi in premoženja ter pravnega prometa na svoji spletni strani objavi seznam nosilcev javnega pooblastila, ki vsebuje podatke iz tretjega odstavka 32. člena tega zakona.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rPr>
      </w:pPr>
      <w:r w:rsidRPr="00D64AFF">
        <w:rPr>
          <w:rFonts w:cs="Arial"/>
          <w:szCs w:val="22"/>
          <w:lang w:eastAsia="sl-SI"/>
        </w:rPr>
        <w:t>22</w:t>
      </w:r>
      <w:r w:rsidRPr="00D64AFF">
        <w:rPr>
          <w:rFonts w:cs="Arial"/>
          <w:szCs w:val="22"/>
        </w:rPr>
        <w:t>. člen</w:t>
      </w:r>
    </w:p>
    <w:p w:rsidR="00BE5788" w:rsidRPr="00D64AFF" w:rsidRDefault="00BE5788" w:rsidP="00D64AFF">
      <w:pPr>
        <w:tabs>
          <w:tab w:val="left" w:pos="567"/>
          <w:tab w:val="left" w:pos="993"/>
        </w:tabs>
        <w:spacing w:line="240" w:lineRule="auto"/>
        <w:jc w:val="center"/>
        <w:rPr>
          <w:rFonts w:cs="Arial"/>
          <w:szCs w:val="22"/>
        </w:rPr>
      </w:pPr>
      <w:r w:rsidRPr="00D64AFF">
        <w:rPr>
          <w:rFonts w:cs="Arial"/>
          <w:szCs w:val="22"/>
        </w:rPr>
        <w:t>(</w:t>
      </w:r>
      <w:r w:rsidRPr="00D64AFF">
        <w:rPr>
          <w:rFonts w:cs="Arial"/>
          <w:szCs w:val="22"/>
          <w:lang w:eastAsia="sl-SI"/>
        </w:rPr>
        <w:t>odvzem službene izkaznice</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(1) Pristojni organ </w:t>
      </w:r>
      <w:r w:rsidR="00BE5788" w:rsidRPr="00D64AFF">
        <w:rPr>
          <w:rFonts w:cs="Arial"/>
          <w:szCs w:val="22"/>
        </w:rPr>
        <w:t>nadzorniku odvzame službeno izkaznico</w:t>
      </w:r>
      <w:r w:rsidR="00BE5788" w:rsidRPr="00D64AFF">
        <w:rPr>
          <w:rFonts w:cs="Arial"/>
          <w:szCs w:val="22"/>
          <w:lang w:eastAsia="sl-SI"/>
        </w:rPr>
        <w:t>:</w:t>
      </w:r>
    </w:p>
    <w:p w:rsidR="00BE5788" w:rsidRPr="00D64AFF" w:rsidRDefault="00BE5788" w:rsidP="00AE13CC">
      <w:pPr>
        <w:pStyle w:val="Odstavekseznama"/>
        <w:numPr>
          <w:ilvl w:val="0"/>
          <w:numId w:val="27"/>
        </w:numPr>
        <w:tabs>
          <w:tab w:val="left" w:pos="567"/>
          <w:tab w:val="left" w:pos="993"/>
        </w:tabs>
        <w:spacing w:line="240" w:lineRule="auto"/>
        <w:rPr>
          <w:rFonts w:cs="Arial"/>
          <w:szCs w:val="22"/>
          <w:lang w:eastAsia="sl-SI"/>
        </w:rPr>
      </w:pPr>
      <w:r w:rsidRPr="00D64AFF">
        <w:rPr>
          <w:rFonts w:cs="Arial"/>
          <w:szCs w:val="22"/>
          <w:lang w:eastAsia="sl-SI"/>
        </w:rPr>
        <w:t>če ne izpolnjuje več pogojev iz drugega odstavka 18. člena tega zakona,</w:t>
      </w:r>
    </w:p>
    <w:p w:rsidR="00BE5788" w:rsidRPr="00D64AFF" w:rsidRDefault="00BE5788" w:rsidP="00AE13CC">
      <w:pPr>
        <w:pStyle w:val="Odstavekseznama"/>
        <w:numPr>
          <w:ilvl w:val="0"/>
          <w:numId w:val="27"/>
        </w:numPr>
        <w:tabs>
          <w:tab w:val="left" w:pos="567"/>
          <w:tab w:val="left" w:pos="993"/>
        </w:tabs>
        <w:spacing w:line="240" w:lineRule="auto"/>
        <w:rPr>
          <w:rFonts w:cs="Arial"/>
          <w:szCs w:val="22"/>
          <w:lang w:eastAsia="sl-SI"/>
        </w:rPr>
      </w:pPr>
      <w:r w:rsidRPr="00D64AFF">
        <w:rPr>
          <w:rFonts w:cs="Arial"/>
          <w:szCs w:val="22"/>
          <w:lang w:eastAsia="sl-SI"/>
        </w:rPr>
        <w:t>če mu je opravljanje nalog nadzornika prepovedano s pravnomočno sodno odločbo,</w:t>
      </w:r>
    </w:p>
    <w:p w:rsidR="00BE5788" w:rsidRPr="00D64AFF" w:rsidRDefault="00BE5788" w:rsidP="00AE13CC">
      <w:pPr>
        <w:pStyle w:val="Odstavekseznama"/>
        <w:numPr>
          <w:ilvl w:val="0"/>
          <w:numId w:val="27"/>
        </w:numPr>
        <w:tabs>
          <w:tab w:val="left" w:pos="567"/>
          <w:tab w:val="left" w:pos="993"/>
        </w:tabs>
        <w:spacing w:line="240" w:lineRule="auto"/>
        <w:rPr>
          <w:rFonts w:cs="Arial"/>
          <w:szCs w:val="22"/>
          <w:lang w:eastAsia="sl-SI"/>
        </w:rPr>
      </w:pPr>
      <w:r w:rsidRPr="00D64AFF">
        <w:rPr>
          <w:rFonts w:cs="Arial"/>
          <w:szCs w:val="22"/>
          <w:lang w:eastAsia="sl-SI"/>
        </w:rPr>
        <w:t>če je zaradi njegovega nezakonitega ali nestrokovnega ravnanja prišlo do hujše posledice za življenje ali zdravje ljudi, javni red, javno varnost ali premoženje večje vrednosti in javnega interesa ni bilo mogoče drugače zavarovati.</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(2) Oseba, ki ji je pristojni organ odvzel službeno izkaznico na podlagi tretje alineje prejšnjega odstavka, ne more ponovno pridobiti službene izkaznice.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(3) Nadzornik mora v osmih dneh od pravnomočne odločitve pristojnega organa o odvzemu službene izkaznice temu vrniti službeno izkaznico.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(4) Pristojni organ o odvzemu službene izkaznice nadzornika obvesti upravljavca smučišča, če je ta znan.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(5) Pristojni organ odvzeto službeno izkaznico uniči in v evidenco vpiše zaznamek o uničenju izkaznice ali o nevrnitvi izkaznice, če izkaznice imetnik ne vrne.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t>V. OBVEZNOSTI SMUČARJA IN DRUGE OSEBE NA SMUČIŠČU</w:t>
      </w:r>
    </w:p>
    <w:p w:rsidR="00BE5788" w:rsidRPr="00D64AFF" w:rsidRDefault="00BE5788" w:rsidP="00D64AFF">
      <w:pPr>
        <w:tabs>
          <w:tab w:val="left" w:pos="567"/>
          <w:tab w:val="left" w:pos="993"/>
        </w:tabs>
        <w:spacing w:line="240" w:lineRule="auto"/>
        <w:jc w:val="center"/>
        <w:rPr>
          <w:rFonts w:cs="Arial"/>
          <w:szCs w:val="22"/>
          <w:lang w:eastAsia="sl-SI"/>
        </w:rPr>
      </w:pP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lang w:eastAsia="sl-SI"/>
        </w:rPr>
        <w:lastRenderedPageBreak/>
        <w:t>23</w:t>
      </w:r>
      <w:r w:rsidRPr="00D64AFF">
        <w:rPr>
          <w:rFonts w:cs="Arial"/>
          <w:szCs w:val="22"/>
        </w:rPr>
        <w:t>. člen</w:t>
      </w:r>
    </w:p>
    <w:p w:rsidR="00BE5788" w:rsidRPr="00D64AFF" w:rsidRDefault="00BE5788" w:rsidP="00D64AFF">
      <w:pPr>
        <w:tabs>
          <w:tab w:val="left" w:pos="567"/>
          <w:tab w:val="left" w:pos="993"/>
        </w:tabs>
        <w:spacing w:line="240" w:lineRule="auto"/>
        <w:jc w:val="center"/>
        <w:rPr>
          <w:rFonts w:cs="Arial"/>
          <w:szCs w:val="22"/>
          <w:lang w:eastAsia="sl-SI"/>
        </w:rPr>
      </w:pPr>
      <w:r w:rsidRPr="00D64AFF">
        <w:rPr>
          <w:rFonts w:cs="Arial"/>
          <w:szCs w:val="22"/>
        </w:rPr>
        <w:t>(samoodgovorno ravnanje)</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(1) Smučar in druga oseba se mora na smučišču seznaniti in ravnati v skladu:</w:t>
      </w:r>
    </w:p>
    <w:p w:rsidR="00BE5788" w:rsidRPr="00D64AFF" w:rsidRDefault="00BE5788" w:rsidP="00AE13CC">
      <w:pPr>
        <w:pStyle w:val="Odstavekseznama"/>
        <w:numPr>
          <w:ilvl w:val="0"/>
          <w:numId w:val="28"/>
        </w:numPr>
        <w:tabs>
          <w:tab w:val="left" w:pos="567"/>
          <w:tab w:val="left" w:pos="993"/>
        </w:tabs>
        <w:spacing w:line="240" w:lineRule="auto"/>
        <w:rPr>
          <w:rFonts w:cs="Arial"/>
          <w:szCs w:val="22"/>
          <w:lang w:eastAsia="sl-SI"/>
        </w:rPr>
      </w:pPr>
      <w:r w:rsidRPr="00D64AFF">
        <w:rPr>
          <w:rFonts w:cs="Arial"/>
          <w:szCs w:val="22"/>
          <w:lang w:eastAsia="sl-SI"/>
        </w:rPr>
        <w:t xml:space="preserve">s pravili FIS, </w:t>
      </w:r>
    </w:p>
    <w:p w:rsidR="00BE5788" w:rsidRPr="00D64AFF" w:rsidRDefault="00BE5788" w:rsidP="00AE13CC">
      <w:pPr>
        <w:pStyle w:val="Odstavekseznama"/>
        <w:numPr>
          <w:ilvl w:val="0"/>
          <w:numId w:val="28"/>
        </w:numPr>
        <w:tabs>
          <w:tab w:val="left" w:pos="567"/>
          <w:tab w:val="left" w:pos="993"/>
        </w:tabs>
        <w:spacing w:line="240" w:lineRule="auto"/>
        <w:rPr>
          <w:rFonts w:cs="Arial"/>
          <w:szCs w:val="22"/>
          <w:lang w:eastAsia="sl-SI"/>
        </w:rPr>
      </w:pPr>
      <w:r w:rsidRPr="00D64AFF">
        <w:rPr>
          <w:rFonts w:cs="Arial"/>
          <w:szCs w:val="22"/>
          <w:lang w:eastAsia="sl-SI"/>
        </w:rPr>
        <w:t xml:space="preserve">z navodili o redu in varnosti ter o ravnanju smučarja in druge osebe na smučišču ter </w:t>
      </w:r>
    </w:p>
    <w:p w:rsidR="00BE5788" w:rsidRPr="00D64AFF" w:rsidRDefault="00BE5788" w:rsidP="00AE13CC">
      <w:pPr>
        <w:pStyle w:val="Odstavekseznama"/>
        <w:numPr>
          <w:ilvl w:val="0"/>
          <w:numId w:val="28"/>
        </w:numPr>
        <w:tabs>
          <w:tab w:val="left" w:pos="567"/>
          <w:tab w:val="left" w:pos="993"/>
        </w:tabs>
        <w:spacing w:line="240" w:lineRule="auto"/>
        <w:rPr>
          <w:rFonts w:cs="Arial"/>
          <w:szCs w:val="22"/>
          <w:lang w:eastAsia="sl-SI"/>
        </w:rPr>
      </w:pPr>
      <w:r w:rsidRPr="00D64AFF">
        <w:rPr>
          <w:rFonts w:cs="Arial"/>
          <w:szCs w:val="22"/>
          <w:lang w:eastAsia="sl-SI"/>
        </w:rPr>
        <w:t>z označbami na smučišču.</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(2) Smučar, druga oseba in oseba pri upravljavcu smučišča mora na smučišču ravnati v skladu z opozorili in navodili nadzornika, policista in druge uradne osebe, ki opravlja uradne naloge na smučišču. Smučišče uporablja tako, da ne ogroža sebe, drugih prisotnih na smučišču in da ne poškoduje sebe, drugih prisotnih ali naprav na smučišču.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D64AFF"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(3) Smučar mora: </w:t>
      </w:r>
    </w:p>
    <w:p w:rsidR="00BE5788" w:rsidRPr="00D64AFF" w:rsidRDefault="00BE5788" w:rsidP="00AE13CC">
      <w:pPr>
        <w:pStyle w:val="Odstavekseznama"/>
        <w:numPr>
          <w:ilvl w:val="0"/>
          <w:numId w:val="29"/>
        </w:numPr>
        <w:tabs>
          <w:tab w:val="left" w:pos="567"/>
          <w:tab w:val="left" w:pos="993"/>
        </w:tabs>
        <w:spacing w:line="240" w:lineRule="auto"/>
        <w:rPr>
          <w:rFonts w:cs="Arial"/>
          <w:szCs w:val="22"/>
          <w:lang w:eastAsia="sl-SI"/>
        </w:rPr>
      </w:pPr>
      <w:r w:rsidRPr="00D64AFF">
        <w:rPr>
          <w:rFonts w:cs="Arial"/>
          <w:szCs w:val="22"/>
          <w:lang w:eastAsia="sl-SI"/>
        </w:rPr>
        <w:t>ravnati tako, da nikogar ne ogroža ali mu škoduje,</w:t>
      </w:r>
    </w:p>
    <w:p w:rsidR="00BE5788" w:rsidRPr="00D64AFF" w:rsidRDefault="00BE5788" w:rsidP="00AE13CC">
      <w:pPr>
        <w:pStyle w:val="Odstavekseznama"/>
        <w:numPr>
          <w:ilvl w:val="0"/>
          <w:numId w:val="29"/>
        </w:numPr>
        <w:tabs>
          <w:tab w:val="left" w:pos="567"/>
          <w:tab w:val="left" w:pos="993"/>
        </w:tabs>
        <w:spacing w:line="240" w:lineRule="auto"/>
        <w:rPr>
          <w:rFonts w:cs="Arial"/>
          <w:szCs w:val="22"/>
          <w:lang w:eastAsia="sl-SI"/>
        </w:rPr>
      </w:pPr>
      <w:r w:rsidRPr="00D64AFF">
        <w:rPr>
          <w:rFonts w:cs="Arial"/>
          <w:szCs w:val="22"/>
          <w:lang w:eastAsia="sl-SI"/>
        </w:rPr>
        <w:t xml:space="preserve">smučati tako, da se lahko pravočasno ustavi in da svojo hitrost ter način vožnje prilagodi svojemu znanju, terenskim, snežnim in vremenskim razmeram ter številu smučarjev na smučišču, </w:t>
      </w:r>
    </w:p>
    <w:p w:rsidR="00BE5788" w:rsidRPr="00D64AFF" w:rsidRDefault="00BE5788" w:rsidP="00AE13CC">
      <w:pPr>
        <w:pStyle w:val="Odstavekseznama"/>
        <w:numPr>
          <w:ilvl w:val="0"/>
          <w:numId w:val="29"/>
        </w:numPr>
        <w:tabs>
          <w:tab w:val="left" w:pos="567"/>
          <w:tab w:val="left" w:pos="993"/>
        </w:tabs>
        <w:spacing w:line="240" w:lineRule="auto"/>
        <w:rPr>
          <w:rFonts w:cs="Arial"/>
          <w:szCs w:val="22"/>
          <w:lang w:eastAsia="sl-SI"/>
        </w:rPr>
      </w:pPr>
      <w:r w:rsidRPr="00D64AFF">
        <w:rPr>
          <w:rFonts w:cs="Arial"/>
          <w:szCs w:val="22"/>
          <w:lang w:eastAsia="sl-SI"/>
        </w:rPr>
        <w:t>v primeru, ko prihaja od zadaj, smer svoje vožnje izbrati tako, da ne ogroža smučarjev pred seboj,</w:t>
      </w:r>
    </w:p>
    <w:p w:rsidR="00BE5788" w:rsidRPr="00D64AFF" w:rsidRDefault="00BE5788" w:rsidP="00AE13CC">
      <w:pPr>
        <w:pStyle w:val="Odstavekseznama"/>
        <w:numPr>
          <w:ilvl w:val="0"/>
          <w:numId w:val="29"/>
        </w:numPr>
        <w:tabs>
          <w:tab w:val="left" w:pos="567"/>
          <w:tab w:val="left" w:pos="993"/>
        </w:tabs>
        <w:spacing w:line="240" w:lineRule="auto"/>
        <w:rPr>
          <w:rFonts w:cs="Arial"/>
          <w:szCs w:val="22"/>
          <w:lang w:eastAsia="sl-SI"/>
        </w:rPr>
      </w:pPr>
      <w:r w:rsidRPr="00D64AFF">
        <w:rPr>
          <w:rFonts w:cs="Arial"/>
          <w:szCs w:val="22"/>
          <w:lang w:eastAsia="sl-SI"/>
        </w:rPr>
        <w:t xml:space="preserve">prehitevati od zgoraj in spodaj, z desne in leve, vendar le, če je razdalja dovolj velika in da prehitevanemu smučarju omogoča dovolj prostora za njegovo gibanje,  </w:t>
      </w:r>
    </w:p>
    <w:p w:rsidR="00BE5788" w:rsidRPr="00D64AFF" w:rsidRDefault="00BE5788" w:rsidP="00AE13CC">
      <w:pPr>
        <w:pStyle w:val="Odstavekseznama"/>
        <w:numPr>
          <w:ilvl w:val="0"/>
          <w:numId w:val="29"/>
        </w:numPr>
        <w:tabs>
          <w:tab w:val="left" w:pos="567"/>
          <w:tab w:val="left" w:pos="993"/>
        </w:tabs>
        <w:spacing w:line="240" w:lineRule="auto"/>
        <w:rPr>
          <w:rFonts w:cs="Arial"/>
          <w:szCs w:val="22"/>
          <w:lang w:eastAsia="sl-SI"/>
        </w:rPr>
      </w:pPr>
      <w:r w:rsidRPr="00D64AFF">
        <w:rPr>
          <w:rFonts w:cs="Arial"/>
          <w:szCs w:val="22"/>
          <w:lang w:eastAsia="sl-SI"/>
        </w:rPr>
        <w:t xml:space="preserve">ko želi zapeljati na smučišče ali se po ustavitvi po njem ponovno zapeljati ali se po njem vzpenjati, prepričati se navzgor in navzdol, da to lahko stori brez nevarnosti zase in za druge,  </w:t>
      </w:r>
    </w:p>
    <w:p w:rsidR="00BE5788" w:rsidRPr="00D64AFF" w:rsidRDefault="00BE5788" w:rsidP="00AE13CC">
      <w:pPr>
        <w:pStyle w:val="Odstavekseznama"/>
        <w:numPr>
          <w:ilvl w:val="0"/>
          <w:numId w:val="29"/>
        </w:numPr>
        <w:tabs>
          <w:tab w:val="left" w:pos="567"/>
          <w:tab w:val="left" w:pos="993"/>
        </w:tabs>
        <w:spacing w:line="240" w:lineRule="auto"/>
        <w:rPr>
          <w:rFonts w:cs="Arial"/>
          <w:szCs w:val="22"/>
          <w:lang w:eastAsia="sl-SI"/>
        </w:rPr>
      </w:pPr>
      <w:r w:rsidRPr="00D64AFF">
        <w:rPr>
          <w:rFonts w:cs="Arial"/>
          <w:szCs w:val="22"/>
          <w:lang w:eastAsia="sl-SI"/>
        </w:rPr>
        <w:t xml:space="preserve">izogibati se ustavljanju na ozkih ali nepreglednih delih, če to ni nujno potrebno, v primeru padca pa se mora čim hitreje umakniti oziroma opozoriti na svojo navzočnost, </w:t>
      </w:r>
    </w:p>
    <w:p w:rsidR="00BE5788" w:rsidRPr="00D64AFF" w:rsidRDefault="00BE5788" w:rsidP="00AE13CC">
      <w:pPr>
        <w:pStyle w:val="Odstavekseznama"/>
        <w:numPr>
          <w:ilvl w:val="0"/>
          <w:numId w:val="29"/>
        </w:numPr>
        <w:tabs>
          <w:tab w:val="left" w:pos="567"/>
          <w:tab w:val="left" w:pos="993"/>
        </w:tabs>
        <w:spacing w:line="240" w:lineRule="auto"/>
        <w:rPr>
          <w:rFonts w:cs="Arial"/>
          <w:szCs w:val="22"/>
          <w:lang w:eastAsia="sl-SI"/>
        </w:rPr>
      </w:pPr>
      <w:r w:rsidRPr="00D64AFF">
        <w:rPr>
          <w:rFonts w:cs="Arial"/>
          <w:szCs w:val="22"/>
          <w:lang w:eastAsia="sl-SI"/>
        </w:rPr>
        <w:t>se peš vzpenjati ali spuščati le ob robu smučarske proge, če je to neizogibno,</w:t>
      </w:r>
    </w:p>
    <w:p w:rsidR="00BE5788" w:rsidRPr="00D64AFF" w:rsidRDefault="00BE5788" w:rsidP="00AE13CC">
      <w:pPr>
        <w:pStyle w:val="Odstavekseznama"/>
        <w:numPr>
          <w:ilvl w:val="0"/>
          <w:numId w:val="29"/>
        </w:numPr>
        <w:tabs>
          <w:tab w:val="left" w:pos="567"/>
          <w:tab w:val="left" w:pos="993"/>
        </w:tabs>
        <w:spacing w:line="240" w:lineRule="auto"/>
        <w:rPr>
          <w:rFonts w:cs="Arial"/>
          <w:szCs w:val="22"/>
          <w:lang w:eastAsia="sl-SI"/>
        </w:rPr>
      </w:pPr>
      <w:r w:rsidRPr="00D64AFF">
        <w:rPr>
          <w:rFonts w:cs="Arial"/>
          <w:szCs w:val="22"/>
          <w:lang w:eastAsia="sl-SI"/>
        </w:rPr>
        <w:t xml:space="preserve">upoštevati vse znake in signalizacijo, </w:t>
      </w:r>
    </w:p>
    <w:p w:rsidR="00BE5788" w:rsidRPr="00D64AFF" w:rsidRDefault="00BE5788" w:rsidP="00AE13CC">
      <w:pPr>
        <w:pStyle w:val="Odstavekseznama"/>
        <w:numPr>
          <w:ilvl w:val="0"/>
          <w:numId w:val="29"/>
        </w:numPr>
        <w:tabs>
          <w:tab w:val="left" w:pos="567"/>
          <w:tab w:val="left" w:pos="993"/>
        </w:tabs>
        <w:spacing w:line="240" w:lineRule="auto"/>
        <w:rPr>
          <w:rFonts w:cs="Arial"/>
          <w:szCs w:val="22"/>
          <w:lang w:eastAsia="sl-SI"/>
        </w:rPr>
      </w:pPr>
      <w:r w:rsidRPr="00D64AFF">
        <w:rPr>
          <w:rFonts w:cs="Arial"/>
          <w:szCs w:val="22"/>
          <w:lang w:eastAsia="sl-SI"/>
        </w:rPr>
        <w:t>uporabljati zaščitno smučarsko čelado do vključno 14. leta starosti,</w:t>
      </w:r>
    </w:p>
    <w:p w:rsidR="00BE5788" w:rsidRPr="00D64AFF" w:rsidRDefault="00BE5788" w:rsidP="00AE13CC">
      <w:pPr>
        <w:pStyle w:val="Odstavekseznama"/>
        <w:numPr>
          <w:ilvl w:val="0"/>
          <w:numId w:val="29"/>
        </w:numPr>
        <w:tabs>
          <w:tab w:val="left" w:pos="567"/>
          <w:tab w:val="left" w:pos="993"/>
        </w:tabs>
        <w:spacing w:line="240" w:lineRule="auto"/>
        <w:rPr>
          <w:rFonts w:cs="Arial"/>
          <w:szCs w:val="22"/>
          <w:lang w:eastAsia="sl-SI"/>
        </w:rPr>
      </w:pPr>
      <w:r w:rsidRPr="00D64AFF">
        <w:rPr>
          <w:rFonts w:cs="Arial"/>
          <w:szCs w:val="22"/>
          <w:lang w:eastAsia="sl-SI"/>
        </w:rPr>
        <w:t xml:space="preserve">smučati s takšno opremo, ki ne predstavlja nevarnosti za osebe, predmete ali objekte na smučišču, </w:t>
      </w:r>
    </w:p>
    <w:p w:rsidR="00BE5788" w:rsidRPr="00D64AFF" w:rsidRDefault="00BE5788" w:rsidP="00AE13CC">
      <w:pPr>
        <w:pStyle w:val="Odstavekseznama"/>
        <w:numPr>
          <w:ilvl w:val="0"/>
          <w:numId w:val="29"/>
        </w:numPr>
        <w:tabs>
          <w:tab w:val="left" w:pos="567"/>
          <w:tab w:val="left" w:pos="993"/>
        </w:tabs>
        <w:spacing w:line="240" w:lineRule="auto"/>
        <w:rPr>
          <w:rFonts w:cs="Arial"/>
          <w:szCs w:val="22"/>
          <w:lang w:eastAsia="sl-SI"/>
        </w:rPr>
      </w:pPr>
      <w:r w:rsidRPr="00D64AFF">
        <w:rPr>
          <w:rFonts w:cs="Arial"/>
          <w:szCs w:val="22"/>
          <w:lang w:eastAsia="sl-SI"/>
        </w:rPr>
        <w:t>puščati smučarsko ali drugo opremo takrat, ko je ne uporablja, na mestu, ki ga določi upravljavec smučišča, in</w:t>
      </w:r>
    </w:p>
    <w:p w:rsidR="00BE5788" w:rsidRPr="00D64AFF" w:rsidRDefault="00BE5788" w:rsidP="00AE13CC">
      <w:pPr>
        <w:pStyle w:val="Odstavekseznama"/>
        <w:numPr>
          <w:ilvl w:val="0"/>
          <w:numId w:val="29"/>
        </w:numPr>
        <w:tabs>
          <w:tab w:val="left" w:pos="567"/>
          <w:tab w:val="left" w:pos="993"/>
        </w:tabs>
        <w:spacing w:line="240" w:lineRule="auto"/>
        <w:rPr>
          <w:rFonts w:cs="Arial"/>
          <w:szCs w:val="22"/>
          <w:lang w:eastAsia="sl-SI"/>
        </w:rPr>
      </w:pPr>
      <w:r w:rsidRPr="00D64AFF">
        <w:rPr>
          <w:rFonts w:cs="Arial"/>
          <w:szCs w:val="22"/>
          <w:lang w:eastAsia="sl-SI"/>
        </w:rPr>
        <w:t>na zahtevo nadzornika dati osebne podatke (osebno ime, datum rojstva, državljanstvo, naslov stalnega prebivališča), če je priča ali udeleženec v nesreči ali če je sam kršil določbe tega zakona.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(4) Smučarju je prepovedano:</w:t>
      </w:r>
    </w:p>
    <w:p w:rsidR="00BE5788" w:rsidRPr="00806BA4" w:rsidRDefault="00BE5788" w:rsidP="00AE13CC">
      <w:pPr>
        <w:pStyle w:val="Odstavekseznama"/>
        <w:numPr>
          <w:ilvl w:val="0"/>
          <w:numId w:val="30"/>
        </w:numPr>
        <w:tabs>
          <w:tab w:val="left" w:pos="567"/>
          <w:tab w:val="left" w:pos="993"/>
        </w:tabs>
        <w:spacing w:line="240" w:lineRule="auto"/>
        <w:rPr>
          <w:rFonts w:cs="Arial"/>
          <w:szCs w:val="22"/>
          <w:lang w:eastAsia="sl-SI"/>
        </w:rPr>
      </w:pPr>
      <w:r w:rsidRPr="00806BA4">
        <w:rPr>
          <w:rFonts w:cs="Arial"/>
          <w:szCs w:val="22"/>
          <w:lang w:eastAsia="sl-SI"/>
        </w:rPr>
        <w:t>izvajati nevarno smučanje ali druga nevarna ali škodljiva dejanja, ki vplivajo na varnost na smučišču,</w:t>
      </w:r>
    </w:p>
    <w:p w:rsidR="00BE5788" w:rsidRPr="00806BA4" w:rsidRDefault="00BE5788" w:rsidP="00AE13CC">
      <w:pPr>
        <w:pStyle w:val="Odstavekseznama"/>
        <w:numPr>
          <w:ilvl w:val="0"/>
          <w:numId w:val="30"/>
        </w:numPr>
        <w:tabs>
          <w:tab w:val="left" w:pos="567"/>
          <w:tab w:val="left" w:pos="993"/>
        </w:tabs>
        <w:spacing w:line="240" w:lineRule="auto"/>
        <w:rPr>
          <w:rFonts w:cs="Arial"/>
          <w:szCs w:val="22"/>
          <w:lang w:eastAsia="sl-SI"/>
        </w:rPr>
      </w:pPr>
      <w:r w:rsidRPr="00806BA4">
        <w:rPr>
          <w:rFonts w:cs="Arial"/>
          <w:szCs w:val="22"/>
          <w:lang w:eastAsia="sl-SI"/>
        </w:rPr>
        <w:t>postavljati, prestavljati ali odstranjevati označbe in naprave na smučišču,</w:t>
      </w:r>
    </w:p>
    <w:p w:rsidR="00BE5788" w:rsidRPr="00806BA4" w:rsidRDefault="00BE5788" w:rsidP="00AE13CC">
      <w:pPr>
        <w:pStyle w:val="Odstavekseznama"/>
        <w:numPr>
          <w:ilvl w:val="0"/>
          <w:numId w:val="30"/>
        </w:numPr>
        <w:tabs>
          <w:tab w:val="left" w:pos="567"/>
          <w:tab w:val="left" w:pos="993"/>
        </w:tabs>
        <w:spacing w:line="240" w:lineRule="auto"/>
        <w:rPr>
          <w:rFonts w:cs="Arial"/>
          <w:szCs w:val="22"/>
          <w:lang w:eastAsia="sl-SI"/>
        </w:rPr>
      </w:pPr>
      <w:r w:rsidRPr="00806BA4">
        <w:rPr>
          <w:rFonts w:cs="Arial"/>
          <w:szCs w:val="22"/>
          <w:lang w:eastAsia="sl-SI"/>
        </w:rPr>
        <w:t>se zadrževati na zoženih ali nepreglednih delih smučarske proge,</w:t>
      </w:r>
    </w:p>
    <w:p w:rsidR="00BE5788" w:rsidRPr="00806BA4" w:rsidRDefault="00BE5788" w:rsidP="00AE13CC">
      <w:pPr>
        <w:pStyle w:val="Odstavekseznama"/>
        <w:numPr>
          <w:ilvl w:val="0"/>
          <w:numId w:val="30"/>
        </w:numPr>
        <w:tabs>
          <w:tab w:val="left" w:pos="567"/>
          <w:tab w:val="left" w:pos="993"/>
        </w:tabs>
        <w:spacing w:line="240" w:lineRule="auto"/>
        <w:rPr>
          <w:rFonts w:cs="Arial"/>
          <w:szCs w:val="22"/>
          <w:lang w:eastAsia="sl-SI"/>
        </w:rPr>
      </w:pPr>
      <w:r w:rsidRPr="00806BA4">
        <w:rPr>
          <w:rFonts w:cs="Arial"/>
          <w:szCs w:val="22"/>
          <w:lang w:eastAsia="sl-SI"/>
        </w:rPr>
        <w:t>izvajati skoke na smučarski progi, razen na delih smučišča, kjer je to dovoljeno,</w:t>
      </w:r>
    </w:p>
    <w:p w:rsidR="00BE5788" w:rsidRPr="00806BA4" w:rsidRDefault="00BE5788" w:rsidP="00AE13CC">
      <w:pPr>
        <w:pStyle w:val="Odstavekseznama"/>
        <w:numPr>
          <w:ilvl w:val="0"/>
          <w:numId w:val="30"/>
        </w:numPr>
        <w:tabs>
          <w:tab w:val="left" w:pos="567"/>
          <w:tab w:val="left" w:pos="993"/>
        </w:tabs>
        <w:spacing w:line="240" w:lineRule="auto"/>
        <w:rPr>
          <w:rFonts w:cs="Arial"/>
          <w:szCs w:val="22"/>
          <w:lang w:eastAsia="sl-SI"/>
        </w:rPr>
      </w:pPr>
      <w:r w:rsidRPr="00806BA4">
        <w:rPr>
          <w:rFonts w:cs="Arial"/>
          <w:szCs w:val="22"/>
          <w:lang w:eastAsia="sl-SI"/>
        </w:rPr>
        <w:t>smučati po vlečni poti vlečnice ali tako, da ogroža varnost oseb na vlečnici,</w:t>
      </w:r>
    </w:p>
    <w:p w:rsidR="00BE5788" w:rsidRPr="00806BA4" w:rsidRDefault="00BE5788" w:rsidP="00AE13CC">
      <w:pPr>
        <w:pStyle w:val="Odstavekseznama"/>
        <w:numPr>
          <w:ilvl w:val="0"/>
          <w:numId w:val="30"/>
        </w:numPr>
        <w:tabs>
          <w:tab w:val="left" w:pos="567"/>
          <w:tab w:val="left" w:pos="993"/>
        </w:tabs>
        <w:spacing w:line="240" w:lineRule="auto"/>
        <w:rPr>
          <w:rFonts w:cs="Arial"/>
          <w:szCs w:val="22"/>
          <w:lang w:eastAsia="sl-SI"/>
        </w:rPr>
      </w:pPr>
      <w:r w:rsidRPr="00806BA4">
        <w:rPr>
          <w:rFonts w:cs="Arial"/>
          <w:szCs w:val="22"/>
          <w:lang w:eastAsia="sl-SI"/>
        </w:rPr>
        <w:t xml:space="preserve">smučati izven smučarskih prog in neteptanih smučarskih prog, </w:t>
      </w:r>
    </w:p>
    <w:p w:rsidR="00BE5788" w:rsidRPr="00806BA4" w:rsidRDefault="00BE5788" w:rsidP="00AE13CC">
      <w:pPr>
        <w:pStyle w:val="Odstavekseznama"/>
        <w:numPr>
          <w:ilvl w:val="0"/>
          <w:numId w:val="30"/>
        </w:numPr>
        <w:tabs>
          <w:tab w:val="left" w:pos="567"/>
          <w:tab w:val="left" w:pos="993"/>
        </w:tabs>
        <w:spacing w:line="240" w:lineRule="auto"/>
        <w:rPr>
          <w:rFonts w:cs="Arial"/>
          <w:szCs w:val="22"/>
          <w:lang w:eastAsia="sl-SI"/>
        </w:rPr>
      </w:pPr>
      <w:r w:rsidRPr="00806BA4">
        <w:rPr>
          <w:rFonts w:cs="Arial"/>
          <w:szCs w:val="22"/>
          <w:lang w:eastAsia="sl-SI"/>
        </w:rPr>
        <w:t>onesnaževati smučišče in njegovo okolico,</w:t>
      </w:r>
    </w:p>
    <w:p w:rsidR="00BE5788" w:rsidRPr="00806BA4" w:rsidRDefault="00BE5788" w:rsidP="00AE13CC">
      <w:pPr>
        <w:pStyle w:val="Odstavekseznama"/>
        <w:numPr>
          <w:ilvl w:val="0"/>
          <w:numId w:val="30"/>
        </w:numPr>
        <w:tabs>
          <w:tab w:val="left" w:pos="567"/>
          <w:tab w:val="left" w:pos="993"/>
        </w:tabs>
        <w:spacing w:line="240" w:lineRule="auto"/>
        <w:rPr>
          <w:rFonts w:cs="Arial"/>
          <w:szCs w:val="22"/>
          <w:lang w:eastAsia="sl-SI"/>
        </w:rPr>
      </w:pPr>
      <w:r w:rsidRPr="00806BA4">
        <w:rPr>
          <w:rFonts w:cs="Arial"/>
          <w:szCs w:val="22"/>
          <w:lang w:eastAsia="sl-SI"/>
        </w:rPr>
        <w:t>voditi živali po smučarski progi.</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 (5) Druga oseba mora:</w:t>
      </w:r>
    </w:p>
    <w:p w:rsidR="00BE5788" w:rsidRPr="00806BA4" w:rsidRDefault="00BE5788" w:rsidP="00AE13CC">
      <w:pPr>
        <w:pStyle w:val="Odstavekseznama"/>
        <w:numPr>
          <w:ilvl w:val="0"/>
          <w:numId w:val="31"/>
        </w:numPr>
        <w:tabs>
          <w:tab w:val="left" w:pos="567"/>
          <w:tab w:val="left" w:pos="993"/>
        </w:tabs>
        <w:spacing w:line="240" w:lineRule="auto"/>
        <w:rPr>
          <w:rFonts w:cs="Arial"/>
          <w:szCs w:val="22"/>
          <w:lang w:eastAsia="sl-SI"/>
        </w:rPr>
      </w:pPr>
      <w:r w:rsidRPr="00806BA4">
        <w:rPr>
          <w:rFonts w:cs="Arial"/>
          <w:szCs w:val="22"/>
          <w:lang w:eastAsia="sl-SI"/>
        </w:rPr>
        <w:t>izvajati druge športne aktivnosti in dejavnosti samo na za to določenih površinah v soglasju z upravljavcem smučišča,</w:t>
      </w:r>
    </w:p>
    <w:p w:rsidR="00BE5788" w:rsidRPr="00806BA4" w:rsidRDefault="00BE5788" w:rsidP="00AE13CC">
      <w:pPr>
        <w:pStyle w:val="Odstavekseznama"/>
        <w:numPr>
          <w:ilvl w:val="0"/>
          <w:numId w:val="31"/>
        </w:numPr>
        <w:tabs>
          <w:tab w:val="left" w:pos="567"/>
          <w:tab w:val="left" w:pos="993"/>
        </w:tabs>
        <w:spacing w:line="240" w:lineRule="auto"/>
        <w:rPr>
          <w:rFonts w:cs="Arial"/>
          <w:szCs w:val="22"/>
          <w:lang w:eastAsia="sl-SI"/>
        </w:rPr>
      </w:pPr>
      <w:r w:rsidRPr="00806BA4">
        <w:rPr>
          <w:rFonts w:cs="Arial"/>
          <w:szCs w:val="22"/>
          <w:lang w:eastAsia="sl-SI"/>
        </w:rPr>
        <w:lastRenderedPageBreak/>
        <w:t>puščati svojo opremo takrat, ko je ne uporablja, na mestu, ki ga določi upravljavec smučišča, ter</w:t>
      </w:r>
    </w:p>
    <w:p w:rsidR="00BE5788" w:rsidRPr="00806BA4" w:rsidRDefault="00BE5788" w:rsidP="00AE13CC">
      <w:pPr>
        <w:pStyle w:val="Odstavekseznama"/>
        <w:numPr>
          <w:ilvl w:val="0"/>
          <w:numId w:val="31"/>
        </w:numPr>
        <w:tabs>
          <w:tab w:val="left" w:pos="567"/>
          <w:tab w:val="left" w:pos="993"/>
        </w:tabs>
        <w:spacing w:line="240" w:lineRule="auto"/>
        <w:rPr>
          <w:rFonts w:cs="Arial"/>
          <w:szCs w:val="22"/>
          <w:lang w:eastAsia="sl-SI"/>
        </w:rPr>
      </w:pPr>
      <w:r w:rsidRPr="00806BA4">
        <w:rPr>
          <w:rFonts w:cs="Arial"/>
          <w:szCs w:val="22"/>
          <w:lang w:eastAsia="sl-SI"/>
        </w:rPr>
        <w:t>na zahtevo nadzornika dati osebne podatke (osebno ime, datum rojstva, državljanstvo, naslov stalnega prebivališča), če je priča ali udeleženec v nesreči ali če je sam kršil določbe tega zakona.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w:t>
      </w:r>
      <w:r w:rsidR="00BE5788" w:rsidRPr="00D64AFF">
        <w:rPr>
          <w:rFonts w:cs="Arial"/>
          <w:szCs w:val="22"/>
          <w:lang w:eastAsia="sl-SI"/>
        </w:rPr>
        <w:t>6</w:t>
      </w:r>
      <w:r w:rsidR="00BE5788" w:rsidRPr="00D64AFF">
        <w:rPr>
          <w:rFonts w:cs="Arial"/>
          <w:szCs w:val="22"/>
        </w:rPr>
        <w:t>) Drugi osebi je prepovedano:</w:t>
      </w:r>
    </w:p>
    <w:p w:rsidR="00BE5788" w:rsidRPr="00806BA4" w:rsidRDefault="00BE5788" w:rsidP="00AE13CC">
      <w:pPr>
        <w:pStyle w:val="Odstavekseznama"/>
        <w:numPr>
          <w:ilvl w:val="0"/>
          <w:numId w:val="32"/>
        </w:numPr>
        <w:tabs>
          <w:tab w:val="left" w:pos="567"/>
          <w:tab w:val="left" w:pos="993"/>
        </w:tabs>
        <w:spacing w:line="240" w:lineRule="auto"/>
        <w:rPr>
          <w:rFonts w:cs="Arial"/>
          <w:szCs w:val="22"/>
          <w:lang w:eastAsia="sl-SI"/>
        </w:rPr>
      </w:pPr>
      <w:r w:rsidRPr="00806BA4">
        <w:rPr>
          <w:rFonts w:cs="Arial"/>
          <w:szCs w:val="22"/>
          <w:lang w:eastAsia="sl-SI"/>
        </w:rPr>
        <w:t xml:space="preserve">hoditi in zadrževati se po smučarski progi, </w:t>
      </w:r>
    </w:p>
    <w:p w:rsidR="00BE5788" w:rsidRPr="00806BA4" w:rsidRDefault="00BE5788" w:rsidP="00AE13CC">
      <w:pPr>
        <w:pStyle w:val="Odstavekseznama"/>
        <w:numPr>
          <w:ilvl w:val="0"/>
          <w:numId w:val="32"/>
        </w:numPr>
        <w:tabs>
          <w:tab w:val="left" w:pos="567"/>
          <w:tab w:val="left" w:pos="993"/>
        </w:tabs>
        <w:spacing w:line="240" w:lineRule="auto"/>
        <w:rPr>
          <w:rFonts w:cs="Arial"/>
          <w:szCs w:val="22"/>
          <w:lang w:eastAsia="sl-SI"/>
        </w:rPr>
      </w:pPr>
      <w:r w:rsidRPr="00806BA4">
        <w:rPr>
          <w:rFonts w:cs="Arial"/>
          <w:szCs w:val="22"/>
          <w:lang w:eastAsia="sl-SI"/>
        </w:rPr>
        <w:t>prečkati smučarske proge,</w:t>
      </w:r>
    </w:p>
    <w:p w:rsidR="00BE5788" w:rsidRPr="00806BA4" w:rsidRDefault="00BE5788" w:rsidP="00AE13CC">
      <w:pPr>
        <w:pStyle w:val="Odstavekseznama"/>
        <w:numPr>
          <w:ilvl w:val="0"/>
          <w:numId w:val="32"/>
        </w:numPr>
        <w:tabs>
          <w:tab w:val="left" w:pos="567"/>
          <w:tab w:val="left" w:pos="993"/>
        </w:tabs>
        <w:spacing w:line="240" w:lineRule="auto"/>
        <w:rPr>
          <w:rFonts w:cs="Arial"/>
          <w:szCs w:val="22"/>
          <w:lang w:eastAsia="sl-SI"/>
        </w:rPr>
      </w:pPr>
      <w:r w:rsidRPr="00806BA4">
        <w:rPr>
          <w:rFonts w:cs="Arial"/>
          <w:szCs w:val="22"/>
          <w:lang w:eastAsia="sl-SI"/>
        </w:rPr>
        <w:t>se ustavljati na zoženih ali neprilagojenih mestih drugih površin znotraj smučišča,</w:t>
      </w:r>
    </w:p>
    <w:p w:rsidR="00BE5788" w:rsidRPr="00806BA4" w:rsidRDefault="00BE5788" w:rsidP="00AE13CC">
      <w:pPr>
        <w:pStyle w:val="Odstavekseznama"/>
        <w:numPr>
          <w:ilvl w:val="0"/>
          <w:numId w:val="32"/>
        </w:numPr>
        <w:tabs>
          <w:tab w:val="left" w:pos="567"/>
          <w:tab w:val="left" w:pos="993"/>
        </w:tabs>
        <w:spacing w:line="240" w:lineRule="auto"/>
        <w:rPr>
          <w:rFonts w:cs="Arial"/>
          <w:szCs w:val="22"/>
          <w:lang w:eastAsia="sl-SI"/>
        </w:rPr>
      </w:pPr>
      <w:r w:rsidRPr="00806BA4">
        <w:rPr>
          <w:rFonts w:cs="Arial"/>
          <w:szCs w:val="22"/>
          <w:lang w:eastAsia="sl-SI"/>
        </w:rPr>
        <w:t>postavljati, prestavljati ali odstranjevati označbe in naprave na smučišču,</w:t>
      </w:r>
    </w:p>
    <w:p w:rsidR="00BE5788" w:rsidRPr="00806BA4" w:rsidRDefault="00BE5788" w:rsidP="00AE13CC">
      <w:pPr>
        <w:pStyle w:val="Odstavekseznama"/>
        <w:numPr>
          <w:ilvl w:val="0"/>
          <w:numId w:val="32"/>
        </w:numPr>
        <w:tabs>
          <w:tab w:val="left" w:pos="567"/>
          <w:tab w:val="left" w:pos="993"/>
        </w:tabs>
        <w:spacing w:line="240" w:lineRule="auto"/>
        <w:rPr>
          <w:rFonts w:cs="Arial"/>
          <w:szCs w:val="22"/>
          <w:lang w:eastAsia="sl-SI"/>
        </w:rPr>
      </w:pPr>
      <w:r w:rsidRPr="00806BA4">
        <w:rPr>
          <w:rFonts w:cs="Arial"/>
          <w:szCs w:val="22"/>
          <w:lang w:eastAsia="sl-SI"/>
        </w:rPr>
        <w:t>onesnaževati smučišče in njegovo okolico,</w:t>
      </w:r>
    </w:p>
    <w:p w:rsidR="00BE5788" w:rsidRPr="00806BA4" w:rsidRDefault="00BE5788" w:rsidP="00AE13CC">
      <w:pPr>
        <w:pStyle w:val="Odstavekseznama"/>
        <w:numPr>
          <w:ilvl w:val="0"/>
          <w:numId w:val="32"/>
        </w:numPr>
        <w:tabs>
          <w:tab w:val="left" w:pos="567"/>
          <w:tab w:val="left" w:pos="993"/>
        </w:tabs>
        <w:spacing w:line="240" w:lineRule="auto"/>
        <w:rPr>
          <w:rFonts w:cs="Arial"/>
          <w:szCs w:val="22"/>
          <w:lang w:eastAsia="sl-SI"/>
        </w:rPr>
      </w:pPr>
      <w:r w:rsidRPr="00806BA4">
        <w:rPr>
          <w:rFonts w:cs="Arial"/>
          <w:szCs w:val="22"/>
          <w:lang w:eastAsia="sl-SI"/>
        </w:rPr>
        <w:t xml:space="preserve">voditi živali po smučarski progi, </w:t>
      </w:r>
    </w:p>
    <w:p w:rsidR="00BE5788" w:rsidRPr="00806BA4" w:rsidRDefault="00BE5788" w:rsidP="00AE13CC">
      <w:pPr>
        <w:pStyle w:val="Odstavekseznama"/>
        <w:numPr>
          <w:ilvl w:val="0"/>
          <w:numId w:val="32"/>
        </w:numPr>
        <w:tabs>
          <w:tab w:val="left" w:pos="567"/>
          <w:tab w:val="left" w:pos="993"/>
        </w:tabs>
        <w:spacing w:line="240" w:lineRule="auto"/>
        <w:rPr>
          <w:rFonts w:cs="Arial"/>
          <w:szCs w:val="22"/>
          <w:lang w:eastAsia="sl-SI"/>
        </w:rPr>
      </w:pPr>
      <w:r w:rsidRPr="00806BA4">
        <w:rPr>
          <w:rFonts w:cs="Arial"/>
          <w:szCs w:val="22"/>
          <w:lang w:eastAsia="sl-SI"/>
        </w:rPr>
        <w:t>izvajati druga nevarna ali škodljiva dejanja, ki vplivajo na varnost na smučišču,</w:t>
      </w:r>
    </w:p>
    <w:p w:rsidR="00BE5788" w:rsidRPr="00806BA4" w:rsidRDefault="00BE5788" w:rsidP="00AE13CC">
      <w:pPr>
        <w:pStyle w:val="Odstavekseznama"/>
        <w:numPr>
          <w:ilvl w:val="0"/>
          <w:numId w:val="32"/>
        </w:numPr>
        <w:tabs>
          <w:tab w:val="left" w:pos="567"/>
          <w:tab w:val="left" w:pos="993"/>
        </w:tabs>
        <w:spacing w:line="240" w:lineRule="auto"/>
        <w:rPr>
          <w:rFonts w:cs="Arial"/>
          <w:szCs w:val="22"/>
          <w:lang w:eastAsia="sl-SI"/>
        </w:rPr>
      </w:pPr>
      <w:r w:rsidRPr="00806BA4">
        <w:rPr>
          <w:rFonts w:cs="Arial"/>
          <w:szCs w:val="22"/>
          <w:lang w:eastAsia="sl-SI"/>
        </w:rPr>
        <w:t xml:space="preserve">na smučišču uporabljati motorne sani in druga vozila na motorni pogon.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(7) Določbe 1., 2., 3., 4., </w:t>
      </w:r>
      <w:smartTag w:uri="urn:schemas-microsoft-com:office:smarttags" w:element="metricconverter">
        <w:smartTagPr>
          <w:attr w:name="ProductID" w:val="6. in"/>
        </w:smartTagPr>
        <w:r w:rsidR="00BE5788" w:rsidRPr="00D64AFF">
          <w:rPr>
            <w:rFonts w:cs="Arial"/>
            <w:szCs w:val="22"/>
            <w:lang w:eastAsia="sl-SI"/>
          </w:rPr>
          <w:t>6. in</w:t>
        </w:r>
      </w:smartTag>
      <w:r w:rsidR="00BE5788" w:rsidRPr="00D64AFF">
        <w:rPr>
          <w:rFonts w:cs="Arial"/>
          <w:szCs w:val="22"/>
          <w:lang w:eastAsia="sl-SI"/>
        </w:rPr>
        <w:t xml:space="preserve"> 8. točke prejšnjega odstavka ne veljajo za uradno osebo, ki na območju smučišča izvaja nadzor nad izvajanjem predpisov iz svoje pristojnosti.</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(8) Določbe 1., 2., </w:t>
      </w:r>
      <w:smartTag w:uri="urn:schemas-microsoft-com:office:smarttags" w:element="metricconverter">
        <w:smartTagPr>
          <w:attr w:name="ProductID" w:val="3. in"/>
        </w:smartTagPr>
        <w:r w:rsidR="00BE5788" w:rsidRPr="00D64AFF">
          <w:rPr>
            <w:rFonts w:cs="Arial"/>
            <w:szCs w:val="22"/>
            <w:lang w:eastAsia="sl-SI"/>
          </w:rPr>
          <w:t>3. in</w:t>
        </w:r>
      </w:smartTag>
      <w:r w:rsidR="00BE5788" w:rsidRPr="00D64AFF">
        <w:rPr>
          <w:rFonts w:cs="Arial"/>
          <w:szCs w:val="22"/>
          <w:lang w:eastAsia="sl-SI"/>
        </w:rPr>
        <w:t xml:space="preserve"> 4. točke šestega odstavka tega člena ne veljajo za nadzornika, ki na območju smučišča izvaja ukrepe iz svoje pristojnosti.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(9) Določbe 1., 2., in 3. točke šestega odstavka tega člena ne veljajo za reševalca, ki na območju smučišča izvaja naloge reševanja.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 xml:space="preserve">24. </w:t>
      </w:r>
      <w:r w:rsidRPr="00D64AFF">
        <w:rPr>
          <w:rFonts w:cs="Arial"/>
          <w:szCs w:val="22"/>
        </w:rPr>
        <w:t>člen</w:t>
      </w: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(psihofizično stanje osebe)</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(1) Smučar, druga oseba in oseba pri upravljavcu smučišča na smučišču ne sme smučati ali izvajati drugih športnih aktivnosti in dejavnosti, če je pod vplivom alkohola, prepovedanih drog, psihoaktivnih zdravil ali drugih psihoaktivnih snovi.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(2) Pri izvajanju smučanja ali drugih športnih aktivnosti in dejavnosti na smučišču velja, da je oseba pod vplivom alkohola, če ima v organizmu več kot </w:t>
      </w:r>
      <w:smartTag w:uri="urn:schemas-microsoft-com:office:smarttags" w:element="metricconverter">
        <w:smartTagPr>
          <w:attr w:name="ProductID" w:val="0,50 grama"/>
        </w:smartTagPr>
        <w:r w:rsidR="00BE5788" w:rsidRPr="00D64AFF">
          <w:rPr>
            <w:rFonts w:cs="Arial"/>
            <w:szCs w:val="22"/>
            <w:lang w:eastAsia="sl-SI"/>
          </w:rPr>
          <w:t>0,50 grama</w:t>
        </w:r>
      </w:smartTag>
      <w:r w:rsidR="00BE5788" w:rsidRPr="00D64AFF">
        <w:rPr>
          <w:rFonts w:cs="Arial"/>
          <w:szCs w:val="22"/>
          <w:lang w:eastAsia="sl-SI"/>
        </w:rPr>
        <w:t xml:space="preserve"> alkohola na kilogram krvi ali več kot 0,24 miligrama alkohola v litru izdihanega zraka.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(3) Pri izvajanju smučanja ali drugih športnih aktivnosti in dejavnosti velja, da je oseba pod vplivom prepovedanih drog, psihoaktivnih zdravil ali drugih psihoaktivnih snovi, če se s posebnimi sredstvi, napravami ali s strokovnim pregledom ugotovi prisotnost takih snovi v krvi ali slini.</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(4) Postopek preverjanja psihofizičnega stanja poteka na način, določen s predpisi, ki urejajo pravila v cestnem prometu. </w:t>
      </w:r>
    </w:p>
    <w:p w:rsidR="00806BA4" w:rsidRDefault="00806BA4" w:rsidP="00D64AFF">
      <w:pPr>
        <w:tabs>
          <w:tab w:val="left" w:pos="567"/>
          <w:tab w:val="left" w:pos="993"/>
        </w:tabs>
        <w:spacing w:line="240" w:lineRule="auto"/>
        <w:rPr>
          <w:rFonts w:cs="Arial"/>
          <w:szCs w:val="22"/>
          <w:lang w:eastAsia="sl-SI"/>
        </w:rPr>
      </w:pPr>
    </w:p>
    <w:p w:rsidR="00806BA4" w:rsidRDefault="00806BA4" w:rsidP="00D64AFF">
      <w:pPr>
        <w:tabs>
          <w:tab w:val="left" w:pos="567"/>
          <w:tab w:val="left" w:pos="993"/>
        </w:tabs>
        <w:spacing w:line="240" w:lineRule="auto"/>
        <w:rPr>
          <w:rFonts w:cs="Arial"/>
          <w:szCs w:val="22"/>
          <w:lang w:eastAsia="sl-SI"/>
        </w:rPr>
      </w:pP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VI. UKREPI NADZORNIKA IN POLICISTA</w:t>
      </w:r>
    </w:p>
    <w:p w:rsidR="00BE5788" w:rsidRPr="00D64AFF" w:rsidRDefault="00BE5788" w:rsidP="00806BA4">
      <w:pPr>
        <w:tabs>
          <w:tab w:val="left" w:pos="567"/>
          <w:tab w:val="left" w:pos="993"/>
        </w:tabs>
        <w:spacing w:line="240" w:lineRule="auto"/>
        <w:jc w:val="center"/>
        <w:rPr>
          <w:rFonts w:cs="Arial"/>
          <w:szCs w:val="22"/>
          <w:lang w:eastAsia="sl-SI"/>
        </w:rPr>
      </w:pP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25. člen</w:t>
      </w: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(ukrepi in pristojnosti nadzornika)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lastRenderedPageBreak/>
        <w:tab/>
      </w:r>
      <w:r>
        <w:rPr>
          <w:rFonts w:cs="Arial"/>
          <w:szCs w:val="22"/>
          <w:lang w:eastAsia="sl-SI"/>
        </w:rPr>
        <w:tab/>
      </w:r>
      <w:r w:rsidR="00BE5788" w:rsidRPr="00D64AFF">
        <w:rPr>
          <w:rFonts w:cs="Arial"/>
          <w:szCs w:val="22"/>
          <w:lang w:eastAsia="sl-SI"/>
        </w:rPr>
        <w:t>(1) Pri opravljanju nalog na smučišču sme nadzornik, če so ogroženi življenje, osebna varnost, premoženje ali če je kršen red na smučišču, uporabiti naslednje ukrepe:</w:t>
      </w:r>
    </w:p>
    <w:p w:rsidR="00BE5788" w:rsidRPr="00806BA4" w:rsidRDefault="00BE5788" w:rsidP="00AE13CC">
      <w:pPr>
        <w:pStyle w:val="Odstavekseznama"/>
        <w:numPr>
          <w:ilvl w:val="0"/>
          <w:numId w:val="33"/>
        </w:numPr>
        <w:tabs>
          <w:tab w:val="left" w:pos="567"/>
          <w:tab w:val="left" w:pos="993"/>
        </w:tabs>
        <w:spacing w:line="240" w:lineRule="auto"/>
        <w:rPr>
          <w:rFonts w:cs="Arial"/>
          <w:szCs w:val="22"/>
          <w:lang w:eastAsia="sl-SI"/>
        </w:rPr>
      </w:pPr>
      <w:r w:rsidRPr="00806BA4">
        <w:rPr>
          <w:rFonts w:cs="Arial"/>
          <w:szCs w:val="22"/>
          <w:lang w:eastAsia="sl-SI"/>
        </w:rPr>
        <w:t>ustno opozorilo, s katerim nadzornik opozori na okoliščine in ravnanja, ki pomenijo ali bi lahko pomenile kršitve reda ali javnega reda na smučišču,</w:t>
      </w:r>
    </w:p>
    <w:p w:rsidR="00BE5788" w:rsidRPr="00806BA4" w:rsidRDefault="00BE5788" w:rsidP="00AE13CC">
      <w:pPr>
        <w:pStyle w:val="Odstavekseznama"/>
        <w:numPr>
          <w:ilvl w:val="0"/>
          <w:numId w:val="33"/>
        </w:numPr>
        <w:tabs>
          <w:tab w:val="left" w:pos="567"/>
          <w:tab w:val="left" w:pos="993"/>
        </w:tabs>
        <w:spacing w:line="240" w:lineRule="auto"/>
        <w:rPr>
          <w:rFonts w:cs="Arial"/>
          <w:szCs w:val="22"/>
          <w:lang w:eastAsia="sl-SI"/>
        </w:rPr>
      </w:pPr>
      <w:r w:rsidRPr="00806BA4">
        <w:rPr>
          <w:rFonts w:cs="Arial"/>
          <w:szCs w:val="22"/>
          <w:lang w:eastAsia="sl-SI"/>
        </w:rPr>
        <w:t xml:space="preserve">ustno odredbo, s katero nadzornik osebi, ki s svojim ravnanjem krši red ali javni red na smučišču, ogroža premoženje, osebno varnost ali življenje ljudi, izreče ustno navodilo ali zahtevo, da s kršitvijo ali ogrožanjem takoj preneha, </w:t>
      </w:r>
    </w:p>
    <w:p w:rsidR="00BE5788" w:rsidRPr="00806BA4" w:rsidRDefault="00BE5788" w:rsidP="00AE13CC">
      <w:pPr>
        <w:pStyle w:val="Odstavekseznama"/>
        <w:numPr>
          <w:ilvl w:val="0"/>
          <w:numId w:val="33"/>
        </w:numPr>
        <w:tabs>
          <w:tab w:val="left" w:pos="567"/>
          <w:tab w:val="left" w:pos="993"/>
        </w:tabs>
        <w:spacing w:line="240" w:lineRule="auto"/>
        <w:rPr>
          <w:rFonts w:cs="Arial"/>
          <w:szCs w:val="22"/>
          <w:lang w:eastAsia="sl-SI"/>
        </w:rPr>
      </w:pPr>
      <w:r w:rsidRPr="00806BA4">
        <w:rPr>
          <w:rFonts w:cs="Arial"/>
          <w:szCs w:val="22"/>
          <w:lang w:eastAsia="sl-SI"/>
        </w:rPr>
        <w:t xml:space="preserve">ugotavljati identiteto smučarja ali druge osebe na smučišču, če je priča ali udeleženec v nesreči ali je kršil določbe tega zakona, ali </w:t>
      </w:r>
    </w:p>
    <w:p w:rsidR="00BE5788" w:rsidRPr="00806BA4" w:rsidRDefault="00BE5788" w:rsidP="00AE13CC">
      <w:pPr>
        <w:pStyle w:val="Odstavekseznama"/>
        <w:numPr>
          <w:ilvl w:val="0"/>
          <w:numId w:val="33"/>
        </w:numPr>
        <w:tabs>
          <w:tab w:val="left" w:pos="567"/>
          <w:tab w:val="left" w:pos="993"/>
        </w:tabs>
        <w:spacing w:line="240" w:lineRule="auto"/>
        <w:rPr>
          <w:rFonts w:cs="Arial"/>
          <w:szCs w:val="22"/>
          <w:lang w:eastAsia="sl-SI"/>
        </w:rPr>
      </w:pPr>
      <w:r w:rsidRPr="00806BA4">
        <w:rPr>
          <w:rFonts w:cs="Arial"/>
          <w:szCs w:val="22"/>
          <w:lang w:eastAsia="sl-SI"/>
        </w:rPr>
        <w:t>odvzeti smučarsko karto in prepovedati smučanje v skladu z drugim odstavkom 26. člena tega zakona.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(2) Nadzornik ima pri izvajanju določb tega zakona in predpisov, izdanih na njegovi podlagi, naslednje pristojnosti</w:t>
      </w:r>
      <w:r w:rsidR="00BE5788" w:rsidRPr="00D64AFF">
        <w:rPr>
          <w:rFonts w:cs="Arial"/>
          <w:szCs w:val="22"/>
        </w:rPr>
        <w:t>:</w:t>
      </w:r>
    </w:p>
    <w:p w:rsidR="00BE5788" w:rsidRPr="00806BA4" w:rsidRDefault="00BE5788" w:rsidP="00AE13CC">
      <w:pPr>
        <w:pStyle w:val="Odstavekseznama"/>
        <w:numPr>
          <w:ilvl w:val="0"/>
          <w:numId w:val="34"/>
        </w:numPr>
        <w:tabs>
          <w:tab w:val="left" w:pos="567"/>
          <w:tab w:val="left" w:pos="993"/>
        </w:tabs>
        <w:spacing w:line="240" w:lineRule="auto"/>
        <w:rPr>
          <w:rFonts w:cs="Arial"/>
          <w:szCs w:val="22"/>
          <w:lang w:eastAsia="sl-SI"/>
        </w:rPr>
      </w:pPr>
      <w:r w:rsidRPr="00806BA4">
        <w:rPr>
          <w:rFonts w:cs="Arial"/>
          <w:szCs w:val="22"/>
          <w:lang w:eastAsia="sl-SI"/>
        </w:rPr>
        <w:t>opravlja varnostni pregled smučišča,</w:t>
      </w:r>
    </w:p>
    <w:p w:rsidR="00BE5788" w:rsidRPr="00806BA4" w:rsidRDefault="00BE5788" w:rsidP="00AE13CC">
      <w:pPr>
        <w:pStyle w:val="Odstavekseznama"/>
        <w:numPr>
          <w:ilvl w:val="0"/>
          <w:numId w:val="34"/>
        </w:numPr>
        <w:tabs>
          <w:tab w:val="left" w:pos="567"/>
          <w:tab w:val="left" w:pos="993"/>
        </w:tabs>
        <w:spacing w:line="240" w:lineRule="auto"/>
        <w:rPr>
          <w:rFonts w:cs="Arial"/>
          <w:szCs w:val="22"/>
          <w:lang w:eastAsia="sl-SI"/>
        </w:rPr>
      </w:pPr>
      <w:r w:rsidRPr="00806BA4">
        <w:rPr>
          <w:rFonts w:cs="Arial"/>
          <w:szCs w:val="22"/>
          <w:lang w:eastAsia="sl-SI"/>
        </w:rPr>
        <w:t>upravljavcu smučišča predlaga ukrepe za odpravo ugotovljenih pomanjkljivosti,</w:t>
      </w:r>
    </w:p>
    <w:p w:rsidR="00BE5788" w:rsidRPr="00806BA4" w:rsidRDefault="00BE5788" w:rsidP="00AE13CC">
      <w:pPr>
        <w:pStyle w:val="Odstavekseznama"/>
        <w:numPr>
          <w:ilvl w:val="0"/>
          <w:numId w:val="34"/>
        </w:numPr>
        <w:tabs>
          <w:tab w:val="left" w:pos="567"/>
          <w:tab w:val="left" w:pos="993"/>
        </w:tabs>
        <w:spacing w:line="240" w:lineRule="auto"/>
        <w:rPr>
          <w:rFonts w:cs="Arial"/>
          <w:szCs w:val="22"/>
          <w:lang w:eastAsia="sl-SI"/>
        </w:rPr>
      </w:pPr>
      <w:r w:rsidRPr="00806BA4">
        <w:rPr>
          <w:rFonts w:cs="Arial"/>
          <w:szCs w:val="22"/>
          <w:lang w:eastAsia="sl-SI"/>
        </w:rPr>
        <w:t>odpravlja neurejenosti ali pomanjkljivosti, ugotovljene pri pregledu smučišča, in druge naloge, povezane z varnostjo na smučišču,</w:t>
      </w:r>
    </w:p>
    <w:p w:rsidR="00BE5788" w:rsidRPr="00806BA4" w:rsidRDefault="00BE5788" w:rsidP="00AE13CC">
      <w:pPr>
        <w:pStyle w:val="Odstavekseznama"/>
        <w:numPr>
          <w:ilvl w:val="0"/>
          <w:numId w:val="34"/>
        </w:numPr>
        <w:tabs>
          <w:tab w:val="left" w:pos="567"/>
          <w:tab w:val="left" w:pos="993"/>
        </w:tabs>
        <w:spacing w:line="240" w:lineRule="auto"/>
        <w:rPr>
          <w:rFonts w:cs="Arial"/>
          <w:szCs w:val="22"/>
          <w:lang w:eastAsia="sl-SI"/>
        </w:rPr>
      </w:pPr>
      <w:r w:rsidRPr="00806BA4">
        <w:rPr>
          <w:rFonts w:cs="Arial"/>
          <w:szCs w:val="22"/>
          <w:lang w:eastAsia="sl-SI"/>
        </w:rPr>
        <w:t>ureja gibanje oseb ob vstopu na smučišče in izstopu z njega ter ureja gibanje smučarjev do vstopnega območja žičniške naprave,</w:t>
      </w:r>
    </w:p>
    <w:p w:rsidR="00BE5788" w:rsidRPr="00806BA4" w:rsidRDefault="00BE5788" w:rsidP="00AE13CC">
      <w:pPr>
        <w:pStyle w:val="Odstavekseznama"/>
        <w:numPr>
          <w:ilvl w:val="0"/>
          <w:numId w:val="34"/>
        </w:numPr>
        <w:tabs>
          <w:tab w:val="left" w:pos="567"/>
          <w:tab w:val="left" w:pos="993"/>
        </w:tabs>
        <w:spacing w:line="240" w:lineRule="auto"/>
        <w:rPr>
          <w:rFonts w:cs="Arial"/>
          <w:szCs w:val="22"/>
          <w:lang w:eastAsia="sl-SI"/>
        </w:rPr>
      </w:pPr>
      <w:r w:rsidRPr="00806BA4">
        <w:rPr>
          <w:rFonts w:cs="Arial"/>
          <w:szCs w:val="22"/>
          <w:lang w:eastAsia="sl-SI"/>
        </w:rPr>
        <w:t xml:space="preserve">opozarja smučarje in druge osebe na smučišču na spoštovanje določb tega zakona in predpisov, izdanih na njegovi podlagi, in jim daje navodila, </w:t>
      </w:r>
    </w:p>
    <w:p w:rsidR="00BE5788" w:rsidRPr="00806BA4" w:rsidRDefault="00BE5788" w:rsidP="00AE13CC">
      <w:pPr>
        <w:pStyle w:val="Odstavekseznama"/>
        <w:numPr>
          <w:ilvl w:val="0"/>
          <w:numId w:val="34"/>
        </w:numPr>
        <w:tabs>
          <w:tab w:val="left" w:pos="567"/>
          <w:tab w:val="left" w:pos="993"/>
        </w:tabs>
        <w:spacing w:line="240" w:lineRule="auto"/>
        <w:rPr>
          <w:rFonts w:cs="Arial"/>
          <w:szCs w:val="22"/>
          <w:lang w:eastAsia="sl-SI"/>
        </w:rPr>
      </w:pPr>
      <w:r w:rsidRPr="00806BA4">
        <w:rPr>
          <w:rFonts w:cs="Arial"/>
          <w:szCs w:val="22"/>
          <w:lang w:eastAsia="sl-SI"/>
        </w:rPr>
        <w:t xml:space="preserve">nadzira izvajanje drugih športnih aktivnosti in dejavnosti na smučišču,  </w:t>
      </w:r>
    </w:p>
    <w:p w:rsidR="00BE5788" w:rsidRPr="00806BA4" w:rsidRDefault="00BE5788" w:rsidP="00AE13CC">
      <w:pPr>
        <w:pStyle w:val="Odstavekseznama"/>
        <w:numPr>
          <w:ilvl w:val="0"/>
          <w:numId w:val="34"/>
        </w:numPr>
        <w:tabs>
          <w:tab w:val="left" w:pos="567"/>
          <w:tab w:val="left" w:pos="993"/>
        </w:tabs>
        <w:spacing w:line="240" w:lineRule="auto"/>
        <w:rPr>
          <w:rFonts w:cs="Arial"/>
          <w:szCs w:val="22"/>
          <w:lang w:eastAsia="sl-SI"/>
        </w:rPr>
      </w:pPr>
      <w:r w:rsidRPr="00806BA4">
        <w:rPr>
          <w:rFonts w:cs="Arial"/>
          <w:szCs w:val="22"/>
          <w:lang w:eastAsia="sl-SI"/>
        </w:rPr>
        <w:t>obvešča policijo o sumu, da je oseba na smučišču pri smučanju ali izvajanju drugih športnih aktivnosti in dejavnosti pod vplivom alkohola, prepovedanih drog, psihoaktivnih zdravil ali drugih psihoaktivnih snovi,</w:t>
      </w:r>
    </w:p>
    <w:p w:rsidR="00BE5788" w:rsidRPr="00806BA4" w:rsidRDefault="00BE5788" w:rsidP="00AE13CC">
      <w:pPr>
        <w:pStyle w:val="Odstavekseznama"/>
        <w:numPr>
          <w:ilvl w:val="0"/>
          <w:numId w:val="34"/>
        </w:numPr>
        <w:tabs>
          <w:tab w:val="left" w:pos="567"/>
          <w:tab w:val="left" w:pos="993"/>
        </w:tabs>
        <w:spacing w:line="240" w:lineRule="auto"/>
        <w:rPr>
          <w:rFonts w:cs="Arial"/>
          <w:szCs w:val="22"/>
          <w:lang w:eastAsia="sl-SI"/>
        </w:rPr>
      </w:pPr>
      <w:r w:rsidRPr="00806BA4">
        <w:rPr>
          <w:rFonts w:cs="Arial"/>
          <w:szCs w:val="22"/>
          <w:lang w:eastAsia="sl-SI"/>
        </w:rPr>
        <w:t>obvešča policijo v primerih, ko se smučar ali druga oseba na smučišču proti njemu nedostojno vede, ne upošteva na kraju samem odrejenega zakonitega ukrepa in</w:t>
      </w:r>
    </w:p>
    <w:p w:rsidR="00BE5788" w:rsidRPr="00806BA4" w:rsidRDefault="00BE5788" w:rsidP="00AE13CC">
      <w:pPr>
        <w:pStyle w:val="Odstavekseznama"/>
        <w:numPr>
          <w:ilvl w:val="0"/>
          <w:numId w:val="34"/>
        </w:numPr>
        <w:tabs>
          <w:tab w:val="left" w:pos="567"/>
          <w:tab w:val="left" w:pos="993"/>
        </w:tabs>
        <w:spacing w:line="240" w:lineRule="auto"/>
        <w:rPr>
          <w:rFonts w:cs="Arial"/>
          <w:szCs w:val="22"/>
          <w:lang w:eastAsia="sl-SI"/>
        </w:rPr>
      </w:pPr>
      <w:r w:rsidRPr="00806BA4">
        <w:rPr>
          <w:rFonts w:cs="Arial"/>
          <w:szCs w:val="22"/>
          <w:lang w:eastAsia="sl-SI"/>
        </w:rPr>
        <w:t xml:space="preserve">sodeluje s pristojnimi inšpekcijskimi službami, policijo in službo za reševanje pri zagotavljanju reda, varnosti in reševanja na smučišču.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(3) Nadzornik lahko v imenu upravljavca smučišča v skladu z zakonom, ki ureja prekrške, vlaga pisne predloge za uvedbo postopka o prekršku organu, pristojnemu za nadzor nad določbami tega zakona.</w:t>
      </w:r>
    </w:p>
    <w:p w:rsidR="00BE5788" w:rsidRPr="00D64AFF" w:rsidRDefault="00BE5788" w:rsidP="00D64AFF">
      <w:pPr>
        <w:tabs>
          <w:tab w:val="left" w:pos="567"/>
          <w:tab w:val="left" w:pos="993"/>
        </w:tabs>
        <w:spacing w:line="240" w:lineRule="auto"/>
        <w:rPr>
          <w:rFonts w:cs="Arial"/>
          <w:szCs w:val="22"/>
          <w:lang w:eastAsia="sl-SI"/>
        </w:rPr>
      </w:pPr>
    </w:p>
    <w:p w:rsidR="00BE5788" w:rsidRDefault="00BE5788" w:rsidP="00D64AFF">
      <w:pPr>
        <w:tabs>
          <w:tab w:val="left" w:pos="567"/>
          <w:tab w:val="left" w:pos="993"/>
        </w:tabs>
        <w:spacing w:line="240" w:lineRule="auto"/>
        <w:rPr>
          <w:rFonts w:cs="Arial"/>
          <w:szCs w:val="22"/>
          <w:lang w:eastAsia="sl-SI"/>
        </w:rPr>
      </w:pP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26. člen</w:t>
      </w: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(prepoved smučanja in odvzem smučarske vozovnice)</w:t>
      </w:r>
    </w:p>
    <w:p w:rsidR="00BE5788" w:rsidRPr="00D64AFF" w:rsidRDefault="00BE5788" w:rsidP="00D64AFF">
      <w:pPr>
        <w:tabs>
          <w:tab w:val="left" w:pos="567"/>
          <w:tab w:val="left" w:pos="993"/>
        </w:tabs>
        <w:spacing w:line="240" w:lineRule="auto"/>
        <w:rPr>
          <w:rFonts w:cs="Arial"/>
          <w:szCs w:val="22"/>
          <w:lang w:eastAsia="sl-SI"/>
        </w:rPr>
      </w:pPr>
      <w:r w:rsidRPr="00D64AFF">
        <w:rPr>
          <w:rFonts w:cs="Arial"/>
          <w:szCs w:val="22"/>
        </w:rPr>
        <w:t xml:space="preserve"> </w:t>
      </w:r>
    </w:p>
    <w:p w:rsidR="00BE5788" w:rsidRPr="00D64AFF" w:rsidRDefault="00806BA4"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 xml:space="preserve">(1) </w:t>
      </w:r>
      <w:r w:rsidR="00BE5788" w:rsidRPr="00D64AFF">
        <w:rPr>
          <w:rFonts w:cs="Arial"/>
          <w:szCs w:val="22"/>
          <w:lang w:eastAsia="sl-SI"/>
        </w:rPr>
        <w:t xml:space="preserve">Ko policist ugotovi, da ima oseba na smučišču pri izvajanju smučanja ali drugih športnih aktivnostih in dejavnosti v organizmu več alkohola, kot je dovoljeno, ali prisotnost prepovedanih drog, psihoaktivnih zdravil ali drugih psihoaktivnih snovi ali ko ta oseba odkloni sodelovanje pri preverjanju takih snovi v organizmu, mu policist prepove nadaljnje smučanje in odvzame smučarsko vozovnico za isti dan brez povračila stroškov nakupa smučarske vozovnice ter prepove nadaljnje športne aktivnosti in dejavnosti na smučišču. Policist o tem obvesti upravljavca smučišča, ki mora preklicati vozovnico in onemogočiti nakup nove vozovnice za isti dan ter osebi omogočiti vrnitev do vstopa na smučišče, če odvzeta vozovnica to omogoča.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rPr>
      </w:pPr>
      <w:r>
        <w:rPr>
          <w:rFonts w:cs="Arial"/>
          <w:szCs w:val="22"/>
        </w:rPr>
        <w:tab/>
      </w:r>
      <w:r>
        <w:rPr>
          <w:rFonts w:cs="Arial"/>
          <w:szCs w:val="22"/>
        </w:rPr>
        <w:tab/>
      </w:r>
      <w:r w:rsidR="00BE5788" w:rsidRPr="00D64AFF">
        <w:rPr>
          <w:rFonts w:cs="Arial"/>
          <w:szCs w:val="22"/>
        </w:rPr>
        <w:t>(2) Smučarju, ki ne ravna v skladu s</w:t>
      </w:r>
      <w:r w:rsidR="00BE5788" w:rsidRPr="00D64AFF">
        <w:rPr>
          <w:rFonts w:cs="Arial"/>
          <w:szCs w:val="22"/>
          <w:lang w:eastAsia="sl-SI"/>
        </w:rPr>
        <w:t xml:space="preserve"> 1. do 10. točko tretjega odstavka 23</w:t>
      </w:r>
      <w:r w:rsidR="00BE5788" w:rsidRPr="00D64AFF">
        <w:rPr>
          <w:rFonts w:cs="Arial"/>
          <w:szCs w:val="22"/>
        </w:rPr>
        <w:t>. člena tega zakona ali 1. do 5. točko četrtega odstavka 23. člena tega zakona, lahko nadzornik</w:t>
      </w:r>
      <w:r w:rsidR="00BE5788" w:rsidRPr="00D64AFF">
        <w:rPr>
          <w:rFonts w:cs="Arial"/>
          <w:szCs w:val="22"/>
          <w:lang w:eastAsia="sl-SI"/>
        </w:rPr>
        <w:t xml:space="preserve"> </w:t>
      </w:r>
      <w:r w:rsidR="00BE5788" w:rsidRPr="00D64AFF">
        <w:rPr>
          <w:rFonts w:cs="Arial"/>
          <w:szCs w:val="22"/>
        </w:rPr>
        <w:t>prepove smučanje in mu odvzame vozovnico za isti dan brez povračila</w:t>
      </w:r>
      <w:r w:rsidR="00BE5788" w:rsidRPr="00D64AFF">
        <w:rPr>
          <w:rFonts w:cs="Arial"/>
          <w:szCs w:val="22"/>
          <w:lang w:eastAsia="sl-SI"/>
        </w:rPr>
        <w:t xml:space="preserve"> stroškov nakupa smučarske vozovnice ter prepove nadaljnje športne aktivnosti in dejavnosti na smučišču</w:t>
      </w:r>
      <w:r w:rsidR="00BE5788" w:rsidRPr="00D64AFF">
        <w:rPr>
          <w:rFonts w:cs="Arial"/>
          <w:szCs w:val="22"/>
        </w:rPr>
        <w:t xml:space="preserve">. O tem obvesti upravljavca smučišča, ki mora preklicati </w:t>
      </w:r>
      <w:r w:rsidR="00BE5788" w:rsidRPr="00D64AFF">
        <w:rPr>
          <w:rFonts w:cs="Arial"/>
          <w:szCs w:val="22"/>
        </w:rPr>
        <w:lastRenderedPageBreak/>
        <w:t xml:space="preserve">vozovnico in onemogočiti nakup nove vozovnice za isti dan ter osebi omogočiti vrnitev </w:t>
      </w:r>
      <w:r w:rsidR="00BE5788" w:rsidRPr="00D64AFF">
        <w:rPr>
          <w:rFonts w:cs="Arial"/>
          <w:szCs w:val="22"/>
          <w:lang w:eastAsia="sl-SI"/>
        </w:rPr>
        <w:t>do vstopa na smučišče</w:t>
      </w:r>
      <w:r w:rsidR="00BE5788" w:rsidRPr="00D64AFF">
        <w:rPr>
          <w:rFonts w:cs="Arial"/>
          <w:szCs w:val="22"/>
        </w:rPr>
        <w:t xml:space="preserve">, če odvzeta vozovnica to omogoča.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(3</w:t>
      </w:r>
      <w:r w:rsidR="00BE5788" w:rsidRPr="00D64AFF">
        <w:rPr>
          <w:rFonts w:cs="Arial"/>
          <w:szCs w:val="22"/>
        </w:rPr>
        <w:t>) O odvzemu vozovnice se izda potrdilo. Obrazec potrdila predpiše minister, pristojen za notranje zadeve.</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VII. NESREČE IN NENADNA OBOLENJA NA SMUČIŠČU</w:t>
      </w:r>
    </w:p>
    <w:p w:rsidR="00BE5788" w:rsidRPr="00D64AFF" w:rsidRDefault="00BE5788" w:rsidP="00806BA4">
      <w:pPr>
        <w:tabs>
          <w:tab w:val="left" w:pos="567"/>
          <w:tab w:val="left" w:pos="993"/>
        </w:tabs>
        <w:spacing w:line="240" w:lineRule="auto"/>
        <w:jc w:val="center"/>
        <w:rPr>
          <w:rFonts w:cs="Arial"/>
          <w:szCs w:val="22"/>
          <w:lang w:eastAsia="sl-SI"/>
        </w:rPr>
      </w:pP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27</w:t>
      </w:r>
      <w:r w:rsidRPr="00D64AFF">
        <w:rPr>
          <w:rFonts w:cs="Arial"/>
          <w:szCs w:val="22"/>
        </w:rPr>
        <w:t>. člen</w:t>
      </w: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rPr>
        <w:t>(</w:t>
      </w:r>
      <w:r w:rsidRPr="00D64AFF">
        <w:rPr>
          <w:rFonts w:cs="Arial"/>
          <w:szCs w:val="22"/>
          <w:lang w:eastAsia="sl-SI"/>
        </w:rPr>
        <w:t>nesreče in nenadna obolenja</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 xml:space="preserve">(1) Pri nesreči </w:t>
      </w:r>
      <w:r w:rsidR="00BE5788" w:rsidRPr="00D64AFF">
        <w:rPr>
          <w:rFonts w:cs="Arial"/>
          <w:szCs w:val="22"/>
          <w:lang w:eastAsia="sl-SI"/>
        </w:rPr>
        <w:t xml:space="preserve">ali nenadnem obolenju </w:t>
      </w:r>
      <w:r w:rsidR="00BE5788" w:rsidRPr="00D64AFF">
        <w:rPr>
          <w:rFonts w:cs="Arial"/>
          <w:szCs w:val="22"/>
        </w:rPr>
        <w:t>na smučišču udeleženec nesreč</w:t>
      </w:r>
      <w:r w:rsidR="00BE5788" w:rsidRPr="00D64AFF">
        <w:rPr>
          <w:rFonts w:cs="Arial"/>
          <w:szCs w:val="22"/>
          <w:lang w:eastAsia="sl-SI"/>
        </w:rPr>
        <w:t>e</w:t>
      </w:r>
      <w:r w:rsidR="00BE5788" w:rsidRPr="00D64AFF">
        <w:rPr>
          <w:rFonts w:cs="Arial"/>
          <w:szCs w:val="22"/>
        </w:rPr>
        <w:t xml:space="preserve"> ali oseba na smučišču v okviru svojih možnosti glede na dane okoliščine zavaruje kraj nesreče, nudi pomoč poškodovanim</w:t>
      </w:r>
      <w:r w:rsidR="00BE5788" w:rsidRPr="00D64AFF">
        <w:rPr>
          <w:rFonts w:cs="Arial"/>
          <w:szCs w:val="22"/>
          <w:lang w:eastAsia="sl-SI"/>
        </w:rPr>
        <w:t xml:space="preserve"> ali nenadno obolelim, prepreči ogrožanje oseb na smučišču</w:t>
      </w:r>
      <w:r w:rsidR="00BE5788" w:rsidRPr="00D64AFF">
        <w:rPr>
          <w:rFonts w:cs="Arial"/>
          <w:szCs w:val="22"/>
        </w:rPr>
        <w:t xml:space="preserve"> in obvesti </w:t>
      </w:r>
      <w:r w:rsidR="00BE5788" w:rsidRPr="00D64AFF">
        <w:rPr>
          <w:rFonts w:cs="Arial"/>
          <w:szCs w:val="22"/>
          <w:lang w:eastAsia="sl-SI"/>
        </w:rPr>
        <w:t>upravljavca smučišča, center za obveščanje ali policijo</w:t>
      </w:r>
      <w:r w:rsidR="00BE5788" w:rsidRPr="00D64AFF">
        <w:rPr>
          <w:rFonts w:cs="Arial"/>
          <w:szCs w:val="22"/>
        </w:rPr>
        <w:t xml:space="preserv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(2) Upravljavec smučišča, ki je bil obveščen o nesreči ali nenadnemu obolenju na smučišču, mora takoj organizirati zavarovanje kraja nesreče in reševanje ter zagotoviti varnost oseb na smučišču, če je to potrebno tudi z zaprtjem smučarske proge. Pri tem nudi vso potrebno pomoč preiskovalcem, ki opravljajo ogled nesreče in na podlagi njihove zakonite odredbe izvede tudi druge ukrepe.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(3) </w:t>
      </w:r>
      <w:r w:rsidR="00BE5788" w:rsidRPr="00D64AFF">
        <w:rPr>
          <w:rFonts w:cs="Arial"/>
          <w:color w:val="000000"/>
          <w:szCs w:val="22"/>
          <w:lang w:eastAsia="sl-SI"/>
        </w:rPr>
        <w:t>Ne glede na prv</w:t>
      </w:r>
      <w:r w:rsidR="004956F3">
        <w:rPr>
          <w:rFonts w:cs="Arial"/>
          <w:color w:val="000000"/>
          <w:szCs w:val="22"/>
          <w:lang w:eastAsia="sl-SI"/>
        </w:rPr>
        <w:t>i</w:t>
      </w:r>
      <w:r w:rsidR="00BE5788" w:rsidRPr="00D64AFF">
        <w:rPr>
          <w:rFonts w:cs="Arial"/>
          <w:color w:val="000000"/>
          <w:szCs w:val="22"/>
          <w:lang w:eastAsia="sl-SI"/>
        </w:rPr>
        <w:t xml:space="preserve"> odstav</w:t>
      </w:r>
      <w:r w:rsidR="004956F3">
        <w:rPr>
          <w:rFonts w:cs="Arial"/>
          <w:color w:val="000000"/>
          <w:szCs w:val="22"/>
          <w:lang w:eastAsia="sl-SI"/>
        </w:rPr>
        <w:t>e</w:t>
      </w:r>
      <w:r w:rsidR="00BE5788" w:rsidRPr="00D64AFF">
        <w:rPr>
          <w:rFonts w:cs="Arial"/>
          <w:color w:val="000000"/>
          <w:szCs w:val="22"/>
          <w:lang w:eastAsia="sl-SI"/>
        </w:rPr>
        <w:t>k tega člena se lahko udeleženci nesreče, v kateri je nastala le materialna škoda, sporazumejo o odgovornosti za povzročitev nesreče in izmenjajo osebne podatke, če to ni mogoče, pa na kraju nesreče počakajo do prihoda nadzornika ali policista.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w:t>
      </w:r>
      <w:r w:rsidR="00BE5788" w:rsidRPr="00D64AFF">
        <w:rPr>
          <w:rFonts w:cs="Arial"/>
          <w:szCs w:val="22"/>
          <w:lang w:eastAsia="sl-SI"/>
        </w:rPr>
        <w:t>4</w:t>
      </w:r>
      <w:r w:rsidR="00BE5788" w:rsidRPr="00D64AFF">
        <w:rPr>
          <w:rFonts w:cs="Arial"/>
          <w:szCs w:val="22"/>
        </w:rPr>
        <w:t>) Ob nesreči</w:t>
      </w:r>
      <w:r w:rsidR="00BE5788" w:rsidRPr="00D64AFF">
        <w:rPr>
          <w:rFonts w:cs="Arial"/>
          <w:szCs w:val="22"/>
          <w:lang w:eastAsia="sl-SI"/>
        </w:rPr>
        <w:t xml:space="preserve"> ali nenadnem obolenju</w:t>
      </w:r>
      <w:r w:rsidR="00BE5788" w:rsidRPr="00D64AFF">
        <w:rPr>
          <w:rFonts w:cs="Arial"/>
          <w:szCs w:val="22"/>
        </w:rPr>
        <w:t xml:space="preserve"> na smučišču mora nadzornik, </w:t>
      </w:r>
      <w:r w:rsidR="00BE5788" w:rsidRPr="00D64AFF">
        <w:rPr>
          <w:rFonts w:cs="Arial"/>
          <w:szCs w:val="22"/>
          <w:lang w:eastAsia="sl-SI"/>
        </w:rPr>
        <w:t>ki</w:t>
      </w:r>
      <w:r w:rsidR="00BE5788" w:rsidRPr="00D64AFF">
        <w:rPr>
          <w:rFonts w:cs="Arial"/>
          <w:szCs w:val="22"/>
        </w:rPr>
        <w:t xml:space="preserve"> je obveščen o </w:t>
      </w:r>
      <w:r w:rsidR="00BE5788" w:rsidRPr="00D64AFF">
        <w:rPr>
          <w:rFonts w:cs="Arial"/>
          <w:szCs w:val="22"/>
          <w:lang w:eastAsia="sl-SI"/>
        </w:rPr>
        <w:t>dogodku</w:t>
      </w:r>
      <w:r w:rsidR="00BE5788" w:rsidRPr="00D64AFF">
        <w:rPr>
          <w:rFonts w:cs="Arial"/>
          <w:szCs w:val="22"/>
        </w:rPr>
        <w:t xml:space="preserve">, priti na kraj. Ob </w:t>
      </w:r>
      <w:r w:rsidR="00BE5788" w:rsidRPr="00D64AFF">
        <w:rPr>
          <w:rFonts w:cs="Arial"/>
          <w:szCs w:val="22"/>
          <w:lang w:eastAsia="sl-SI"/>
        </w:rPr>
        <w:t xml:space="preserve">prihodu na kraj zagotovi zavarovanje kraja nesreče, nudenje takojšnje pomoči in obveščanje upravljavca smučišča o nesreči. Ob tem zagotovi tudi zavarovanje in označitev sledi. </w:t>
      </w:r>
      <w:r w:rsidR="00BE5788" w:rsidRPr="00D64AFF">
        <w:rPr>
          <w:rFonts w:cs="Arial"/>
          <w:szCs w:val="22"/>
        </w:rPr>
        <w:t xml:space="preserve">Pri nesrečah, kjer </w:t>
      </w:r>
      <w:r w:rsidR="00BE5788" w:rsidRPr="00D64AFF">
        <w:rPr>
          <w:rFonts w:cs="Arial"/>
          <w:szCs w:val="22"/>
          <w:lang w:eastAsia="sl-SI"/>
        </w:rPr>
        <w:t xml:space="preserve">je </w:t>
      </w:r>
      <w:r w:rsidR="00BE5788" w:rsidRPr="00D64AFF">
        <w:rPr>
          <w:rFonts w:cs="Arial"/>
          <w:szCs w:val="22"/>
        </w:rPr>
        <w:t xml:space="preserve">nastala </w:t>
      </w:r>
      <w:r w:rsidR="00BE5788" w:rsidRPr="00D64AFF">
        <w:rPr>
          <w:rFonts w:cs="Arial"/>
          <w:szCs w:val="22"/>
          <w:lang w:eastAsia="sl-SI"/>
        </w:rPr>
        <w:t>materialna škoda ali lahka telesna poškodba, mora</w:t>
      </w:r>
      <w:r w:rsidR="00BE5788" w:rsidRPr="00D64AFF">
        <w:rPr>
          <w:rFonts w:cs="Arial"/>
          <w:szCs w:val="22"/>
        </w:rPr>
        <w:t xml:space="preserve"> opraviti ogled in o ogledu </w:t>
      </w:r>
      <w:r w:rsidR="00BE5788" w:rsidRPr="00D64AFF">
        <w:rPr>
          <w:rFonts w:cs="Arial"/>
          <w:szCs w:val="22"/>
          <w:lang w:eastAsia="sl-SI"/>
        </w:rPr>
        <w:t>v skladu z ugotovitvami izpolniti</w:t>
      </w:r>
      <w:r w:rsidR="00BE5788" w:rsidRPr="00D64AFF">
        <w:rPr>
          <w:rFonts w:cs="Arial"/>
          <w:szCs w:val="22"/>
        </w:rPr>
        <w:t xml:space="preserve"> zapisnik</w:t>
      </w:r>
      <w:r w:rsidR="00BE5788" w:rsidRPr="00D64AFF">
        <w:rPr>
          <w:rFonts w:cs="Arial"/>
          <w:szCs w:val="22"/>
          <w:lang w:eastAsia="sl-SI"/>
        </w:rPr>
        <w:t xml:space="preserve"> na predpisanem obrazcu. Prav tako mora kraj fotografirati in izdelati skico nesreče.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(5) Če je pri nesreči na smučišču prišlo do hude ali posebno hude telesne poškodbe ali smrti, upravljavec smučišča o tem takoj obvestiti policijo, ki mora priti na kraj in opraviti ogled kraja.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w:t>
      </w:r>
      <w:r w:rsidR="00BE5788" w:rsidRPr="00D64AFF">
        <w:rPr>
          <w:rFonts w:cs="Arial"/>
          <w:szCs w:val="22"/>
          <w:lang w:eastAsia="sl-SI"/>
        </w:rPr>
        <w:t>6</w:t>
      </w:r>
      <w:r w:rsidR="00BE5788" w:rsidRPr="00D64AFF">
        <w:rPr>
          <w:rFonts w:cs="Arial"/>
          <w:szCs w:val="22"/>
        </w:rPr>
        <w:t>) Nadzornik mora policiji pomagati pri opravljanju ogleda kraja nesreče. Stanje na kraju nesreče se ne sme spreminjati, dokler ni končan ogled. To ne velja, kadar to zahteva reševanje udeležencev nesreče. Sledi nesreče se smejo odstraniti šele po končanem ogledu oziroma ko tako odloči policist ali druga uradna oseba, ki vodi ogled,</w:t>
      </w:r>
      <w:r w:rsidR="00BE5788" w:rsidRPr="00D64AFF">
        <w:rPr>
          <w:rFonts w:cs="Arial"/>
          <w:szCs w:val="22"/>
          <w:lang w:eastAsia="sl-SI"/>
        </w:rPr>
        <w:t xml:space="preserve"> v skladu z zakonom, ki ureja kazenski postopek</w:t>
      </w:r>
      <w:r w:rsidR="00BE5788"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w:t>
      </w:r>
      <w:r w:rsidR="00BE5788" w:rsidRPr="00D64AFF">
        <w:rPr>
          <w:rFonts w:cs="Arial"/>
          <w:szCs w:val="22"/>
          <w:lang w:eastAsia="sl-SI"/>
        </w:rPr>
        <w:t>7</w:t>
      </w:r>
      <w:r w:rsidR="00BE5788" w:rsidRPr="00D64AFF">
        <w:rPr>
          <w:rFonts w:cs="Arial"/>
          <w:szCs w:val="22"/>
        </w:rPr>
        <w:t>) Zapisnik o ogledu nesreče na smučišču</w:t>
      </w:r>
      <w:r w:rsidR="00BE5788" w:rsidRPr="00D64AFF">
        <w:rPr>
          <w:rFonts w:cs="Arial"/>
          <w:szCs w:val="22"/>
          <w:lang w:eastAsia="sl-SI"/>
        </w:rPr>
        <w:t>, ki ga izdela nadzornik, s</w:t>
      </w:r>
      <w:r w:rsidR="00BE5788" w:rsidRPr="00D64AFF">
        <w:rPr>
          <w:rFonts w:cs="Arial"/>
          <w:szCs w:val="22"/>
        </w:rPr>
        <w:t xml:space="preserve">hrani upravljavec smučišča. Izvod zapisnika </w:t>
      </w:r>
      <w:r w:rsidR="00BE5788" w:rsidRPr="00D64AFF">
        <w:rPr>
          <w:rFonts w:cs="Arial"/>
          <w:szCs w:val="22"/>
          <w:lang w:eastAsia="sl-SI"/>
        </w:rPr>
        <w:t xml:space="preserve">najpozneje v osmih dneh </w:t>
      </w:r>
      <w:r w:rsidR="00BE5788" w:rsidRPr="00D64AFF">
        <w:rPr>
          <w:rFonts w:cs="Arial"/>
          <w:szCs w:val="22"/>
        </w:rPr>
        <w:t xml:space="preserve">pošlje inšpektoratu, </w:t>
      </w:r>
      <w:r w:rsidR="00BE5788" w:rsidRPr="00D64AFF">
        <w:rPr>
          <w:rFonts w:cs="Arial"/>
          <w:szCs w:val="22"/>
          <w:lang w:eastAsia="sl-SI"/>
        </w:rPr>
        <w:t xml:space="preserve">pristojnemu </w:t>
      </w:r>
      <w:r w:rsidR="00BE5788" w:rsidRPr="00D64AFF">
        <w:rPr>
          <w:rFonts w:cs="Arial"/>
          <w:szCs w:val="22"/>
        </w:rPr>
        <w:t xml:space="preserve">za notranje zadeve, ali podatke vnese neposredno v spletni program inšpektorata, pristojnega za notranje zadeve, in potrdi vnos z varnim elektronskim podpisom.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(8) Če ogled kraja nesreče opravi policija, mora ta v osmih dneh poslati podatke iz drugega odstavka 35. člena tega zakona </w:t>
      </w:r>
      <w:r w:rsidR="00BE5788" w:rsidRPr="00D64AFF">
        <w:rPr>
          <w:rFonts w:cs="Arial"/>
          <w:szCs w:val="22"/>
        </w:rPr>
        <w:t xml:space="preserve">inšpektoratu, </w:t>
      </w:r>
      <w:r w:rsidR="00BE5788" w:rsidRPr="00D64AFF">
        <w:rPr>
          <w:rFonts w:cs="Arial"/>
          <w:szCs w:val="22"/>
          <w:lang w:eastAsia="sl-SI"/>
        </w:rPr>
        <w:t xml:space="preserve">pristojnemu </w:t>
      </w:r>
      <w:r w:rsidR="00BE5788" w:rsidRPr="00D64AFF">
        <w:rPr>
          <w:rFonts w:cs="Arial"/>
          <w:szCs w:val="22"/>
        </w:rPr>
        <w:t xml:space="preserve">za </w:t>
      </w:r>
      <w:r w:rsidR="00BE5788" w:rsidRPr="00D64AFF">
        <w:rPr>
          <w:rFonts w:cs="Arial"/>
          <w:szCs w:val="22"/>
        </w:rPr>
        <w:lastRenderedPageBreak/>
        <w:t xml:space="preserve">notranje </w:t>
      </w:r>
      <w:r w:rsidR="00BE5788" w:rsidRPr="00D64AFF">
        <w:rPr>
          <w:rFonts w:cs="Arial"/>
          <w:szCs w:val="22"/>
          <w:lang w:eastAsia="sl-SI"/>
        </w:rPr>
        <w:t xml:space="preserve">zadeve, </w:t>
      </w:r>
      <w:r w:rsidR="00BE5788" w:rsidRPr="00D64AFF">
        <w:rPr>
          <w:rFonts w:cs="Arial"/>
          <w:szCs w:val="22"/>
        </w:rPr>
        <w:t>ali podatke vnese neposredno v spletni program iz prejšnjega odstavka in potrdi vnos z varnim elektronskim podpisom.</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w:t>
      </w:r>
      <w:r w:rsidR="00BE5788" w:rsidRPr="00D64AFF">
        <w:rPr>
          <w:rFonts w:cs="Arial"/>
          <w:szCs w:val="22"/>
          <w:lang w:eastAsia="sl-SI"/>
        </w:rPr>
        <w:t>9</w:t>
      </w:r>
      <w:r w:rsidR="00BE5788" w:rsidRPr="00D64AFF">
        <w:rPr>
          <w:rFonts w:cs="Arial"/>
          <w:szCs w:val="22"/>
        </w:rPr>
        <w:t>) Nadzornik oziroma policist</w:t>
      </w:r>
      <w:r w:rsidR="00BE5788" w:rsidRPr="00D64AFF">
        <w:rPr>
          <w:rFonts w:cs="Arial"/>
          <w:szCs w:val="22"/>
          <w:lang w:eastAsia="sl-SI"/>
        </w:rPr>
        <w:t>, ki je obravnaval nesrečo na smučišču, mora</w:t>
      </w:r>
      <w:r w:rsidR="00BE5788" w:rsidRPr="00D64AFF">
        <w:rPr>
          <w:rFonts w:cs="Arial"/>
          <w:szCs w:val="22"/>
        </w:rPr>
        <w:t xml:space="preserve"> </w:t>
      </w:r>
      <w:r w:rsidR="00BE5788" w:rsidRPr="00D64AFF">
        <w:rPr>
          <w:rFonts w:cs="Arial"/>
          <w:szCs w:val="22"/>
          <w:lang w:eastAsia="sl-SI"/>
        </w:rPr>
        <w:t xml:space="preserve">v primeru, ko je v nesreči kdo umrl </w:t>
      </w:r>
      <w:r w:rsidR="00BE5788" w:rsidRPr="00D64AFF">
        <w:rPr>
          <w:rFonts w:cs="Arial"/>
          <w:szCs w:val="22"/>
        </w:rPr>
        <w:t>ali bil poškodovan in odpeljan v bolnišnico, zagotoviti, da so najbližji sorodniki obveščeni o nesreči</w:t>
      </w:r>
      <w:r w:rsidR="00BE5788" w:rsidRPr="00D64AFF">
        <w:rPr>
          <w:rFonts w:cs="Arial"/>
          <w:szCs w:val="22"/>
          <w:lang w:eastAsia="sl-SI"/>
        </w:rPr>
        <w:t xml:space="preserve">. Prav tako mora </w:t>
      </w:r>
      <w:r w:rsidR="00BE5788" w:rsidRPr="00D64AFF">
        <w:rPr>
          <w:rFonts w:cs="Arial"/>
          <w:szCs w:val="22"/>
        </w:rPr>
        <w:t xml:space="preserve">poskrbeti za opremo in drugo premoženje </w:t>
      </w:r>
      <w:r w:rsidR="00BE5788" w:rsidRPr="00D64AFF">
        <w:rPr>
          <w:rFonts w:cs="Arial"/>
          <w:szCs w:val="22"/>
          <w:lang w:eastAsia="sl-SI"/>
        </w:rPr>
        <w:t>udeležene osebe</w:t>
      </w:r>
      <w:r w:rsidR="00BE5788" w:rsidRPr="00D64AFF">
        <w:rPr>
          <w:rFonts w:cs="Arial"/>
          <w:szCs w:val="22"/>
        </w:rPr>
        <w:t xml:space="preserve">. Predmete, ki so ostali na kraju nesreče, in ki niso potrebni </w:t>
      </w:r>
      <w:r w:rsidR="00BE5788" w:rsidRPr="00D64AFF">
        <w:rPr>
          <w:rFonts w:cs="Arial"/>
          <w:szCs w:val="22"/>
          <w:lang w:eastAsia="sl-SI"/>
        </w:rPr>
        <w:t xml:space="preserve">v </w:t>
      </w:r>
      <w:r w:rsidR="00BE5788" w:rsidRPr="00D64AFF">
        <w:rPr>
          <w:rFonts w:cs="Arial"/>
          <w:szCs w:val="22"/>
        </w:rPr>
        <w:t>preiskavi, mora izročiti lastniku ali od njega pooblaščeni osebi ali sorodniku in izdati potrdilo, s katerim mu oseba prejem pisno potrdi.</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rPr>
      </w:pPr>
      <w:r>
        <w:rPr>
          <w:rFonts w:cs="Arial"/>
          <w:szCs w:val="22"/>
        </w:rPr>
        <w:tab/>
      </w:r>
      <w:r>
        <w:rPr>
          <w:rFonts w:cs="Arial"/>
          <w:szCs w:val="22"/>
        </w:rPr>
        <w:tab/>
      </w:r>
      <w:r w:rsidR="00BE5788" w:rsidRPr="00D64AFF">
        <w:rPr>
          <w:rFonts w:cs="Arial"/>
          <w:szCs w:val="22"/>
        </w:rPr>
        <w:t>(</w:t>
      </w:r>
      <w:r w:rsidR="00BE5788" w:rsidRPr="00D64AFF">
        <w:rPr>
          <w:rFonts w:cs="Arial"/>
          <w:szCs w:val="22"/>
          <w:lang w:eastAsia="sl-SI"/>
        </w:rPr>
        <w:t>10</w:t>
      </w:r>
      <w:r w:rsidR="00BE5788" w:rsidRPr="00D64AFF">
        <w:rPr>
          <w:rFonts w:cs="Arial"/>
          <w:szCs w:val="22"/>
        </w:rPr>
        <w:t xml:space="preserve">) Obliko </w:t>
      </w:r>
      <w:r w:rsidR="00BE5788" w:rsidRPr="00D64AFF">
        <w:rPr>
          <w:rFonts w:cs="Arial"/>
          <w:szCs w:val="22"/>
          <w:lang w:eastAsia="sl-SI"/>
        </w:rPr>
        <w:t xml:space="preserve">in vsebino potrdila o prevzemu predmetov </w:t>
      </w:r>
      <w:r w:rsidR="00BE5788" w:rsidRPr="00D64AFF">
        <w:rPr>
          <w:rFonts w:cs="Arial"/>
          <w:szCs w:val="22"/>
        </w:rPr>
        <w:t>predpiše minister, pristojen za notranje zadeve.</w:t>
      </w:r>
    </w:p>
    <w:p w:rsidR="00BE5788" w:rsidRPr="00D64AFF" w:rsidRDefault="00BE5788" w:rsidP="00D64AFF">
      <w:pPr>
        <w:tabs>
          <w:tab w:val="left" w:pos="567"/>
          <w:tab w:val="left" w:pos="993"/>
        </w:tabs>
        <w:spacing w:line="240" w:lineRule="auto"/>
        <w:rPr>
          <w:rFonts w:cs="Arial"/>
          <w:szCs w:val="22"/>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(11) Reševalec na smučišču o svojem delu izpolni poročilo o izvajanju reševanja poškodovanih in nenadno obolelih oseb na smučišču, ki ga prejmeta poškodovanec oziroma nenadno oboleli in </w:t>
      </w:r>
      <w:r w:rsidR="00BE5788" w:rsidRPr="00D64AFF">
        <w:rPr>
          <w:rFonts w:cs="Arial"/>
          <w:szCs w:val="22"/>
        </w:rPr>
        <w:t xml:space="preserve">upravljavec smučišča, pa tudi </w:t>
      </w:r>
      <w:r w:rsidR="00BE5788" w:rsidRPr="00D64AFF">
        <w:rPr>
          <w:rFonts w:cs="Arial"/>
          <w:szCs w:val="22"/>
          <w:lang w:eastAsia="sl-SI"/>
        </w:rPr>
        <w:t xml:space="preserve">izvajalec zdravstvene dejavnosti, če je bil vključen v reševanje ali če je prevzel poškodovanca ali nenadno obolelega.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(12) Obliko in vsebino zapisnika o ogledu kraja nesreče in poročila o izvajanju reševanja ter rok, v katerem reševalec izpolni poročilo, predpišeta minister, pristojen za notranje zadeve, in minister, pristojen za zdravje.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(13) Pogoje za vnos podatkov iz zapisnika o ogledu nesreče na smučišču v spletni program inšpektorata, pristojnega za notranje zadeve, predpiše minister, pristojen za notranje zadeve.</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806BA4"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VIII. PRIZNAVANJE POKLICNE KVALIFIKACIJE DRŽAVLJANOM DRŽAV</w:t>
      </w:r>
      <w:r w:rsidR="00806BA4">
        <w:rPr>
          <w:rFonts w:cs="Arial"/>
          <w:szCs w:val="22"/>
          <w:lang w:eastAsia="sl-SI"/>
        </w:rPr>
        <w:t xml:space="preserve"> </w:t>
      </w:r>
      <w:r w:rsidRPr="00D64AFF">
        <w:rPr>
          <w:rFonts w:cs="Arial"/>
          <w:szCs w:val="22"/>
          <w:lang w:eastAsia="sl-SI"/>
        </w:rPr>
        <w:t>POGODBENIC IN UPRAVIČENIM DRŽAVLJANOM TRETJIH DRŽAV</w:t>
      </w: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TER OBČASNO OPRAVLJANJE DEJAVNOSTI</w:t>
      </w:r>
    </w:p>
    <w:p w:rsidR="00BE5788" w:rsidRPr="00D64AFF" w:rsidRDefault="00BE5788" w:rsidP="00806BA4">
      <w:pPr>
        <w:tabs>
          <w:tab w:val="left" w:pos="567"/>
          <w:tab w:val="left" w:pos="993"/>
        </w:tabs>
        <w:spacing w:line="240" w:lineRule="auto"/>
        <w:jc w:val="center"/>
        <w:rPr>
          <w:rFonts w:cs="Arial"/>
          <w:szCs w:val="22"/>
          <w:lang w:eastAsia="sl-SI"/>
        </w:rPr>
      </w:pP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28. člen</w:t>
      </w: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(pristojni organ)</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(1) Naloge pristojnega organa v skladu s predpisi, ki urejajo postopek priznavanja poklicnih kvalifikacij za opravljanje reguliranih poklicev oziroma poklicnih dejavnosti v Republiki Sloveniji, izvaja ministrstvo, pristojno za notranje zadeve, za poklic nadzornik in ministrstvo, pristojno za zdravje, za poklic reševalec.</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(2) Državljani držav članic Evropske unije, Evropskega gospodarskega prostora in Švicarske konfederacije ali držav, s katerimi je sklenjen ustrezen mednarodni sporazum (v nadaljnjem besedilu: državljani držav pogodbenic), lahko v Republiki Sloveniji opravljajo poklica iz prejšnjega odstavka pod enakimi pogoji kot slovenski državljani.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29. člen</w:t>
      </w: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(stalno opravljanje reguliranega poklica za državljane držav pogodbenic)</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(1) Državljani držav pogodbenic, ki želijo stalno opravljati poklica iz prejšnjega člena, morajo pri pristojnem organu iz prvega odstavka prejšnjega člena pridobiti odločbo o priznanju poklicne kvalifikacije.</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lastRenderedPageBreak/>
        <w:tab/>
      </w:r>
      <w:r>
        <w:rPr>
          <w:rFonts w:cs="Arial"/>
          <w:szCs w:val="22"/>
          <w:lang w:eastAsia="sl-SI"/>
        </w:rPr>
        <w:tab/>
      </w:r>
      <w:r w:rsidR="00BE5788" w:rsidRPr="00D64AFF">
        <w:rPr>
          <w:rFonts w:cs="Arial"/>
          <w:szCs w:val="22"/>
          <w:lang w:eastAsia="sl-SI"/>
        </w:rPr>
        <w:t>(2) Vloga za priznanje poklicne kvalifikacije se vloži v skladu z zakonom, ki ureja priznavanje poklicnih kvalifikacij. Poleg dokazil, ki jih za postopek priznavanja določa zakon, ki ureja priznavanje poklicnih kvalifikacij, vloga za priznanje poklicne kvalifikacije po tem zakonu vsebuje tudi dokazila o izpolnjevanju pogojev, ki so primerljivi pogojem iz tega zakona.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(3) Po dokončnosti odločbe o priznanju poklicne kvalifikacije pristojni organ iz prvega odstavka prejšnjega člena vlagatelja vpiše v evidenco imetnikov službene izkaznice nadzornika oziroma v evidenco izdanih potrdil o usposobljenosti reševalca na smučišču. </w:t>
      </w:r>
    </w:p>
    <w:p w:rsidR="00BE5788" w:rsidRDefault="00BE5788" w:rsidP="00D64AFF">
      <w:pPr>
        <w:tabs>
          <w:tab w:val="left" w:pos="567"/>
          <w:tab w:val="left" w:pos="993"/>
        </w:tabs>
        <w:spacing w:line="240" w:lineRule="auto"/>
        <w:rPr>
          <w:rFonts w:cs="Arial"/>
          <w:szCs w:val="22"/>
          <w:lang w:eastAsia="sl-SI"/>
        </w:rPr>
      </w:pPr>
    </w:p>
    <w:p w:rsidR="00806BA4" w:rsidRPr="00D64AFF" w:rsidRDefault="00806BA4" w:rsidP="00D64AFF">
      <w:pPr>
        <w:tabs>
          <w:tab w:val="left" w:pos="567"/>
          <w:tab w:val="left" w:pos="993"/>
        </w:tabs>
        <w:spacing w:line="240" w:lineRule="auto"/>
        <w:rPr>
          <w:rFonts w:cs="Arial"/>
          <w:szCs w:val="22"/>
          <w:lang w:eastAsia="sl-SI"/>
        </w:rPr>
      </w:pP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30. člen</w:t>
      </w: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(občasno opravljanje poklicev za državljane držav pogodbenic)</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(1) Državljani držav pogodbenic, ki želijo občasno opravljati poklica iz prvega odstavka 28. člena tega zakona, morajo pri pristojnem organu iz prvega odstavka 28. člena tega zakona vložiti pisno prijavo. Poleg dokazil, ki jih za prijavo določa zakon, ki ureja priznavanje poklicnih kvalifikacij, prijava za občasno opravljanje poklicev iz prvega odstavka 28. člena tega zakona vsebuje tudi dokazila o izpolnjevanju pogojev, ki so primerljivi pogojem iz tega zakona.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(2) Pristojni organ iz prvega odstavka 28. člena tega zakona pred prvim opravljanjem poklica preveri izpolnjevanje pogojev iz prejšnjega odstavka in poklicno kvalifikacijo ponudnika po določbah zakona, ki ureja priznavanje poklicnih kvalifikacij.</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(3) Ob izpolnjevanju pogojev iz prvega odstavka tega člena pristojni organ iz prvega odstavka 28. člena tega zakona vlagatelja iz prvega odstavka tega člena začasno vpiše v evidenco imetnikov službene izkaznice nadzornika oziroma v evidenco izdanih potrdil o usposobljenosti reševalca na smučišču.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(4) Posameznik, ki storitev opravlja več kot eno leto, svojo prijavo podaljša enkrat v koledarskem letu pri pristojnem organu iz prvega odstavka 28. člena tega zakona in v njej obvesti o morebitni spremembi podatkov.</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IX. EVIDENCE</w:t>
      </w:r>
    </w:p>
    <w:p w:rsidR="00BE5788" w:rsidRPr="00D64AFF" w:rsidRDefault="00BE5788" w:rsidP="00806BA4">
      <w:pPr>
        <w:tabs>
          <w:tab w:val="left" w:pos="567"/>
          <w:tab w:val="left" w:pos="993"/>
        </w:tabs>
        <w:spacing w:line="240" w:lineRule="auto"/>
        <w:jc w:val="center"/>
        <w:rPr>
          <w:rFonts w:cs="Arial"/>
          <w:szCs w:val="22"/>
          <w:lang w:eastAsia="sl-SI"/>
        </w:rPr>
      </w:pP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31</w:t>
      </w:r>
      <w:r w:rsidRPr="00D64AFF">
        <w:rPr>
          <w:rFonts w:cs="Arial"/>
          <w:szCs w:val="22"/>
        </w:rPr>
        <w:t>. člen</w:t>
      </w: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rPr>
        <w:t>(</w:t>
      </w:r>
      <w:r w:rsidRPr="00D64AFF">
        <w:rPr>
          <w:rFonts w:cs="Arial"/>
          <w:szCs w:val="22"/>
          <w:lang w:eastAsia="sl-SI"/>
        </w:rPr>
        <w:t>evidence</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Pristojni organ, ministrstvo, </w:t>
      </w:r>
      <w:r w:rsidR="00BE5788" w:rsidRPr="00D64AFF">
        <w:rPr>
          <w:rFonts w:cs="Arial"/>
          <w:szCs w:val="22"/>
        </w:rPr>
        <w:t>pristojn</w:t>
      </w:r>
      <w:r w:rsidR="00BE5788" w:rsidRPr="00D64AFF">
        <w:rPr>
          <w:rFonts w:cs="Arial"/>
          <w:szCs w:val="22"/>
          <w:lang w:eastAsia="sl-SI"/>
        </w:rPr>
        <w:t>o</w:t>
      </w:r>
      <w:r w:rsidR="00BE5788" w:rsidRPr="00D64AFF">
        <w:rPr>
          <w:rFonts w:cs="Arial"/>
          <w:szCs w:val="22"/>
        </w:rPr>
        <w:t xml:space="preserve"> za </w:t>
      </w:r>
      <w:r w:rsidR="00BE5788" w:rsidRPr="00D64AFF">
        <w:rPr>
          <w:rFonts w:cs="Arial"/>
          <w:szCs w:val="22"/>
          <w:lang w:eastAsia="sl-SI"/>
        </w:rPr>
        <w:t xml:space="preserve">področje žičniških naprav, ministrstvo, pristojno za zdravje, inšpektorat, pristojen za notranje zadeve, nosilec javnega pooblastila in upravljavec smučišča upravljajo evidence, določene s tem zakonom, za namene, kot jih določa ta zakon.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32</w:t>
      </w:r>
      <w:r w:rsidRPr="00D64AFF">
        <w:rPr>
          <w:rFonts w:cs="Arial"/>
          <w:szCs w:val="22"/>
        </w:rPr>
        <w:t>. člen</w:t>
      </w: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rPr>
        <w:t>(</w:t>
      </w:r>
      <w:r w:rsidRPr="00D64AFF">
        <w:rPr>
          <w:rFonts w:cs="Arial"/>
          <w:szCs w:val="22"/>
          <w:lang w:eastAsia="sl-SI"/>
        </w:rPr>
        <w:t>evidenca pristojnega organa</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(1) Pristojni organ z namenom spremljanja izpolnjevanja pogojev za opravljanje nalog nadzornikov in odločanje o njihovih pravicah in obveznostih upravlja evidenco imetnikov službene izkaznice nadzornika in evidenco nosilcev javnega pooblastila.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lastRenderedPageBreak/>
        <w:tab/>
      </w:r>
      <w:r>
        <w:rPr>
          <w:rFonts w:cs="Arial"/>
          <w:szCs w:val="22"/>
          <w:lang w:eastAsia="sl-SI"/>
        </w:rPr>
        <w:tab/>
      </w:r>
      <w:r w:rsidR="00BE5788" w:rsidRPr="00D64AFF">
        <w:rPr>
          <w:rFonts w:cs="Arial"/>
          <w:szCs w:val="22"/>
          <w:lang w:eastAsia="sl-SI"/>
        </w:rPr>
        <w:t xml:space="preserve">(2) Evidenca imetnikov službene izkaznice nadzornika vsebuje: </w:t>
      </w:r>
    </w:p>
    <w:p w:rsidR="00BE5788" w:rsidRPr="00806BA4" w:rsidRDefault="00BE5788" w:rsidP="00AE13CC">
      <w:pPr>
        <w:pStyle w:val="Odstavekseznama"/>
        <w:numPr>
          <w:ilvl w:val="0"/>
          <w:numId w:val="35"/>
        </w:numPr>
        <w:tabs>
          <w:tab w:val="left" w:pos="567"/>
          <w:tab w:val="left" w:pos="993"/>
        </w:tabs>
        <w:spacing w:line="240" w:lineRule="auto"/>
        <w:rPr>
          <w:rFonts w:cs="Arial"/>
          <w:szCs w:val="22"/>
          <w:lang w:eastAsia="sl-SI"/>
        </w:rPr>
      </w:pPr>
      <w:r w:rsidRPr="00806BA4">
        <w:rPr>
          <w:rFonts w:cs="Arial"/>
          <w:szCs w:val="22"/>
          <w:lang w:eastAsia="sl-SI"/>
        </w:rPr>
        <w:t>osebno ime,</w:t>
      </w:r>
    </w:p>
    <w:p w:rsidR="00BE5788" w:rsidRPr="00806BA4" w:rsidRDefault="00BE5788" w:rsidP="00AE13CC">
      <w:pPr>
        <w:pStyle w:val="Odstavekseznama"/>
        <w:numPr>
          <w:ilvl w:val="0"/>
          <w:numId w:val="35"/>
        </w:numPr>
        <w:tabs>
          <w:tab w:val="left" w:pos="567"/>
          <w:tab w:val="left" w:pos="993"/>
        </w:tabs>
        <w:spacing w:line="240" w:lineRule="auto"/>
        <w:rPr>
          <w:rFonts w:cs="Arial"/>
          <w:szCs w:val="22"/>
          <w:lang w:eastAsia="sl-SI"/>
        </w:rPr>
      </w:pPr>
      <w:r w:rsidRPr="00806BA4">
        <w:rPr>
          <w:rFonts w:cs="Arial"/>
          <w:szCs w:val="22"/>
          <w:lang w:eastAsia="sl-SI"/>
        </w:rPr>
        <w:t xml:space="preserve">fotografijo osebe, </w:t>
      </w:r>
    </w:p>
    <w:p w:rsidR="00BE5788" w:rsidRPr="00806BA4" w:rsidRDefault="00BE5788" w:rsidP="00AE13CC">
      <w:pPr>
        <w:pStyle w:val="Odstavekseznama"/>
        <w:numPr>
          <w:ilvl w:val="0"/>
          <w:numId w:val="35"/>
        </w:numPr>
        <w:tabs>
          <w:tab w:val="left" w:pos="567"/>
          <w:tab w:val="left" w:pos="993"/>
        </w:tabs>
        <w:spacing w:line="240" w:lineRule="auto"/>
        <w:rPr>
          <w:rFonts w:cs="Arial"/>
          <w:szCs w:val="22"/>
          <w:lang w:eastAsia="sl-SI"/>
        </w:rPr>
      </w:pPr>
      <w:r w:rsidRPr="00806BA4">
        <w:rPr>
          <w:rFonts w:cs="Arial"/>
          <w:szCs w:val="22"/>
          <w:lang w:eastAsia="sl-SI"/>
        </w:rPr>
        <w:t xml:space="preserve">rojstne podatke osebe (dan, mesec, leto, kraj rojstva) in EMŠO, </w:t>
      </w:r>
    </w:p>
    <w:p w:rsidR="00BE5788" w:rsidRPr="00806BA4" w:rsidRDefault="00BE5788" w:rsidP="00AE13CC">
      <w:pPr>
        <w:pStyle w:val="Odstavekseznama"/>
        <w:numPr>
          <w:ilvl w:val="0"/>
          <w:numId w:val="35"/>
        </w:numPr>
        <w:tabs>
          <w:tab w:val="left" w:pos="567"/>
          <w:tab w:val="left" w:pos="993"/>
        </w:tabs>
        <w:spacing w:line="240" w:lineRule="auto"/>
        <w:rPr>
          <w:rFonts w:cs="Arial"/>
          <w:szCs w:val="22"/>
          <w:lang w:eastAsia="sl-SI"/>
        </w:rPr>
      </w:pPr>
      <w:r w:rsidRPr="00806BA4">
        <w:rPr>
          <w:rFonts w:cs="Arial"/>
          <w:szCs w:val="22"/>
          <w:lang w:eastAsia="sl-SI"/>
        </w:rPr>
        <w:t xml:space="preserve">stalno in začasno prebivališče, </w:t>
      </w:r>
    </w:p>
    <w:p w:rsidR="00BE5788" w:rsidRPr="00806BA4" w:rsidRDefault="00BE5788" w:rsidP="00AE13CC">
      <w:pPr>
        <w:pStyle w:val="Odstavekseznama"/>
        <w:numPr>
          <w:ilvl w:val="0"/>
          <w:numId w:val="35"/>
        </w:numPr>
        <w:tabs>
          <w:tab w:val="left" w:pos="567"/>
          <w:tab w:val="left" w:pos="993"/>
        </w:tabs>
        <w:spacing w:line="240" w:lineRule="auto"/>
        <w:rPr>
          <w:rFonts w:cs="Arial"/>
          <w:szCs w:val="22"/>
          <w:lang w:eastAsia="sl-SI"/>
        </w:rPr>
      </w:pPr>
      <w:r w:rsidRPr="00806BA4">
        <w:rPr>
          <w:rFonts w:cs="Arial"/>
          <w:szCs w:val="22"/>
          <w:lang w:eastAsia="sl-SI"/>
        </w:rPr>
        <w:t xml:space="preserve">državljanstvo, </w:t>
      </w:r>
    </w:p>
    <w:p w:rsidR="00BE5788" w:rsidRPr="00806BA4" w:rsidRDefault="00BE5788" w:rsidP="00AE13CC">
      <w:pPr>
        <w:pStyle w:val="Odstavekseznama"/>
        <w:numPr>
          <w:ilvl w:val="0"/>
          <w:numId w:val="35"/>
        </w:numPr>
        <w:tabs>
          <w:tab w:val="left" w:pos="567"/>
          <w:tab w:val="left" w:pos="993"/>
        </w:tabs>
        <w:spacing w:line="240" w:lineRule="auto"/>
        <w:rPr>
          <w:rFonts w:cs="Arial"/>
          <w:szCs w:val="22"/>
          <w:lang w:eastAsia="sl-SI"/>
        </w:rPr>
      </w:pPr>
      <w:r w:rsidRPr="00806BA4">
        <w:rPr>
          <w:rFonts w:cs="Arial"/>
          <w:szCs w:val="22"/>
          <w:lang w:eastAsia="sl-SI"/>
        </w:rPr>
        <w:t xml:space="preserve">številko službene izkaznice, </w:t>
      </w:r>
    </w:p>
    <w:p w:rsidR="00BE5788" w:rsidRPr="00806BA4" w:rsidRDefault="00BE5788" w:rsidP="00AE13CC">
      <w:pPr>
        <w:pStyle w:val="Odstavekseznama"/>
        <w:numPr>
          <w:ilvl w:val="0"/>
          <w:numId w:val="35"/>
        </w:numPr>
        <w:tabs>
          <w:tab w:val="left" w:pos="567"/>
          <w:tab w:val="left" w:pos="993"/>
        </w:tabs>
        <w:spacing w:line="240" w:lineRule="auto"/>
        <w:rPr>
          <w:rFonts w:cs="Arial"/>
          <w:szCs w:val="22"/>
          <w:lang w:eastAsia="sl-SI"/>
        </w:rPr>
      </w:pPr>
      <w:r w:rsidRPr="00806BA4">
        <w:rPr>
          <w:rFonts w:cs="Arial"/>
          <w:szCs w:val="22"/>
          <w:lang w:eastAsia="sl-SI"/>
        </w:rPr>
        <w:t xml:space="preserve">datum podelitve, veljavnosti, odvzema in status službene izkaznice, </w:t>
      </w:r>
    </w:p>
    <w:p w:rsidR="00BE5788" w:rsidRPr="00806BA4" w:rsidRDefault="00BE5788" w:rsidP="00AE13CC">
      <w:pPr>
        <w:pStyle w:val="Odstavekseznama"/>
        <w:numPr>
          <w:ilvl w:val="0"/>
          <w:numId w:val="35"/>
        </w:numPr>
        <w:tabs>
          <w:tab w:val="left" w:pos="567"/>
          <w:tab w:val="left" w:pos="993"/>
        </w:tabs>
        <w:spacing w:line="240" w:lineRule="auto"/>
        <w:rPr>
          <w:rFonts w:cs="Arial"/>
          <w:szCs w:val="22"/>
          <w:lang w:eastAsia="sl-SI"/>
        </w:rPr>
      </w:pPr>
      <w:r w:rsidRPr="00806BA4">
        <w:rPr>
          <w:rFonts w:cs="Arial"/>
          <w:szCs w:val="22"/>
          <w:lang w:eastAsia="sl-SI"/>
        </w:rPr>
        <w:t xml:space="preserve">datum opravljenega preizkusa usposobljenosti,  </w:t>
      </w:r>
    </w:p>
    <w:p w:rsidR="00BE5788" w:rsidRPr="00806BA4" w:rsidRDefault="00BE5788" w:rsidP="00AE13CC">
      <w:pPr>
        <w:pStyle w:val="Odstavekseznama"/>
        <w:numPr>
          <w:ilvl w:val="0"/>
          <w:numId w:val="35"/>
        </w:numPr>
        <w:tabs>
          <w:tab w:val="left" w:pos="567"/>
          <w:tab w:val="left" w:pos="993"/>
        </w:tabs>
        <w:spacing w:line="240" w:lineRule="auto"/>
        <w:rPr>
          <w:rFonts w:cs="Arial"/>
          <w:szCs w:val="22"/>
          <w:lang w:eastAsia="sl-SI"/>
        </w:rPr>
      </w:pPr>
      <w:r w:rsidRPr="00806BA4">
        <w:rPr>
          <w:rFonts w:cs="Arial"/>
          <w:szCs w:val="22"/>
          <w:lang w:eastAsia="sl-SI"/>
        </w:rPr>
        <w:t>datum udeležbe na obdobnem izpopolnjevanju,</w:t>
      </w:r>
    </w:p>
    <w:p w:rsidR="00BE5788" w:rsidRPr="00806BA4" w:rsidRDefault="00BE5788" w:rsidP="00AE13CC">
      <w:pPr>
        <w:pStyle w:val="Odstavekseznama"/>
        <w:numPr>
          <w:ilvl w:val="0"/>
          <w:numId w:val="35"/>
        </w:numPr>
        <w:tabs>
          <w:tab w:val="left" w:pos="567"/>
          <w:tab w:val="left" w:pos="993"/>
        </w:tabs>
        <w:spacing w:line="240" w:lineRule="auto"/>
        <w:rPr>
          <w:rFonts w:cs="Arial"/>
          <w:szCs w:val="22"/>
          <w:lang w:eastAsia="sl-SI"/>
        </w:rPr>
      </w:pPr>
      <w:r w:rsidRPr="00806BA4">
        <w:rPr>
          <w:rFonts w:cs="Arial"/>
          <w:szCs w:val="22"/>
          <w:lang w:eastAsia="sl-SI"/>
        </w:rPr>
        <w:t>datum odločbe o priznavanju poklicne kvalifikacije in</w:t>
      </w:r>
    </w:p>
    <w:p w:rsidR="00BE5788" w:rsidRPr="00806BA4" w:rsidRDefault="00BE5788" w:rsidP="00AE13CC">
      <w:pPr>
        <w:pStyle w:val="Odstavekseznama"/>
        <w:numPr>
          <w:ilvl w:val="0"/>
          <w:numId w:val="35"/>
        </w:numPr>
        <w:tabs>
          <w:tab w:val="left" w:pos="567"/>
          <w:tab w:val="left" w:pos="993"/>
        </w:tabs>
        <w:spacing w:line="240" w:lineRule="auto"/>
        <w:rPr>
          <w:rFonts w:cs="Arial"/>
          <w:szCs w:val="22"/>
          <w:lang w:eastAsia="sl-SI"/>
        </w:rPr>
      </w:pPr>
      <w:r w:rsidRPr="00806BA4">
        <w:rPr>
          <w:rFonts w:cs="Arial"/>
          <w:szCs w:val="22"/>
          <w:lang w:eastAsia="sl-SI"/>
        </w:rPr>
        <w:t xml:space="preserve">datum izpolnjevanja pogojev za občasno opravljanje poklica iz 30. člena tega zakona.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(3) Evidenca nosilcev javnega pooblastila vsebuje naslednje podatke: </w:t>
      </w:r>
    </w:p>
    <w:p w:rsidR="00BE5788" w:rsidRPr="00806BA4" w:rsidRDefault="00BE5788" w:rsidP="00AE13CC">
      <w:pPr>
        <w:pStyle w:val="Odstavekseznama"/>
        <w:numPr>
          <w:ilvl w:val="0"/>
          <w:numId w:val="36"/>
        </w:numPr>
        <w:tabs>
          <w:tab w:val="left" w:pos="567"/>
          <w:tab w:val="left" w:pos="993"/>
        </w:tabs>
        <w:spacing w:line="240" w:lineRule="auto"/>
        <w:rPr>
          <w:rFonts w:cs="Arial"/>
          <w:szCs w:val="22"/>
          <w:lang w:eastAsia="sl-SI"/>
        </w:rPr>
      </w:pPr>
      <w:r w:rsidRPr="00806BA4">
        <w:rPr>
          <w:rFonts w:cs="Arial"/>
          <w:szCs w:val="22"/>
          <w:lang w:eastAsia="sl-SI"/>
        </w:rPr>
        <w:t>naziv firme,</w:t>
      </w:r>
    </w:p>
    <w:p w:rsidR="00BE5788" w:rsidRPr="00806BA4" w:rsidRDefault="00BE5788" w:rsidP="00AE13CC">
      <w:pPr>
        <w:pStyle w:val="Odstavekseznama"/>
        <w:numPr>
          <w:ilvl w:val="0"/>
          <w:numId w:val="36"/>
        </w:numPr>
        <w:tabs>
          <w:tab w:val="left" w:pos="567"/>
          <w:tab w:val="left" w:pos="993"/>
        </w:tabs>
        <w:spacing w:line="240" w:lineRule="auto"/>
        <w:rPr>
          <w:rFonts w:cs="Arial"/>
          <w:szCs w:val="22"/>
          <w:lang w:eastAsia="sl-SI"/>
        </w:rPr>
      </w:pPr>
      <w:r w:rsidRPr="00806BA4">
        <w:rPr>
          <w:rFonts w:cs="Arial"/>
          <w:szCs w:val="22"/>
          <w:lang w:eastAsia="sl-SI"/>
        </w:rPr>
        <w:t xml:space="preserve">sedež firme, </w:t>
      </w:r>
    </w:p>
    <w:p w:rsidR="00BE5788" w:rsidRPr="00806BA4" w:rsidRDefault="00BE5788" w:rsidP="00AE13CC">
      <w:pPr>
        <w:pStyle w:val="Odstavekseznama"/>
        <w:numPr>
          <w:ilvl w:val="0"/>
          <w:numId w:val="36"/>
        </w:numPr>
        <w:tabs>
          <w:tab w:val="left" w:pos="567"/>
          <w:tab w:val="left" w:pos="993"/>
        </w:tabs>
        <w:spacing w:line="240" w:lineRule="auto"/>
        <w:rPr>
          <w:rFonts w:cs="Arial"/>
          <w:szCs w:val="22"/>
          <w:lang w:eastAsia="sl-SI"/>
        </w:rPr>
      </w:pPr>
      <w:r w:rsidRPr="00806BA4">
        <w:rPr>
          <w:rFonts w:cs="Arial"/>
          <w:szCs w:val="22"/>
          <w:lang w:eastAsia="sl-SI"/>
        </w:rPr>
        <w:t>matično številko firme in</w:t>
      </w:r>
    </w:p>
    <w:p w:rsidR="00BE5788" w:rsidRPr="00806BA4" w:rsidRDefault="00BE5788" w:rsidP="00AE13CC">
      <w:pPr>
        <w:pStyle w:val="Odstavekseznama"/>
        <w:numPr>
          <w:ilvl w:val="0"/>
          <w:numId w:val="36"/>
        </w:numPr>
        <w:tabs>
          <w:tab w:val="left" w:pos="567"/>
          <w:tab w:val="left" w:pos="993"/>
        </w:tabs>
        <w:spacing w:line="240" w:lineRule="auto"/>
        <w:rPr>
          <w:rFonts w:cs="Arial"/>
          <w:szCs w:val="22"/>
          <w:lang w:eastAsia="sl-SI"/>
        </w:rPr>
      </w:pPr>
      <w:r w:rsidRPr="00806BA4">
        <w:rPr>
          <w:rFonts w:cs="Arial"/>
          <w:szCs w:val="22"/>
          <w:lang w:eastAsia="sl-SI"/>
        </w:rPr>
        <w:t>datum podelitve javn</w:t>
      </w:r>
      <w:r w:rsidR="004956F3">
        <w:rPr>
          <w:rFonts w:cs="Arial"/>
          <w:szCs w:val="22"/>
          <w:lang w:eastAsia="sl-SI"/>
        </w:rPr>
        <w:t>ega</w:t>
      </w:r>
      <w:r w:rsidRPr="00806BA4">
        <w:rPr>
          <w:rFonts w:cs="Arial"/>
          <w:szCs w:val="22"/>
          <w:lang w:eastAsia="sl-SI"/>
        </w:rPr>
        <w:t xml:space="preserve"> pooblastil</w:t>
      </w:r>
      <w:r w:rsidR="004956F3">
        <w:rPr>
          <w:rFonts w:cs="Arial"/>
          <w:szCs w:val="22"/>
          <w:lang w:eastAsia="sl-SI"/>
        </w:rPr>
        <w:t>a</w:t>
      </w:r>
      <w:r w:rsidRPr="00806BA4">
        <w:rPr>
          <w:rFonts w:cs="Arial"/>
          <w:szCs w:val="22"/>
          <w:lang w:eastAsia="sl-SI"/>
        </w:rPr>
        <w:t>.</w:t>
      </w:r>
    </w:p>
    <w:p w:rsidR="00BE5788" w:rsidRPr="00D64AFF" w:rsidRDefault="00BE5788" w:rsidP="00D64AFF">
      <w:pPr>
        <w:tabs>
          <w:tab w:val="left" w:pos="567"/>
          <w:tab w:val="left" w:pos="993"/>
        </w:tabs>
        <w:spacing w:line="240" w:lineRule="auto"/>
        <w:rPr>
          <w:rFonts w:cs="Arial"/>
          <w:szCs w:val="22"/>
          <w:lang w:eastAsia="sl-SI"/>
        </w:rPr>
      </w:pPr>
    </w:p>
    <w:p w:rsidR="00806BA4" w:rsidRDefault="00806BA4" w:rsidP="00D64AFF">
      <w:pPr>
        <w:tabs>
          <w:tab w:val="left" w:pos="567"/>
          <w:tab w:val="left" w:pos="993"/>
        </w:tabs>
        <w:spacing w:line="240" w:lineRule="auto"/>
        <w:rPr>
          <w:rFonts w:cs="Arial"/>
          <w:szCs w:val="22"/>
          <w:lang w:eastAsia="sl-SI"/>
        </w:rPr>
      </w:pP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33</w:t>
      </w:r>
      <w:r w:rsidRPr="00D64AFF">
        <w:rPr>
          <w:rFonts w:cs="Arial"/>
          <w:szCs w:val="22"/>
        </w:rPr>
        <w:t>. člen</w:t>
      </w: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rPr>
        <w:t>(</w:t>
      </w:r>
      <w:r w:rsidRPr="00D64AFF">
        <w:rPr>
          <w:rFonts w:cs="Arial"/>
          <w:szCs w:val="22"/>
          <w:lang w:eastAsia="sl-SI"/>
        </w:rPr>
        <w:t>evidenca ministrstva, pristojnega za področje žičniških naprav</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(1) Ministrstvo, pristojno za področje žičniških naprav, z namenom ugotavljanja izpolnjevanja pogojev za obratovanje smučišča in zagotavljanje varnosti in reda na smučišču upravlja evidenco izdanih dovoljenj za obratovanje smučišča, ki vsebuje:</w:t>
      </w:r>
    </w:p>
    <w:p w:rsidR="00BE5788" w:rsidRPr="00806BA4" w:rsidRDefault="00BE5788" w:rsidP="00AE13CC">
      <w:pPr>
        <w:pStyle w:val="Odstavekseznama"/>
        <w:numPr>
          <w:ilvl w:val="0"/>
          <w:numId w:val="37"/>
        </w:numPr>
        <w:tabs>
          <w:tab w:val="left" w:pos="567"/>
          <w:tab w:val="left" w:pos="993"/>
        </w:tabs>
        <w:spacing w:line="240" w:lineRule="auto"/>
        <w:rPr>
          <w:rFonts w:cs="Arial"/>
          <w:szCs w:val="22"/>
          <w:lang w:eastAsia="sl-SI"/>
        </w:rPr>
      </w:pPr>
      <w:r w:rsidRPr="00806BA4">
        <w:rPr>
          <w:rFonts w:cs="Arial"/>
          <w:szCs w:val="22"/>
          <w:lang w:eastAsia="sl-SI"/>
        </w:rPr>
        <w:t xml:space="preserve">ime smučišča, </w:t>
      </w:r>
    </w:p>
    <w:p w:rsidR="00BE5788" w:rsidRPr="00806BA4" w:rsidRDefault="00BE5788" w:rsidP="00AE13CC">
      <w:pPr>
        <w:pStyle w:val="Odstavekseznama"/>
        <w:numPr>
          <w:ilvl w:val="0"/>
          <w:numId w:val="37"/>
        </w:numPr>
        <w:tabs>
          <w:tab w:val="left" w:pos="567"/>
          <w:tab w:val="left" w:pos="993"/>
        </w:tabs>
        <w:spacing w:line="240" w:lineRule="auto"/>
        <w:rPr>
          <w:rFonts w:cs="Arial"/>
          <w:szCs w:val="22"/>
          <w:lang w:eastAsia="sl-SI"/>
        </w:rPr>
      </w:pPr>
      <w:r w:rsidRPr="00806BA4">
        <w:rPr>
          <w:rFonts w:cs="Arial"/>
          <w:szCs w:val="22"/>
          <w:lang w:eastAsia="sl-SI"/>
        </w:rPr>
        <w:t xml:space="preserve">ime oziroma firma upravljavca smučišča, </w:t>
      </w:r>
    </w:p>
    <w:p w:rsidR="00BE5788" w:rsidRPr="00806BA4" w:rsidRDefault="00BE5788" w:rsidP="00AE13CC">
      <w:pPr>
        <w:pStyle w:val="Odstavekseznama"/>
        <w:numPr>
          <w:ilvl w:val="0"/>
          <w:numId w:val="37"/>
        </w:numPr>
        <w:tabs>
          <w:tab w:val="left" w:pos="567"/>
          <w:tab w:val="left" w:pos="993"/>
        </w:tabs>
        <w:spacing w:line="240" w:lineRule="auto"/>
        <w:rPr>
          <w:rFonts w:cs="Arial"/>
          <w:szCs w:val="22"/>
          <w:lang w:eastAsia="sl-SI"/>
        </w:rPr>
      </w:pPr>
      <w:r w:rsidRPr="00806BA4">
        <w:rPr>
          <w:rFonts w:cs="Arial"/>
          <w:szCs w:val="22"/>
          <w:lang w:eastAsia="sl-SI"/>
        </w:rPr>
        <w:t>naslov oziroma sedež upravljavca smučišča,</w:t>
      </w:r>
    </w:p>
    <w:p w:rsidR="00BE5788" w:rsidRPr="00806BA4" w:rsidRDefault="00BE5788" w:rsidP="00AE13CC">
      <w:pPr>
        <w:pStyle w:val="Odstavekseznama"/>
        <w:numPr>
          <w:ilvl w:val="0"/>
          <w:numId w:val="37"/>
        </w:numPr>
        <w:tabs>
          <w:tab w:val="left" w:pos="567"/>
          <w:tab w:val="left" w:pos="993"/>
        </w:tabs>
        <w:spacing w:line="240" w:lineRule="auto"/>
        <w:rPr>
          <w:rFonts w:cs="Arial"/>
          <w:szCs w:val="22"/>
          <w:lang w:eastAsia="sl-SI"/>
        </w:rPr>
      </w:pPr>
      <w:r w:rsidRPr="00806BA4">
        <w:rPr>
          <w:rFonts w:cs="Arial"/>
          <w:szCs w:val="22"/>
          <w:lang w:eastAsia="sl-SI"/>
        </w:rPr>
        <w:t>datum dovoljenja,</w:t>
      </w:r>
    </w:p>
    <w:p w:rsidR="00BE5788" w:rsidRPr="00806BA4" w:rsidRDefault="00BE5788" w:rsidP="00AE13CC">
      <w:pPr>
        <w:pStyle w:val="Odstavekseznama"/>
        <w:numPr>
          <w:ilvl w:val="0"/>
          <w:numId w:val="37"/>
        </w:numPr>
        <w:tabs>
          <w:tab w:val="left" w:pos="567"/>
          <w:tab w:val="left" w:pos="993"/>
        </w:tabs>
        <w:spacing w:line="240" w:lineRule="auto"/>
        <w:rPr>
          <w:rFonts w:cs="Arial"/>
          <w:szCs w:val="22"/>
          <w:lang w:eastAsia="sl-SI"/>
        </w:rPr>
      </w:pPr>
      <w:r w:rsidRPr="00806BA4">
        <w:rPr>
          <w:rFonts w:cs="Arial"/>
          <w:szCs w:val="22"/>
          <w:lang w:eastAsia="sl-SI"/>
        </w:rPr>
        <w:t>številko dovoljenja,</w:t>
      </w:r>
    </w:p>
    <w:p w:rsidR="00BE5788" w:rsidRPr="00806BA4" w:rsidRDefault="00BE5788" w:rsidP="00AE13CC">
      <w:pPr>
        <w:pStyle w:val="Odstavekseznama"/>
        <w:numPr>
          <w:ilvl w:val="0"/>
          <w:numId w:val="37"/>
        </w:numPr>
        <w:tabs>
          <w:tab w:val="left" w:pos="567"/>
          <w:tab w:val="left" w:pos="993"/>
        </w:tabs>
        <w:spacing w:line="240" w:lineRule="auto"/>
        <w:rPr>
          <w:rFonts w:cs="Arial"/>
          <w:szCs w:val="22"/>
          <w:lang w:eastAsia="sl-SI"/>
        </w:rPr>
      </w:pPr>
      <w:r w:rsidRPr="00806BA4">
        <w:rPr>
          <w:rFonts w:cs="Arial"/>
          <w:szCs w:val="22"/>
          <w:lang w:eastAsia="sl-SI"/>
        </w:rPr>
        <w:t>zmogljivost smučišča in posameznih smučarskih prog s pripadajočimi žičniškimi napravami in</w:t>
      </w:r>
    </w:p>
    <w:p w:rsidR="00BE5788" w:rsidRPr="00806BA4" w:rsidRDefault="00BE5788" w:rsidP="00AE13CC">
      <w:pPr>
        <w:pStyle w:val="Odstavekseznama"/>
        <w:numPr>
          <w:ilvl w:val="0"/>
          <w:numId w:val="37"/>
        </w:numPr>
        <w:tabs>
          <w:tab w:val="left" w:pos="567"/>
          <w:tab w:val="left" w:pos="993"/>
        </w:tabs>
        <w:spacing w:line="240" w:lineRule="auto"/>
        <w:rPr>
          <w:rFonts w:cs="Arial"/>
          <w:szCs w:val="22"/>
          <w:lang w:eastAsia="sl-SI"/>
        </w:rPr>
      </w:pPr>
      <w:r w:rsidRPr="00806BA4">
        <w:rPr>
          <w:rFonts w:cs="Arial"/>
          <w:szCs w:val="22"/>
          <w:lang w:eastAsia="sl-SI"/>
        </w:rPr>
        <w:t xml:space="preserve">razvrstitev smučišča glede na velikost.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(2) Ministrstvo, pristojno za področje žičniških naprav, po zaključku zimske smučarske sezone, vendar najpozneje do 30. junija tekočega leta, pristojnemu organu sporoči:</w:t>
      </w:r>
    </w:p>
    <w:p w:rsidR="00BE5788" w:rsidRPr="00806BA4" w:rsidRDefault="00BE5788" w:rsidP="00AE13CC">
      <w:pPr>
        <w:pStyle w:val="Odstavekseznama"/>
        <w:numPr>
          <w:ilvl w:val="0"/>
          <w:numId w:val="38"/>
        </w:numPr>
        <w:tabs>
          <w:tab w:val="left" w:pos="567"/>
          <w:tab w:val="left" w:pos="993"/>
        </w:tabs>
        <w:spacing w:line="240" w:lineRule="auto"/>
        <w:rPr>
          <w:rFonts w:cs="Arial"/>
          <w:szCs w:val="22"/>
          <w:lang w:eastAsia="sl-SI"/>
        </w:rPr>
      </w:pPr>
      <w:r w:rsidRPr="00806BA4">
        <w:rPr>
          <w:rFonts w:cs="Arial"/>
          <w:szCs w:val="22"/>
          <w:lang w:eastAsia="sl-SI"/>
        </w:rPr>
        <w:t>število veljavnih dovoljenj za obratovanje smučišča na dan 30. maj tekočega leta, pri čemer so smučišča razvrščena glede na velikost,</w:t>
      </w:r>
    </w:p>
    <w:p w:rsidR="00BE5788" w:rsidRPr="00806BA4" w:rsidRDefault="00BE5788" w:rsidP="00AE13CC">
      <w:pPr>
        <w:pStyle w:val="Odstavekseznama"/>
        <w:numPr>
          <w:ilvl w:val="0"/>
          <w:numId w:val="38"/>
        </w:numPr>
        <w:tabs>
          <w:tab w:val="left" w:pos="567"/>
          <w:tab w:val="left" w:pos="993"/>
        </w:tabs>
        <w:spacing w:line="240" w:lineRule="auto"/>
        <w:rPr>
          <w:rFonts w:cs="Arial"/>
          <w:szCs w:val="22"/>
          <w:lang w:eastAsia="sl-SI"/>
        </w:rPr>
      </w:pPr>
      <w:r w:rsidRPr="00806BA4">
        <w:rPr>
          <w:rFonts w:cs="Arial"/>
          <w:szCs w:val="22"/>
          <w:lang w:eastAsia="sl-SI"/>
        </w:rPr>
        <w:t>število novo izdanih dovoljenj za obratovanje v času od 1. junija preteklega leta do 30. maja tekočega leta, pri čemer so smučišča razvrščena glede na velikost,</w:t>
      </w:r>
    </w:p>
    <w:p w:rsidR="00BE5788" w:rsidRPr="00806BA4" w:rsidRDefault="00BE5788" w:rsidP="00AE13CC">
      <w:pPr>
        <w:pStyle w:val="Odstavekseznama"/>
        <w:numPr>
          <w:ilvl w:val="0"/>
          <w:numId w:val="38"/>
        </w:numPr>
        <w:tabs>
          <w:tab w:val="left" w:pos="567"/>
          <w:tab w:val="left" w:pos="993"/>
        </w:tabs>
        <w:spacing w:line="240" w:lineRule="auto"/>
        <w:rPr>
          <w:rFonts w:cs="Arial"/>
          <w:szCs w:val="22"/>
          <w:lang w:eastAsia="sl-SI"/>
        </w:rPr>
      </w:pPr>
      <w:r w:rsidRPr="00806BA4">
        <w:rPr>
          <w:rFonts w:cs="Arial"/>
          <w:szCs w:val="22"/>
          <w:lang w:eastAsia="sl-SI"/>
        </w:rPr>
        <w:t xml:space="preserve">število odvzetih dovoljenj za obratovanje smučišč.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lang w:eastAsia="sl-SI"/>
        </w:rPr>
        <w:t>34</w:t>
      </w:r>
      <w:r w:rsidRPr="00D64AFF">
        <w:rPr>
          <w:rFonts w:cs="Arial"/>
          <w:szCs w:val="22"/>
        </w:rPr>
        <w:t>. člen</w:t>
      </w:r>
    </w:p>
    <w:p w:rsidR="00BE5788" w:rsidRPr="00D64AFF" w:rsidRDefault="00BE5788" w:rsidP="00806BA4">
      <w:pPr>
        <w:tabs>
          <w:tab w:val="left" w:pos="567"/>
          <w:tab w:val="left" w:pos="993"/>
        </w:tabs>
        <w:spacing w:line="240" w:lineRule="auto"/>
        <w:jc w:val="center"/>
        <w:rPr>
          <w:rFonts w:cs="Arial"/>
          <w:szCs w:val="22"/>
          <w:lang w:eastAsia="sl-SI"/>
        </w:rPr>
      </w:pPr>
      <w:r w:rsidRPr="00D64AFF">
        <w:rPr>
          <w:rFonts w:cs="Arial"/>
          <w:szCs w:val="22"/>
        </w:rPr>
        <w:t>(</w:t>
      </w:r>
      <w:r w:rsidRPr="00D64AFF">
        <w:rPr>
          <w:rFonts w:cs="Arial"/>
          <w:szCs w:val="22"/>
          <w:lang w:eastAsia="sl-SI"/>
        </w:rPr>
        <w:t>evidenca ministrstva, pristojnega za zdravje</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06BA4"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Ministrstvo, pristojno za zdravje, z namenom spremljanja izpolnjevanja pogojev za opravljanje nalog reševalcev in odločanja o njihovih pravicah in obveznostih upravlja evidenco izdanih potrdil o usposobljenosti reševalca na smučišču, ki vsebuje:</w:t>
      </w:r>
    </w:p>
    <w:p w:rsidR="00BE5788" w:rsidRPr="0088710C" w:rsidRDefault="00BE5788" w:rsidP="00AE13CC">
      <w:pPr>
        <w:pStyle w:val="Odstavekseznama"/>
        <w:numPr>
          <w:ilvl w:val="0"/>
          <w:numId w:val="39"/>
        </w:numPr>
        <w:tabs>
          <w:tab w:val="left" w:pos="567"/>
          <w:tab w:val="left" w:pos="993"/>
        </w:tabs>
        <w:spacing w:line="240" w:lineRule="auto"/>
        <w:rPr>
          <w:rFonts w:cs="Arial"/>
          <w:szCs w:val="22"/>
          <w:lang w:eastAsia="sl-SI"/>
        </w:rPr>
      </w:pPr>
      <w:r w:rsidRPr="0088710C">
        <w:rPr>
          <w:rFonts w:cs="Arial"/>
          <w:szCs w:val="22"/>
          <w:lang w:eastAsia="sl-SI"/>
        </w:rPr>
        <w:t>osebno ime,</w:t>
      </w:r>
    </w:p>
    <w:p w:rsidR="00BE5788" w:rsidRPr="0088710C" w:rsidRDefault="00BE5788" w:rsidP="00AE13CC">
      <w:pPr>
        <w:pStyle w:val="Odstavekseznama"/>
        <w:numPr>
          <w:ilvl w:val="0"/>
          <w:numId w:val="39"/>
        </w:numPr>
        <w:tabs>
          <w:tab w:val="left" w:pos="567"/>
          <w:tab w:val="left" w:pos="993"/>
        </w:tabs>
        <w:spacing w:line="240" w:lineRule="auto"/>
        <w:rPr>
          <w:rFonts w:cs="Arial"/>
          <w:szCs w:val="22"/>
          <w:lang w:eastAsia="sl-SI"/>
        </w:rPr>
      </w:pPr>
      <w:r w:rsidRPr="0088710C">
        <w:rPr>
          <w:rFonts w:cs="Arial"/>
          <w:szCs w:val="22"/>
          <w:lang w:eastAsia="sl-SI"/>
        </w:rPr>
        <w:t xml:space="preserve">rojstne podatke (dan, mesec, leto, kraj rojstva) in EMŠO, </w:t>
      </w:r>
    </w:p>
    <w:p w:rsidR="00BE5788" w:rsidRPr="0088710C" w:rsidRDefault="00BE5788" w:rsidP="00AE13CC">
      <w:pPr>
        <w:pStyle w:val="Odstavekseznama"/>
        <w:numPr>
          <w:ilvl w:val="0"/>
          <w:numId w:val="39"/>
        </w:numPr>
        <w:tabs>
          <w:tab w:val="left" w:pos="567"/>
          <w:tab w:val="left" w:pos="993"/>
        </w:tabs>
        <w:spacing w:line="240" w:lineRule="auto"/>
        <w:rPr>
          <w:rFonts w:cs="Arial"/>
          <w:szCs w:val="22"/>
          <w:lang w:eastAsia="sl-SI"/>
        </w:rPr>
      </w:pPr>
      <w:r w:rsidRPr="0088710C">
        <w:rPr>
          <w:rFonts w:cs="Arial"/>
          <w:szCs w:val="22"/>
          <w:lang w:eastAsia="sl-SI"/>
        </w:rPr>
        <w:lastRenderedPageBreak/>
        <w:t xml:space="preserve">stalno in začasno prebivališče, </w:t>
      </w:r>
    </w:p>
    <w:p w:rsidR="00BE5788" w:rsidRPr="0088710C" w:rsidRDefault="00BE5788" w:rsidP="00AE13CC">
      <w:pPr>
        <w:pStyle w:val="Odstavekseznama"/>
        <w:numPr>
          <w:ilvl w:val="0"/>
          <w:numId w:val="39"/>
        </w:numPr>
        <w:tabs>
          <w:tab w:val="left" w:pos="567"/>
          <w:tab w:val="left" w:pos="993"/>
        </w:tabs>
        <w:spacing w:line="240" w:lineRule="auto"/>
        <w:rPr>
          <w:rFonts w:cs="Arial"/>
          <w:szCs w:val="22"/>
          <w:lang w:eastAsia="sl-SI"/>
        </w:rPr>
      </w:pPr>
      <w:r w:rsidRPr="0088710C">
        <w:rPr>
          <w:rFonts w:cs="Arial"/>
          <w:szCs w:val="22"/>
          <w:lang w:eastAsia="sl-SI"/>
        </w:rPr>
        <w:t>datum in številko potrdila o strokovni usposobljenosti,</w:t>
      </w:r>
    </w:p>
    <w:p w:rsidR="00BE5788" w:rsidRPr="0088710C" w:rsidRDefault="00BE5788" w:rsidP="00AE13CC">
      <w:pPr>
        <w:pStyle w:val="Odstavekseznama"/>
        <w:numPr>
          <w:ilvl w:val="0"/>
          <w:numId w:val="39"/>
        </w:numPr>
        <w:tabs>
          <w:tab w:val="left" w:pos="567"/>
          <w:tab w:val="left" w:pos="993"/>
        </w:tabs>
        <w:spacing w:line="240" w:lineRule="auto"/>
        <w:rPr>
          <w:rFonts w:cs="Arial"/>
          <w:szCs w:val="22"/>
          <w:lang w:eastAsia="sl-SI"/>
        </w:rPr>
      </w:pPr>
      <w:r w:rsidRPr="0088710C">
        <w:rPr>
          <w:rFonts w:cs="Arial"/>
          <w:szCs w:val="22"/>
          <w:lang w:eastAsia="sl-SI"/>
        </w:rPr>
        <w:t>datum in številko potrdila o obdobnem izpopolnjevanju,</w:t>
      </w:r>
    </w:p>
    <w:p w:rsidR="00BE5788" w:rsidRPr="0088710C" w:rsidRDefault="00BE5788" w:rsidP="00AE13CC">
      <w:pPr>
        <w:pStyle w:val="Odstavekseznama"/>
        <w:numPr>
          <w:ilvl w:val="0"/>
          <w:numId w:val="39"/>
        </w:numPr>
        <w:tabs>
          <w:tab w:val="left" w:pos="567"/>
          <w:tab w:val="left" w:pos="993"/>
        </w:tabs>
        <w:spacing w:line="240" w:lineRule="auto"/>
        <w:rPr>
          <w:rFonts w:cs="Arial"/>
          <w:szCs w:val="22"/>
          <w:lang w:eastAsia="sl-SI"/>
        </w:rPr>
      </w:pPr>
      <w:r w:rsidRPr="0088710C">
        <w:rPr>
          <w:rFonts w:cs="Arial"/>
          <w:szCs w:val="22"/>
          <w:lang w:eastAsia="sl-SI"/>
        </w:rPr>
        <w:t>datum in številko potrdila o izpolnjevanju pogojev za reševalca in datum njegove veljavnosti.</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88710C">
      <w:pPr>
        <w:tabs>
          <w:tab w:val="left" w:pos="567"/>
          <w:tab w:val="left" w:pos="993"/>
        </w:tabs>
        <w:spacing w:line="240" w:lineRule="auto"/>
        <w:jc w:val="center"/>
        <w:rPr>
          <w:rFonts w:cs="Arial"/>
          <w:szCs w:val="22"/>
          <w:lang w:eastAsia="sl-SI"/>
        </w:rPr>
      </w:pPr>
      <w:r w:rsidRPr="00D64AFF">
        <w:rPr>
          <w:rFonts w:cs="Arial"/>
          <w:szCs w:val="22"/>
          <w:lang w:eastAsia="sl-SI"/>
        </w:rPr>
        <w:t>35</w:t>
      </w:r>
      <w:r w:rsidRPr="00D64AFF">
        <w:rPr>
          <w:rFonts w:cs="Arial"/>
          <w:szCs w:val="22"/>
        </w:rPr>
        <w:t>. člen</w:t>
      </w:r>
    </w:p>
    <w:p w:rsidR="00BE5788" w:rsidRPr="00D64AFF" w:rsidRDefault="00BE5788" w:rsidP="0088710C">
      <w:pPr>
        <w:tabs>
          <w:tab w:val="left" w:pos="567"/>
          <w:tab w:val="left" w:pos="993"/>
        </w:tabs>
        <w:spacing w:line="240" w:lineRule="auto"/>
        <w:jc w:val="center"/>
        <w:rPr>
          <w:rFonts w:cs="Arial"/>
          <w:szCs w:val="22"/>
          <w:lang w:eastAsia="sl-SI"/>
        </w:rPr>
      </w:pPr>
      <w:r w:rsidRPr="00D64AFF">
        <w:rPr>
          <w:rFonts w:cs="Arial"/>
          <w:szCs w:val="22"/>
        </w:rPr>
        <w:t>(</w:t>
      </w:r>
      <w:r w:rsidRPr="00D64AFF">
        <w:rPr>
          <w:rFonts w:cs="Arial"/>
          <w:szCs w:val="22"/>
          <w:lang w:eastAsia="sl-SI"/>
        </w:rPr>
        <w:t>evidence inšpektorata, pristojnega za notranje zadeve</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(1) Inšpektorat, pristojen za notranje zadeve, z namenom spremljanja in zagotavljanja varnosti in reda na smučišču upravlja evidenco nesreč na smučišču in evidenco o izrečenih ukrepih in razlogih za odvzem smučarske vozovnice.</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(2) Evidenca nesreč na smučišču vsebuje:</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ime smučišča,</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 xml:space="preserve">ime oziroma firma upravljavca smučišča, </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 xml:space="preserve">odgovorno osebo upravljavca smučišča, </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osebna imena udeležencev v nesreči,</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 xml:space="preserve">rojstne podatke udeležencev v nesreči (dan, mesec, leto, kraj rojstva), </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 xml:space="preserve">stalno in začasno prebivališče udeležencev v nesreči, </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 xml:space="preserve">državljanstvo udeležencev v nesreči, </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 xml:space="preserve">spol udeležencev v nesreči, </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opredelitev vrste udeležencev v nesreči,</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datum nesreče,</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 xml:space="preserve">čas nesreče, </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kraj nesreče,</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podatek o vremenu v času nesreče,</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podatek o vrsti smučanja ali drugih športnih aktivnosti in dejavnosti na smučišču v času nesreče,</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podatek o vzroku nesreče,</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 xml:space="preserve">podatek o načinu nastanka poškodbe, </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opredelitev materialne škode ali poškodbe (materialna škoda, lahka telesna poškodba, huda telesna poškodba, posebno huda telesna poškodba ali smrt),</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 xml:space="preserve">podatek o vrsti poškodbe, </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podatek o poškodovanem delu telesa,</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oceno višine premoženjske škode in</w:t>
      </w:r>
    </w:p>
    <w:p w:rsidR="00BE5788" w:rsidRPr="0088710C" w:rsidRDefault="00BE5788" w:rsidP="00AE13CC">
      <w:pPr>
        <w:pStyle w:val="Odstavekseznama"/>
        <w:numPr>
          <w:ilvl w:val="0"/>
          <w:numId w:val="40"/>
        </w:numPr>
        <w:tabs>
          <w:tab w:val="left" w:pos="567"/>
          <w:tab w:val="left" w:pos="993"/>
        </w:tabs>
        <w:spacing w:line="240" w:lineRule="auto"/>
        <w:rPr>
          <w:rFonts w:cs="Arial"/>
          <w:szCs w:val="22"/>
          <w:lang w:eastAsia="sl-SI"/>
        </w:rPr>
      </w:pPr>
      <w:r w:rsidRPr="0088710C">
        <w:rPr>
          <w:rFonts w:cs="Arial"/>
          <w:szCs w:val="22"/>
          <w:lang w:eastAsia="sl-SI"/>
        </w:rPr>
        <w:t xml:space="preserve">osebno ime osebe, ki je obravnavala nesrečo.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(3) Evidenca o izrečenih ukrepih in razlogih za odvzem smučarskih vozovnic vsebuje ločeno po smučiščih naslednje podatke: </w:t>
      </w:r>
    </w:p>
    <w:p w:rsidR="00BE5788" w:rsidRPr="0088710C" w:rsidRDefault="00BE5788" w:rsidP="00AE13CC">
      <w:pPr>
        <w:pStyle w:val="Odstavekseznama"/>
        <w:numPr>
          <w:ilvl w:val="0"/>
          <w:numId w:val="41"/>
        </w:numPr>
        <w:tabs>
          <w:tab w:val="left" w:pos="567"/>
          <w:tab w:val="left" w:pos="993"/>
        </w:tabs>
        <w:spacing w:line="240" w:lineRule="auto"/>
        <w:rPr>
          <w:rFonts w:cs="Arial"/>
          <w:szCs w:val="22"/>
          <w:lang w:eastAsia="sl-SI"/>
        </w:rPr>
      </w:pPr>
      <w:r w:rsidRPr="0088710C">
        <w:rPr>
          <w:rFonts w:cs="Arial"/>
          <w:szCs w:val="22"/>
          <w:lang w:eastAsia="sl-SI"/>
        </w:rPr>
        <w:t xml:space="preserve">ime smučišča, </w:t>
      </w:r>
    </w:p>
    <w:p w:rsidR="00BE5788" w:rsidRPr="0088710C" w:rsidRDefault="00BE5788" w:rsidP="00AE13CC">
      <w:pPr>
        <w:pStyle w:val="Odstavekseznama"/>
        <w:numPr>
          <w:ilvl w:val="0"/>
          <w:numId w:val="41"/>
        </w:numPr>
        <w:tabs>
          <w:tab w:val="left" w:pos="567"/>
          <w:tab w:val="left" w:pos="993"/>
        </w:tabs>
        <w:spacing w:line="240" w:lineRule="auto"/>
        <w:rPr>
          <w:rFonts w:cs="Arial"/>
          <w:szCs w:val="22"/>
          <w:lang w:eastAsia="sl-SI"/>
        </w:rPr>
      </w:pPr>
      <w:r w:rsidRPr="0088710C">
        <w:rPr>
          <w:rFonts w:cs="Arial"/>
          <w:szCs w:val="22"/>
          <w:lang w:eastAsia="sl-SI"/>
        </w:rPr>
        <w:t>število odvzetih smučarskih vozovnic in</w:t>
      </w:r>
    </w:p>
    <w:p w:rsidR="00BE5788" w:rsidRPr="0088710C" w:rsidRDefault="00BE5788" w:rsidP="00AE13CC">
      <w:pPr>
        <w:pStyle w:val="Odstavekseznama"/>
        <w:numPr>
          <w:ilvl w:val="0"/>
          <w:numId w:val="41"/>
        </w:numPr>
        <w:tabs>
          <w:tab w:val="left" w:pos="567"/>
          <w:tab w:val="left" w:pos="993"/>
        </w:tabs>
        <w:spacing w:line="240" w:lineRule="auto"/>
        <w:rPr>
          <w:rFonts w:cs="Arial"/>
          <w:szCs w:val="22"/>
          <w:lang w:eastAsia="sl-SI"/>
        </w:rPr>
      </w:pPr>
      <w:r w:rsidRPr="0088710C">
        <w:rPr>
          <w:rFonts w:cs="Arial"/>
          <w:szCs w:val="22"/>
          <w:lang w:eastAsia="sl-SI"/>
        </w:rPr>
        <w:t>razlog za odvzem smučarske vozovnice.</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(4) Upravljavec smučišča in policija morata podatke iz tretjega odstavka tega člena do 15. v mesecu za pretekli mesec poslati inšpektoratu, pristojnem za notranje zadeve.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(5) Inšpektorat, pristojen za notranje zadeve, po zaključku zimske smučarske sezone, vendar najpozneje do 30. junija tekočega leta, pristojnemu organu pošlje povzetek ugotovitev, ki se nanašajo na podatke iz drugega in tretjega odstavka tega člena.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88710C">
      <w:pPr>
        <w:tabs>
          <w:tab w:val="left" w:pos="567"/>
          <w:tab w:val="left" w:pos="993"/>
        </w:tabs>
        <w:spacing w:line="240" w:lineRule="auto"/>
        <w:jc w:val="center"/>
        <w:rPr>
          <w:rFonts w:cs="Arial"/>
          <w:szCs w:val="22"/>
          <w:lang w:eastAsia="sl-SI"/>
        </w:rPr>
      </w:pPr>
      <w:r w:rsidRPr="00D64AFF">
        <w:rPr>
          <w:rFonts w:cs="Arial"/>
          <w:szCs w:val="22"/>
          <w:lang w:eastAsia="sl-SI"/>
        </w:rPr>
        <w:lastRenderedPageBreak/>
        <w:t>36</w:t>
      </w:r>
      <w:r w:rsidRPr="00D64AFF">
        <w:rPr>
          <w:rFonts w:cs="Arial"/>
          <w:szCs w:val="22"/>
        </w:rPr>
        <w:t>. člen</w:t>
      </w:r>
    </w:p>
    <w:p w:rsidR="00BE5788" w:rsidRPr="00D64AFF" w:rsidRDefault="00BE5788" w:rsidP="0088710C">
      <w:pPr>
        <w:tabs>
          <w:tab w:val="left" w:pos="567"/>
          <w:tab w:val="left" w:pos="993"/>
        </w:tabs>
        <w:spacing w:line="240" w:lineRule="auto"/>
        <w:jc w:val="center"/>
        <w:rPr>
          <w:rFonts w:cs="Arial"/>
          <w:szCs w:val="22"/>
          <w:lang w:eastAsia="sl-SI"/>
        </w:rPr>
      </w:pPr>
      <w:r w:rsidRPr="00D64AFF">
        <w:rPr>
          <w:rFonts w:cs="Arial"/>
          <w:szCs w:val="22"/>
        </w:rPr>
        <w:t>(</w:t>
      </w:r>
      <w:r w:rsidRPr="00D64AFF">
        <w:rPr>
          <w:rFonts w:cs="Arial"/>
          <w:szCs w:val="22"/>
          <w:lang w:eastAsia="sl-SI"/>
        </w:rPr>
        <w:t>evidence upravljavca smučišča</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(1) Upravljavec smučišča z namenom spremljanja in zagotavljanja varnosti in reda na smučišču upravlja evidenco varnostnih pregledov in obratovanja smučišča na posamezni smučarski dan.</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(2) Evidenca varnostnih pregledov in obratovanja smučišča na posamezni smučarski dan vsebuje:</w:t>
      </w:r>
    </w:p>
    <w:p w:rsidR="00BE5788" w:rsidRPr="0088710C" w:rsidRDefault="00BE5788" w:rsidP="00AE13CC">
      <w:pPr>
        <w:pStyle w:val="Odstavekseznama"/>
        <w:numPr>
          <w:ilvl w:val="0"/>
          <w:numId w:val="42"/>
        </w:numPr>
        <w:tabs>
          <w:tab w:val="left" w:pos="567"/>
          <w:tab w:val="left" w:pos="993"/>
        </w:tabs>
        <w:spacing w:line="240" w:lineRule="auto"/>
        <w:rPr>
          <w:rFonts w:cs="Arial"/>
          <w:szCs w:val="22"/>
          <w:lang w:eastAsia="sl-SI"/>
        </w:rPr>
      </w:pPr>
      <w:r w:rsidRPr="0088710C">
        <w:rPr>
          <w:rFonts w:cs="Arial"/>
          <w:szCs w:val="22"/>
          <w:lang w:eastAsia="sl-SI"/>
        </w:rPr>
        <w:t xml:space="preserve">datum, </w:t>
      </w:r>
    </w:p>
    <w:p w:rsidR="00BE5788" w:rsidRPr="0088710C" w:rsidRDefault="00BE5788" w:rsidP="00AE13CC">
      <w:pPr>
        <w:pStyle w:val="Odstavekseznama"/>
        <w:numPr>
          <w:ilvl w:val="0"/>
          <w:numId w:val="42"/>
        </w:numPr>
        <w:tabs>
          <w:tab w:val="left" w:pos="567"/>
          <w:tab w:val="left" w:pos="993"/>
        </w:tabs>
        <w:spacing w:line="240" w:lineRule="auto"/>
        <w:rPr>
          <w:rFonts w:cs="Arial"/>
          <w:szCs w:val="22"/>
          <w:lang w:eastAsia="sl-SI"/>
        </w:rPr>
      </w:pPr>
      <w:r w:rsidRPr="0088710C">
        <w:rPr>
          <w:rFonts w:cs="Arial"/>
          <w:szCs w:val="22"/>
          <w:lang w:eastAsia="sl-SI"/>
        </w:rPr>
        <w:t>naprave, ki obratujejo, in čas obratovanja,</w:t>
      </w:r>
    </w:p>
    <w:p w:rsidR="00BE5788" w:rsidRPr="0088710C" w:rsidRDefault="00BE5788" w:rsidP="00AE13CC">
      <w:pPr>
        <w:pStyle w:val="Odstavekseznama"/>
        <w:numPr>
          <w:ilvl w:val="0"/>
          <w:numId w:val="42"/>
        </w:numPr>
        <w:tabs>
          <w:tab w:val="left" w:pos="567"/>
          <w:tab w:val="left" w:pos="993"/>
        </w:tabs>
        <w:spacing w:line="240" w:lineRule="auto"/>
        <w:rPr>
          <w:rFonts w:cs="Arial"/>
          <w:szCs w:val="22"/>
          <w:lang w:eastAsia="sl-SI"/>
        </w:rPr>
      </w:pPr>
      <w:r w:rsidRPr="0088710C">
        <w:rPr>
          <w:rFonts w:cs="Arial"/>
          <w:szCs w:val="22"/>
          <w:lang w:eastAsia="sl-SI"/>
        </w:rPr>
        <w:t xml:space="preserve">smučarske proge, ki obratujejo, in čas obratovanja, </w:t>
      </w:r>
    </w:p>
    <w:p w:rsidR="00BE5788" w:rsidRPr="0088710C" w:rsidRDefault="00BE5788" w:rsidP="00AE13CC">
      <w:pPr>
        <w:pStyle w:val="Odstavekseznama"/>
        <w:numPr>
          <w:ilvl w:val="0"/>
          <w:numId w:val="42"/>
        </w:numPr>
        <w:tabs>
          <w:tab w:val="left" w:pos="567"/>
          <w:tab w:val="left" w:pos="993"/>
        </w:tabs>
        <w:spacing w:line="240" w:lineRule="auto"/>
        <w:rPr>
          <w:rFonts w:cs="Arial"/>
          <w:szCs w:val="22"/>
          <w:lang w:eastAsia="sl-SI"/>
        </w:rPr>
      </w:pPr>
      <w:r w:rsidRPr="0088710C">
        <w:rPr>
          <w:rFonts w:cs="Arial"/>
          <w:szCs w:val="22"/>
          <w:lang w:eastAsia="sl-SI"/>
        </w:rPr>
        <w:t>število obiskovalcev,</w:t>
      </w:r>
    </w:p>
    <w:p w:rsidR="00BE5788" w:rsidRPr="0088710C" w:rsidRDefault="00BE5788" w:rsidP="00AE13CC">
      <w:pPr>
        <w:pStyle w:val="Odstavekseznama"/>
        <w:numPr>
          <w:ilvl w:val="0"/>
          <w:numId w:val="42"/>
        </w:numPr>
        <w:tabs>
          <w:tab w:val="left" w:pos="567"/>
          <w:tab w:val="left" w:pos="993"/>
        </w:tabs>
        <w:spacing w:line="240" w:lineRule="auto"/>
        <w:rPr>
          <w:rFonts w:cs="Arial"/>
          <w:szCs w:val="22"/>
          <w:lang w:eastAsia="sl-SI"/>
        </w:rPr>
      </w:pPr>
      <w:r w:rsidRPr="0088710C">
        <w:rPr>
          <w:rFonts w:cs="Arial"/>
          <w:szCs w:val="22"/>
          <w:lang w:eastAsia="sl-SI"/>
        </w:rPr>
        <w:t xml:space="preserve">osebna imena nadzornikov in reševalcev na smučišču, </w:t>
      </w:r>
    </w:p>
    <w:p w:rsidR="00BE5788" w:rsidRPr="0088710C" w:rsidRDefault="00BE5788" w:rsidP="00AE13CC">
      <w:pPr>
        <w:pStyle w:val="Odstavekseznama"/>
        <w:numPr>
          <w:ilvl w:val="0"/>
          <w:numId w:val="42"/>
        </w:numPr>
        <w:tabs>
          <w:tab w:val="left" w:pos="567"/>
          <w:tab w:val="left" w:pos="993"/>
        </w:tabs>
        <w:spacing w:line="240" w:lineRule="auto"/>
        <w:rPr>
          <w:rFonts w:cs="Arial"/>
          <w:szCs w:val="22"/>
          <w:lang w:eastAsia="sl-SI"/>
        </w:rPr>
      </w:pPr>
      <w:r w:rsidRPr="0088710C">
        <w:rPr>
          <w:rFonts w:cs="Arial"/>
          <w:szCs w:val="22"/>
          <w:lang w:eastAsia="sl-SI"/>
        </w:rPr>
        <w:t xml:space="preserve">čas varnostnega pregleda z imenom smučarske proge, </w:t>
      </w:r>
    </w:p>
    <w:p w:rsidR="00BE5788" w:rsidRPr="0088710C" w:rsidRDefault="00BE5788" w:rsidP="00AE13CC">
      <w:pPr>
        <w:pStyle w:val="Odstavekseznama"/>
        <w:numPr>
          <w:ilvl w:val="0"/>
          <w:numId w:val="42"/>
        </w:numPr>
        <w:tabs>
          <w:tab w:val="left" w:pos="567"/>
          <w:tab w:val="left" w:pos="993"/>
        </w:tabs>
        <w:spacing w:line="240" w:lineRule="auto"/>
        <w:rPr>
          <w:rFonts w:cs="Arial"/>
          <w:szCs w:val="22"/>
          <w:lang w:eastAsia="sl-SI"/>
        </w:rPr>
      </w:pPr>
      <w:r w:rsidRPr="0088710C">
        <w:rPr>
          <w:rFonts w:cs="Arial"/>
          <w:szCs w:val="22"/>
          <w:lang w:eastAsia="sl-SI"/>
        </w:rPr>
        <w:t xml:space="preserve">osebno ime osebe, ki je izvedla pregled smučišča, in njen lastnoročni podpis, </w:t>
      </w:r>
    </w:p>
    <w:p w:rsidR="00BE5788" w:rsidRPr="0088710C" w:rsidRDefault="00BE5788" w:rsidP="00AE13CC">
      <w:pPr>
        <w:pStyle w:val="Odstavekseznama"/>
        <w:numPr>
          <w:ilvl w:val="0"/>
          <w:numId w:val="42"/>
        </w:numPr>
        <w:tabs>
          <w:tab w:val="left" w:pos="567"/>
          <w:tab w:val="left" w:pos="993"/>
        </w:tabs>
        <w:spacing w:line="240" w:lineRule="auto"/>
        <w:rPr>
          <w:rFonts w:cs="Arial"/>
          <w:szCs w:val="22"/>
          <w:lang w:eastAsia="sl-SI"/>
        </w:rPr>
      </w:pPr>
      <w:r w:rsidRPr="0088710C">
        <w:rPr>
          <w:rFonts w:cs="Arial"/>
          <w:szCs w:val="22"/>
          <w:lang w:eastAsia="sl-SI"/>
        </w:rPr>
        <w:t>ugotovitve in</w:t>
      </w:r>
    </w:p>
    <w:p w:rsidR="00BE5788" w:rsidRPr="0088710C" w:rsidRDefault="00BE5788" w:rsidP="00AE13CC">
      <w:pPr>
        <w:pStyle w:val="Odstavekseznama"/>
        <w:numPr>
          <w:ilvl w:val="0"/>
          <w:numId w:val="42"/>
        </w:numPr>
        <w:tabs>
          <w:tab w:val="left" w:pos="567"/>
          <w:tab w:val="left" w:pos="993"/>
        </w:tabs>
        <w:spacing w:line="240" w:lineRule="auto"/>
        <w:rPr>
          <w:rFonts w:cs="Arial"/>
          <w:szCs w:val="22"/>
          <w:lang w:eastAsia="sl-SI"/>
        </w:rPr>
      </w:pPr>
      <w:r w:rsidRPr="0088710C">
        <w:rPr>
          <w:rFonts w:cs="Arial"/>
          <w:szCs w:val="22"/>
          <w:lang w:eastAsia="sl-SI"/>
        </w:rPr>
        <w:t xml:space="preserve">morebitne izvedene ukrepe.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(3) Upravljavec smučišča mora po zaključku zimske smučarske sezone, vendar najpozneje do 30. maja tekočega leta, pristojnemu organu poslati povzetek ugotovitev, ki se nanašajo na podatke iz prejšnjega odstavka.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88710C">
      <w:pPr>
        <w:tabs>
          <w:tab w:val="left" w:pos="567"/>
          <w:tab w:val="left" w:pos="993"/>
        </w:tabs>
        <w:spacing w:line="240" w:lineRule="auto"/>
        <w:jc w:val="center"/>
        <w:rPr>
          <w:rFonts w:cs="Arial"/>
          <w:szCs w:val="22"/>
          <w:lang w:eastAsia="sl-SI"/>
        </w:rPr>
      </w:pPr>
      <w:r w:rsidRPr="00D64AFF">
        <w:rPr>
          <w:rFonts w:cs="Arial"/>
          <w:szCs w:val="22"/>
          <w:lang w:eastAsia="sl-SI"/>
        </w:rPr>
        <w:t>37. člen</w:t>
      </w:r>
    </w:p>
    <w:p w:rsidR="00BE5788" w:rsidRPr="00D64AFF" w:rsidRDefault="00BE5788" w:rsidP="0088710C">
      <w:pPr>
        <w:tabs>
          <w:tab w:val="left" w:pos="567"/>
          <w:tab w:val="left" w:pos="993"/>
        </w:tabs>
        <w:spacing w:line="240" w:lineRule="auto"/>
        <w:jc w:val="center"/>
        <w:rPr>
          <w:rFonts w:cs="Arial"/>
          <w:szCs w:val="22"/>
          <w:lang w:eastAsia="sl-SI"/>
        </w:rPr>
      </w:pPr>
      <w:r w:rsidRPr="00D64AFF">
        <w:rPr>
          <w:rFonts w:cs="Arial"/>
          <w:szCs w:val="22"/>
          <w:lang w:eastAsia="sl-SI"/>
        </w:rPr>
        <w:t>(evidenca strokovnega usposabljanja in obdobnega izpopolnjevanja)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(1) Pristojni organ oziroma nosilec javnega pooblastila za strokovno usposabljanje in obdobno izpopolnjevanje za nadzornika z namenom spremljanja pogojev za opravljanje nalog nadzornika upravlja evidenco strokovnega usposabljanja in obdobnega izpopolnjevanja, ki vsebuje:</w:t>
      </w:r>
    </w:p>
    <w:p w:rsidR="00BE5788" w:rsidRPr="0088710C" w:rsidRDefault="00BE5788" w:rsidP="00AE13CC">
      <w:pPr>
        <w:pStyle w:val="Odstavekseznama"/>
        <w:numPr>
          <w:ilvl w:val="0"/>
          <w:numId w:val="43"/>
        </w:numPr>
        <w:tabs>
          <w:tab w:val="left" w:pos="567"/>
          <w:tab w:val="left" w:pos="993"/>
        </w:tabs>
        <w:spacing w:line="240" w:lineRule="auto"/>
        <w:rPr>
          <w:rFonts w:cs="Arial"/>
          <w:szCs w:val="22"/>
          <w:lang w:eastAsia="sl-SI"/>
        </w:rPr>
      </w:pPr>
      <w:r w:rsidRPr="0088710C">
        <w:rPr>
          <w:rFonts w:cs="Arial"/>
          <w:szCs w:val="22"/>
          <w:lang w:eastAsia="sl-SI"/>
        </w:rPr>
        <w:t>datum usposabljanja oziroma obdobnega izpopolnjevanja,</w:t>
      </w:r>
    </w:p>
    <w:p w:rsidR="00BE5788" w:rsidRPr="0088710C" w:rsidRDefault="00BE5788" w:rsidP="00AE13CC">
      <w:pPr>
        <w:pStyle w:val="Odstavekseznama"/>
        <w:numPr>
          <w:ilvl w:val="0"/>
          <w:numId w:val="43"/>
        </w:numPr>
        <w:tabs>
          <w:tab w:val="left" w:pos="567"/>
          <w:tab w:val="left" w:pos="993"/>
        </w:tabs>
        <w:spacing w:line="240" w:lineRule="auto"/>
        <w:rPr>
          <w:rFonts w:cs="Arial"/>
          <w:szCs w:val="22"/>
          <w:lang w:eastAsia="sl-SI"/>
        </w:rPr>
      </w:pPr>
      <w:r w:rsidRPr="0088710C">
        <w:rPr>
          <w:rFonts w:cs="Arial"/>
          <w:szCs w:val="22"/>
          <w:lang w:eastAsia="sl-SI"/>
        </w:rPr>
        <w:t xml:space="preserve">podatke o izvajalcu usposabljanja oziroma obdobnega izpopolnjevanja, </w:t>
      </w:r>
    </w:p>
    <w:p w:rsidR="00BE5788" w:rsidRPr="0088710C" w:rsidRDefault="00BE5788" w:rsidP="00AE13CC">
      <w:pPr>
        <w:pStyle w:val="Odstavekseznama"/>
        <w:numPr>
          <w:ilvl w:val="0"/>
          <w:numId w:val="43"/>
        </w:numPr>
        <w:tabs>
          <w:tab w:val="left" w:pos="567"/>
          <w:tab w:val="left" w:pos="993"/>
        </w:tabs>
        <w:spacing w:line="240" w:lineRule="auto"/>
        <w:rPr>
          <w:rFonts w:cs="Arial"/>
          <w:szCs w:val="22"/>
          <w:lang w:eastAsia="sl-SI"/>
        </w:rPr>
      </w:pPr>
      <w:r w:rsidRPr="0088710C">
        <w:rPr>
          <w:rFonts w:cs="Arial"/>
          <w:szCs w:val="22"/>
          <w:lang w:eastAsia="sl-SI"/>
        </w:rPr>
        <w:t>osebna imena, rojstne podatke (dan, mesec, leto, kraj rojstva) in EMŠO udeležencev usposabljanja, ki so uspešno opravili preizkus usposobljenosti oziroma osebna imena, rojstne podatke (dan, mesec, leto, kraj rojstva) in EMŠO prisotnih na obdobnem izpopolnjevanju,</w:t>
      </w:r>
    </w:p>
    <w:p w:rsidR="00BE5788" w:rsidRPr="0088710C" w:rsidRDefault="00BE5788" w:rsidP="00AE13CC">
      <w:pPr>
        <w:pStyle w:val="Odstavekseznama"/>
        <w:numPr>
          <w:ilvl w:val="0"/>
          <w:numId w:val="43"/>
        </w:numPr>
        <w:tabs>
          <w:tab w:val="left" w:pos="567"/>
          <w:tab w:val="left" w:pos="993"/>
        </w:tabs>
        <w:spacing w:line="240" w:lineRule="auto"/>
        <w:rPr>
          <w:rFonts w:cs="Arial"/>
          <w:szCs w:val="22"/>
          <w:lang w:eastAsia="sl-SI"/>
        </w:rPr>
      </w:pPr>
      <w:r w:rsidRPr="0088710C">
        <w:rPr>
          <w:rFonts w:cs="Arial"/>
          <w:szCs w:val="22"/>
          <w:lang w:eastAsia="sl-SI"/>
        </w:rPr>
        <w:t>datum opravljenega preizkusa usposobljenosti,</w:t>
      </w:r>
    </w:p>
    <w:p w:rsidR="00BE5788" w:rsidRPr="0088710C" w:rsidRDefault="00BE5788" w:rsidP="00AE13CC">
      <w:pPr>
        <w:pStyle w:val="Odstavekseznama"/>
        <w:numPr>
          <w:ilvl w:val="0"/>
          <w:numId w:val="43"/>
        </w:numPr>
        <w:tabs>
          <w:tab w:val="left" w:pos="567"/>
          <w:tab w:val="left" w:pos="993"/>
        </w:tabs>
        <w:spacing w:line="240" w:lineRule="auto"/>
        <w:rPr>
          <w:rFonts w:cs="Arial"/>
          <w:szCs w:val="22"/>
          <w:lang w:eastAsia="sl-SI"/>
        </w:rPr>
      </w:pPr>
      <w:r w:rsidRPr="0088710C">
        <w:rPr>
          <w:rFonts w:cs="Arial"/>
          <w:szCs w:val="22"/>
          <w:lang w:eastAsia="sl-SI"/>
        </w:rPr>
        <w:t>rezultat preizkusa usposobljenosti,</w:t>
      </w:r>
    </w:p>
    <w:p w:rsidR="00BE5788" w:rsidRPr="0088710C" w:rsidRDefault="00BE5788" w:rsidP="00AE13CC">
      <w:pPr>
        <w:pStyle w:val="Odstavekseznama"/>
        <w:numPr>
          <w:ilvl w:val="0"/>
          <w:numId w:val="43"/>
        </w:numPr>
        <w:tabs>
          <w:tab w:val="left" w:pos="567"/>
          <w:tab w:val="left" w:pos="993"/>
        </w:tabs>
        <w:spacing w:line="240" w:lineRule="auto"/>
        <w:rPr>
          <w:rFonts w:cs="Arial"/>
          <w:szCs w:val="22"/>
          <w:lang w:eastAsia="sl-SI"/>
        </w:rPr>
      </w:pPr>
      <w:r w:rsidRPr="0088710C">
        <w:rPr>
          <w:rFonts w:cs="Arial"/>
          <w:szCs w:val="22"/>
          <w:lang w:eastAsia="sl-SI"/>
        </w:rPr>
        <w:t>številko potrdila in</w:t>
      </w:r>
    </w:p>
    <w:p w:rsidR="00BE5788" w:rsidRPr="0088710C" w:rsidRDefault="00BE5788" w:rsidP="00AE13CC">
      <w:pPr>
        <w:pStyle w:val="Odstavekseznama"/>
        <w:numPr>
          <w:ilvl w:val="0"/>
          <w:numId w:val="43"/>
        </w:numPr>
        <w:tabs>
          <w:tab w:val="left" w:pos="567"/>
          <w:tab w:val="left" w:pos="993"/>
        </w:tabs>
        <w:spacing w:line="240" w:lineRule="auto"/>
        <w:rPr>
          <w:rFonts w:cs="Arial"/>
          <w:szCs w:val="22"/>
          <w:lang w:eastAsia="sl-SI"/>
        </w:rPr>
      </w:pPr>
      <w:r w:rsidRPr="0088710C">
        <w:rPr>
          <w:rFonts w:cs="Arial"/>
          <w:szCs w:val="22"/>
          <w:lang w:eastAsia="sl-SI"/>
        </w:rPr>
        <w:t>datum potrdila.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(2) Ministrstvo, pristojno za zdravje, oziroma nosilec javnega pooblastila za strokovno usposabljanje in obdobno izpopolnjevanje za reševalca z namenom spremljanja pogojev za opravljanje nalog reševalca upravlja evidenco, ki vsebuje:</w:t>
      </w:r>
    </w:p>
    <w:p w:rsidR="00BE5788" w:rsidRPr="0088710C" w:rsidRDefault="00BE5788" w:rsidP="00AE13CC">
      <w:pPr>
        <w:pStyle w:val="Odstavekseznama"/>
        <w:numPr>
          <w:ilvl w:val="0"/>
          <w:numId w:val="44"/>
        </w:numPr>
        <w:tabs>
          <w:tab w:val="left" w:pos="567"/>
          <w:tab w:val="left" w:pos="993"/>
        </w:tabs>
        <w:spacing w:line="240" w:lineRule="auto"/>
        <w:rPr>
          <w:rFonts w:cs="Arial"/>
          <w:szCs w:val="22"/>
          <w:lang w:eastAsia="sl-SI"/>
        </w:rPr>
      </w:pPr>
      <w:r w:rsidRPr="0088710C">
        <w:rPr>
          <w:rFonts w:cs="Arial"/>
          <w:szCs w:val="22"/>
          <w:lang w:eastAsia="sl-SI"/>
        </w:rPr>
        <w:t>datum usposabljanja oziroma obdobnega izpopolnjevanja,</w:t>
      </w:r>
    </w:p>
    <w:p w:rsidR="00BE5788" w:rsidRPr="0088710C" w:rsidRDefault="00BE5788" w:rsidP="00AE13CC">
      <w:pPr>
        <w:pStyle w:val="Odstavekseznama"/>
        <w:numPr>
          <w:ilvl w:val="0"/>
          <w:numId w:val="44"/>
        </w:numPr>
        <w:tabs>
          <w:tab w:val="left" w:pos="567"/>
          <w:tab w:val="left" w:pos="993"/>
        </w:tabs>
        <w:spacing w:line="240" w:lineRule="auto"/>
        <w:rPr>
          <w:rFonts w:cs="Arial"/>
          <w:szCs w:val="22"/>
          <w:lang w:eastAsia="sl-SI"/>
        </w:rPr>
      </w:pPr>
      <w:r w:rsidRPr="0088710C">
        <w:rPr>
          <w:rFonts w:cs="Arial"/>
          <w:szCs w:val="22"/>
          <w:lang w:eastAsia="sl-SI"/>
        </w:rPr>
        <w:t xml:space="preserve">podatke o izvajalcu usposabljanja oziroma obdobnega izpopolnjevanja, </w:t>
      </w:r>
    </w:p>
    <w:p w:rsidR="00BE5788" w:rsidRPr="0088710C" w:rsidRDefault="00BE5788" w:rsidP="00AE13CC">
      <w:pPr>
        <w:pStyle w:val="Odstavekseznama"/>
        <w:numPr>
          <w:ilvl w:val="0"/>
          <w:numId w:val="44"/>
        </w:numPr>
        <w:tabs>
          <w:tab w:val="left" w:pos="567"/>
          <w:tab w:val="left" w:pos="993"/>
        </w:tabs>
        <w:spacing w:line="240" w:lineRule="auto"/>
        <w:rPr>
          <w:rFonts w:cs="Arial"/>
          <w:szCs w:val="22"/>
          <w:lang w:eastAsia="sl-SI"/>
        </w:rPr>
      </w:pPr>
      <w:r w:rsidRPr="0088710C">
        <w:rPr>
          <w:rFonts w:cs="Arial"/>
          <w:szCs w:val="22"/>
          <w:lang w:eastAsia="sl-SI"/>
        </w:rPr>
        <w:t xml:space="preserve">osebna imena, rojstne podatke (dan, mesec, leto, kraj rojstva) in EMŠO udeležencev na usposabljanju oziroma obdobnem izpopolnjevanju, ki so uspešno opravili preizkus usposobljenosti, </w:t>
      </w:r>
    </w:p>
    <w:p w:rsidR="00BE5788" w:rsidRPr="0088710C" w:rsidRDefault="00BE5788" w:rsidP="00AE13CC">
      <w:pPr>
        <w:pStyle w:val="Odstavekseznama"/>
        <w:numPr>
          <w:ilvl w:val="0"/>
          <w:numId w:val="44"/>
        </w:numPr>
        <w:tabs>
          <w:tab w:val="left" w:pos="567"/>
          <w:tab w:val="left" w:pos="993"/>
        </w:tabs>
        <w:spacing w:line="240" w:lineRule="auto"/>
        <w:rPr>
          <w:rFonts w:cs="Arial"/>
          <w:szCs w:val="22"/>
          <w:lang w:eastAsia="sl-SI"/>
        </w:rPr>
      </w:pPr>
      <w:r w:rsidRPr="0088710C">
        <w:rPr>
          <w:rFonts w:cs="Arial"/>
          <w:szCs w:val="22"/>
          <w:lang w:eastAsia="sl-SI"/>
        </w:rPr>
        <w:t>datum opravljenega preizkusa usposobljenosti oziroma obdobnega izpopolnjevanja,</w:t>
      </w:r>
    </w:p>
    <w:p w:rsidR="00BE5788" w:rsidRPr="0088710C" w:rsidRDefault="00BE5788" w:rsidP="00AE13CC">
      <w:pPr>
        <w:pStyle w:val="Odstavekseznama"/>
        <w:numPr>
          <w:ilvl w:val="0"/>
          <w:numId w:val="44"/>
        </w:numPr>
        <w:tabs>
          <w:tab w:val="left" w:pos="567"/>
          <w:tab w:val="left" w:pos="993"/>
        </w:tabs>
        <w:spacing w:line="240" w:lineRule="auto"/>
        <w:rPr>
          <w:rFonts w:cs="Arial"/>
          <w:szCs w:val="22"/>
          <w:lang w:eastAsia="sl-SI"/>
        </w:rPr>
      </w:pPr>
      <w:r w:rsidRPr="0088710C">
        <w:rPr>
          <w:rFonts w:cs="Arial"/>
          <w:szCs w:val="22"/>
          <w:lang w:eastAsia="sl-SI"/>
        </w:rPr>
        <w:t>rezultat preizkusa usposobljenosti oziroma obdobnega izpopolnjevanja,</w:t>
      </w:r>
    </w:p>
    <w:p w:rsidR="00BE5788" w:rsidRPr="0088710C" w:rsidRDefault="00BE5788" w:rsidP="00AE13CC">
      <w:pPr>
        <w:pStyle w:val="Odstavekseznama"/>
        <w:numPr>
          <w:ilvl w:val="0"/>
          <w:numId w:val="44"/>
        </w:numPr>
        <w:tabs>
          <w:tab w:val="left" w:pos="567"/>
          <w:tab w:val="left" w:pos="993"/>
        </w:tabs>
        <w:spacing w:line="240" w:lineRule="auto"/>
        <w:rPr>
          <w:rFonts w:cs="Arial"/>
          <w:szCs w:val="22"/>
          <w:lang w:eastAsia="sl-SI"/>
        </w:rPr>
      </w:pPr>
      <w:r w:rsidRPr="0088710C">
        <w:rPr>
          <w:rFonts w:cs="Arial"/>
          <w:szCs w:val="22"/>
          <w:lang w:eastAsia="sl-SI"/>
        </w:rPr>
        <w:t>številko potrdila in</w:t>
      </w:r>
    </w:p>
    <w:p w:rsidR="00BE5788" w:rsidRPr="0088710C" w:rsidRDefault="00BE5788" w:rsidP="00AE13CC">
      <w:pPr>
        <w:pStyle w:val="Odstavekseznama"/>
        <w:numPr>
          <w:ilvl w:val="0"/>
          <w:numId w:val="44"/>
        </w:numPr>
        <w:tabs>
          <w:tab w:val="left" w:pos="567"/>
          <w:tab w:val="left" w:pos="993"/>
        </w:tabs>
        <w:spacing w:line="240" w:lineRule="auto"/>
        <w:rPr>
          <w:rFonts w:cs="Arial"/>
          <w:szCs w:val="22"/>
          <w:lang w:eastAsia="sl-SI"/>
        </w:rPr>
      </w:pPr>
      <w:r w:rsidRPr="0088710C">
        <w:rPr>
          <w:rFonts w:cs="Arial"/>
          <w:szCs w:val="22"/>
          <w:lang w:eastAsia="sl-SI"/>
        </w:rPr>
        <w:t>datum potrdila.</w:t>
      </w:r>
    </w:p>
    <w:p w:rsidR="00BE5788" w:rsidRPr="00D64AFF" w:rsidRDefault="00BE5788" w:rsidP="00D64AFF">
      <w:pPr>
        <w:tabs>
          <w:tab w:val="left" w:pos="567"/>
          <w:tab w:val="left" w:pos="993"/>
        </w:tabs>
        <w:spacing w:line="240" w:lineRule="auto"/>
        <w:rPr>
          <w:rFonts w:cs="Arial"/>
          <w:szCs w:val="22"/>
          <w:lang w:eastAsia="sl-SI"/>
        </w:rPr>
      </w:pPr>
    </w:p>
    <w:p w:rsidR="0088710C" w:rsidRDefault="0088710C" w:rsidP="00D64AFF">
      <w:pPr>
        <w:tabs>
          <w:tab w:val="left" w:pos="567"/>
          <w:tab w:val="left" w:pos="993"/>
        </w:tabs>
        <w:spacing w:line="240" w:lineRule="auto"/>
        <w:rPr>
          <w:rFonts w:cs="Arial"/>
          <w:szCs w:val="22"/>
          <w:lang w:eastAsia="sl-SI"/>
        </w:rPr>
      </w:pPr>
    </w:p>
    <w:p w:rsidR="00BE5788" w:rsidRPr="00D64AFF" w:rsidRDefault="00BE5788" w:rsidP="0088710C">
      <w:pPr>
        <w:tabs>
          <w:tab w:val="left" w:pos="567"/>
          <w:tab w:val="left" w:pos="993"/>
        </w:tabs>
        <w:spacing w:line="240" w:lineRule="auto"/>
        <w:jc w:val="center"/>
        <w:rPr>
          <w:rFonts w:cs="Arial"/>
          <w:szCs w:val="22"/>
          <w:lang w:eastAsia="sl-SI"/>
        </w:rPr>
      </w:pPr>
      <w:r w:rsidRPr="00D64AFF">
        <w:rPr>
          <w:rFonts w:cs="Arial"/>
          <w:szCs w:val="22"/>
          <w:lang w:eastAsia="sl-SI"/>
        </w:rPr>
        <w:t>38. člen</w:t>
      </w:r>
    </w:p>
    <w:p w:rsidR="00BE5788" w:rsidRPr="00D64AFF" w:rsidRDefault="00BE5788" w:rsidP="0088710C">
      <w:pPr>
        <w:tabs>
          <w:tab w:val="left" w:pos="567"/>
          <w:tab w:val="left" w:pos="993"/>
        </w:tabs>
        <w:spacing w:line="240" w:lineRule="auto"/>
        <w:jc w:val="center"/>
        <w:rPr>
          <w:rFonts w:cs="Arial"/>
          <w:szCs w:val="22"/>
          <w:lang w:eastAsia="sl-SI"/>
        </w:rPr>
      </w:pPr>
      <w:r w:rsidRPr="00D64AFF">
        <w:rPr>
          <w:rFonts w:cs="Arial"/>
          <w:szCs w:val="22"/>
          <w:lang w:eastAsia="sl-SI"/>
        </w:rPr>
        <w:t>(rok hrambe podatkov)</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(1) Potrdilo o odvzemu smučarske vozovnice upravljavec smučišča in policija hranita tri leta po izdaji potrdila.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(2) Podatki</w:t>
      </w:r>
      <w:r w:rsidR="00BE5788" w:rsidRPr="00D64AFF">
        <w:rPr>
          <w:rFonts w:cs="Arial"/>
          <w:szCs w:val="22"/>
          <w:lang w:eastAsia="sl-SI"/>
        </w:rPr>
        <w:t xml:space="preserve"> iz evidence imetnikov službene izkaznice nadzornika se hranijo tri leta po prenehanju veljavnosti ali odvzemu službene izkaznice.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(3) Podatki iz evidence nosilcev javnega pooblastila se hranijo tri leta po prenehanju veljavnosti ali odvzemu javnega pooblastila.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(4) Podatki iz evidence izdanih dovoljenj za obratovanje smučišč se hranijo tri leta po odvzemu ali ugotovitvi pristojnega organa za izdajo dovoljenja za obratovanje, da je smučišče prenehalo obratovati.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(5) </w:t>
      </w:r>
      <w:r w:rsidR="00BE5788" w:rsidRPr="00D64AFF">
        <w:rPr>
          <w:rFonts w:cs="Arial"/>
          <w:szCs w:val="22"/>
        </w:rPr>
        <w:t>Podatki iz evidence izdanih potrdil o usposobljenosti reševalcev na smučišču se hranijo tri leta po preteku veljavnosti potrdila.</w:t>
      </w:r>
      <w:r w:rsidR="00BE5788" w:rsidRPr="00D64AFF">
        <w:rPr>
          <w:rFonts w:cs="Arial"/>
          <w:szCs w:val="22"/>
          <w:lang w:eastAsia="sl-SI"/>
        </w:rPr>
        <w:t xml:space="preserv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(6) Podatki iz evidence nesreč na smučišču se hranijo deset let od dneva nesreče na smučišču.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(7) Podatki iz evidence o izrečenih ukrepih in razlogih za odvzem smučarskih vozovnic se hranijo pet let od dneva odvzema smučarske vozovnice.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(8) Podatki iz evidence varnostnih pregledov in obratovanja smučišča na posamezni smučarski dan se hranijo pet let od dneva vnosa v evidenco.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(9) Podatki iz evidence o strokovnem usposabljanju in obdobnem izpopolnjevanju za nadzornika se hranijo tri leta od prenehanja veljavnosti službene izkaznice nadzornika.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(10) Podatki iz evidence o strokovnem usposabljanju in obdobnem izpopolnjevanju za reševalca se hranijo tri leta od prenehanja veljavnosti potrdila.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(11) </w:t>
      </w:r>
      <w:r w:rsidR="00BE5788" w:rsidRPr="00D64AFF">
        <w:rPr>
          <w:rFonts w:cs="Arial"/>
          <w:szCs w:val="22"/>
        </w:rPr>
        <w:t xml:space="preserve">Po </w:t>
      </w:r>
      <w:r w:rsidR="00BE5788" w:rsidRPr="00D64AFF">
        <w:rPr>
          <w:rFonts w:cs="Arial"/>
          <w:szCs w:val="22"/>
          <w:lang w:eastAsia="sl-SI"/>
        </w:rPr>
        <w:t xml:space="preserve">preteku rokov iz tega člena </w:t>
      </w:r>
      <w:r w:rsidR="00BE5788" w:rsidRPr="00D64AFF">
        <w:rPr>
          <w:rFonts w:cs="Arial"/>
          <w:szCs w:val="22"/>
        </w:rPr>
        <w:t xml:space="preserve">se </w:t>
      </w:r>
      <w:r w:rsidR="00BE5788" w:rsidRPr="00D64AFF">
        <w:rPr>
          <w:rFonts w:cs="Arial"/>
          <w:szCs w:val="22"/>
          <w:lang w:eastAsia="sl-SI"/>
        </w:rPr>
        <w:t xml:space="preserve">podatki iz evidenc </w:t>
      </w:r>
      <w:r w:rsidR="00BE5788" w:rsidRPr="00D64AFF">
        <w:rPr>
          <w:rFonts w:cs="Arial"/>
          <w:szCs w:val="22"/>
        </w:rPr>
        <w:t>arhivirajo v skladu z zakonom, ki ureja arhivska gradiva in arhive.</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88710C">
      <w:pPr>
        <w:tabs>
          <w:tab w:val="left" w:pos="567"/>
          <w:tab w:val="left" w:pos="993"/>
        </w:tabs>
        <w:spacing w:line="240" w:lineRule="auto"/>
        <w:jc w:val="center"/>
        <w:rPr>
          <w:rFonts w:cs="Arial"/>
          <w:szCs w:val="22"/>
          <w:lang w:eastAsia="sl-SI"/>
        </w:rPr>
      </w:pPr>
      <w:r w:rsidRPr="00D64AFF">
        <w:rPr>
          <w:rFonts w:cs="Arial"/>
          <w:szCs w:val="22"/>
          <w:lang w:eastAsia="sl-SI"/>
        </w:rPr>
        <w:t>39. člen</w:t>
      </w:r>
    </w:p>
    <w:p w:rsidR="00BE5788" w:rsidRPr="00D64AFF" w:rsidRDefault="00BE5788" w:rsidP="0088710C">
      <w:pPr>
        <w:tabs>
          <w:tab w:val="left" w:pos="567"/>
          <w:tab w:val="left" w:pos="993"/>
        </w:tabs>
        <w:spacing w:line="240" w:lineRule="auto"/>
        <w:jc w:val="center"/>
        <w:rPr>
          <w:rFonts w:cs="Arial"/>
          <w:szCs w:val="22"/>
          <w:lang w:eastAsia="sl-SI"/>
        </w:rPr>
      </w:pPr>
      <w:r w:rsidRPr="00D64AFF">
        <w:rPr>
          <w:rFonts w:cs="Arial"/>
          <w:szCs w:val="22"/>
          <w:lang w:eastAsia="sl-SI"/>
        </w:rPr>
        <w:t>(ravnanje s podatki)</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(1) Organi in subjekti iz 31. člena tega zakona podatke iz evidenc, s katerimi upravljajo na podlagi tega zakona, zbirajo neposredno od pravne ali fizične osebe, na katere se nanašajo, ali jih pridobijo iz že obstoječih zbirk osebnih podatkov, če jih potrebujejo za izvajanje nalog po tem zakonu.</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(2) Kadar pristojni organ pridobi podatke o drugi osebi javnega prava, pravni osebi zasebnega prava, samostojnem podjetniku posamezniku, posamezniku, ki samostojno opravlja dejavnost</w:t>
      </w:r>
      <w:r w:rsidR="004956F3">
        <w:rPr>
          <w:rFonts w:cs="Arial"/>
          <w:szCs w:val="22"/>
          <w:lang w:eastAsia="sl-SI"/>
        </w:rPr>
        <w:t>,</w:t>
      </w:r>
      <w:r w:rsidR="00BE5788" w:rsidRPr="00D64AFF">
        <w:rPr>
          <w:rFonts w:cs="Arial"/>
          <w:szCs w:val="22"/>
          <w:lang w:eastAsia="sl-SI"/>
        </w:rPr>
        <w:t xml:space="preserve"> ali fizični osebi iz že obstoječih zbirk osebnih podatkov, mu o tem ni treba obvestiti tistega, na katerega se podatki nanašajo. Upravljavci zbirk podatkov morajo organom in subjektom iz 31. člena tega zakona na njihovo zaprosilo brezplačno poslati podatke, ki jih ti potrebujejo za izvajanje nalog po tem zakonu.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(3) Upravljavci evidenc in upravičenci do vpogleda morajo podatke iz evidenc, s katerimi so se seznanili, varovati v skladu z zakonom, ki ureja varstvo osebnih podatkov, in jih smejo uporabiti le pri opravljanju nalog iz svoje pristojnosti.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(4) Za ugotavljanje izpolnjevanja pogojev za izdajo in odvzem službene izkaznice nadzornika in podelitev javnega pooblastila za usposabljanje in obdobno izpopolnjevanje nadzornikov lahko pristojni organ za vodenje in upravljanje zbirk podatkov podatke brezplačno pridobiva, uporablja in obdeluje, vključno z osebnimi podatki, iz naslednjih predpisanih zbirk podatkov: </w:t>
      </w:r>
    </w:p>
    <w:p w:rsidR="00BE5788" w:rsidRPr="0088710C" w:rsidRDefault="00BE5788" w:rsidP="00AE13CC">
      <w:pPr>
        <w:pStyle w:val="Odstavekseznama"/>
        <w:numPr>
          <w:ilvl w:val="0"/>
          <w:numId w:val="45"/>
        </w:numPr>
        <w:tabs>
          <w:tab w:val="left" w:pos="567"/>
          <w:tab w:val="left" w:pos="993"/>
        </w:tabs>
        <w:spacing w:line="240" w:lineRule="auto"/>
        <w:rPr>
          <w:rFonts w:cs="Arial"/>
          <w:szCs w:val="22"/>
          <w:lang w:eastAsia="sl-SI"/>
        </w:rPr>
      </w:pPr>
      <w:r w:rsidRPr="0088710C">
        <w:rPr>
          <w:rFonts w:cs="Arial"/>
          <w:szCs w:val="22"/>
          <w:lang w:eastAsia="sl-SI"/>
        </w:rPr>
        <w:t xml:space="preserve">centralnega registra prebivalstva (osebno ime, datum rojstva, EMŠO, kraj rojstva, državljanstvo, datum smrti, naslov stalnega in začasnega prebivališča, naslov vročanja ter datumi in podatki o dogodkih, spremembah in popravkih), </w:t>
      </w:r>
    </w:p>
    <w:p w:rsidR="00BE5788" w:rsidRPr="0088710C" w:rsidRDefault="00BE5788" w:rsidP="00AE13CC">
      <w:pPr>
        <w:pStyle w:val="Odstavekseznama"/>
        <w:numPr>
          <w:ilvl w:val="0"/>
          <w:numId w:val="45"/>
        </w:numPr>
        <w:tabs>
          <w:tab w:val="left" w:pos="567"/>
          <w:tab w:val="left" w:pos="993"/>
        </w:tabs>
        <w:spacing w:line="240" w:lineRule="auto"/>
        <w:rPr>
          <w:rFonts w:cs="Arial"/>
          <w:szCs w:val="22"/>
          <w:lang w:eastAsia="sl-SI"/>
        </w:rPr>
      </w:pPr>
      <w:r w:rsidRPr="0088710C">
        <w:rPr>
          <w:rFonts w:cs="Arial"/>
          <w:szCs w:val="22"/>
        </w:rPr>
        <w:t xml:space="preserve">evidence prekrškov, ki </w:t>
      </w:r>
      <w:r w:rsidRPr="0088710C">
        <w:rPr>
          <w:rFonts w:cs="Arial"/>
          <w:szCs w:val="22"/>
          <w:lang w:eastAsia="sl-SI"/>
        </w:rPr>
        <w:t>jo</w:t>
      </w:r>
      <w:r w:rsidRPr="0088710C">
        <w:rPr>
          <w:rFonts w:cs="Arial"/>
          <w:szCs w:val="22"/>
        </w:rPr>
        <w:t xml:space="preserve"> vodi policija</w:t>
      </w:r>
      <w:r w:rsidRPr="0088710C">
        <w:rPr>
          <w:rFonts w:cs="Arial"/>
          <w:szCs w:val="22"/>
          <w:lang w:eastAsia="sl-SI"/>
        </w:rPr>
        <w:t>, za ugotavljanje izpolnjevanja pogoja iz 8. točke drugega odstavka 18. člena in tretje alineje prvega odstavka 22. člena tega zakona,</w:t>
      </w:r>
    </w:p>
    <w:p w:rsidR="00BE5788" w:rsidRPr="0088710C" w:rsidRDefault="00BE5788" w:rsidP="00AE13CC">
      <w:pPr>
        <w:pStyle w:val="Odstavekseznama"/>
        <w:numPr>
          <w:ilvl w:val="0"/>
          <w:numId w:val="45"/>
        </w:numPr>
        <w:tabs>
          <w:tab w:val="left" w:pos="567"/>
          <w:tab w:val="left" w:pos="993"/>
        </w:tabs>
        <w:spacing w:line="240" w:lineRule="auto"/>
        <w:rPr>
          <w:rFonts w:cs="Arial"/>
          <w:szCs w:val="22"/>
          <w:lang w:eastAsia="sl-SI"/>
        </w:rPr>
      </w:pPr>
      <w:r w:rsidRPr="0088710C">
        <w:rPr>
          <w:rFonts w:cs="Arial"/>
          <w:szCs w:val="22"/>
          <w:lang w:eastAsia="sl-SI"/>
        </w:rPr>
        <w:t xml:space="preserve">evidence kaznivih dejanj in evidence prekrškov, ki ju vodi ministrstvo, pristojno za pravosodje, za ugotavljanje izpolnjevanja pogoja iz </w:t>
      </w:r>
      <w:smartTag w:uri="urn:schemas-microsoft-com:office:smarttags" w:element="metricconverter">
        <w:smartTagPr>
          <w:attr w:name="ProductID" w:val="7. in"/>
        </w:smartTagPr>
        <w:r w:rsidRPr="0088710C">
          <w:rPr>
            <w:rFonts w:cs="Arial"/>
            <w:szCs w:val="22"/>
            <w:lang w:eastAsia="sl-SI"/>
          </w:rPr>
          <w:t>7. in</w:t>
        </w:r>
      </w:smartTag>
      <w:r w:rsidRPr="0088710C">
        <w:rPr>
          <w:rFonts w:cs="Arial"/>
          <w:szCs w:val="22"/>
          <w:lang w:eastAsia="sl-SI"/>
        </w:rPr>
        <w:t xml:space="preserve"> 8. točke drugega odstavka 18. člena in druge ter tretje alineje prvega odstavka 22. člena tega zakona, </w:t>
      </w:r>
    </w:p>
    <w:p w:rsidR="00BE5788" w:rsidRPr="0088710C" w:rsidRDefault="00BE5788" w:rsidP="00AE13CC">
      <w:pPr>
        <w:pStyle w:val="Odstavekseznama"/>
        <w:numPr>
          <w:ilvl w:val="0"/>
          <w:numId w:val="45"/>
        </w:numPr>
        <w:tabs>
          <w:tab w:val="left" w:pos="567"/>
          <w:tab w:val="left" w:pos="993"/>
        </w:tabs>
        <w:spacing w:line="240" w:lineRule="auto"/>
        <w:rPr>
          <w:rFonts w:cs="Arial"/>
          <w:szCs w:val="22"/>
          <w:lang w:eastAsia="sl-SI"/>
        </w:rPr>
      </w:pPr>
      <w:r w:rsidRPr="0088710C">
        <w:rPr>
          <w:rFonts w:cs="Arial"/>
          <w:szCs w:val="22"/>
          <w:lang w:eastAsia="sl-SI"/>
        </w:rPr>
        <w:t xml:space="preserve">poslovnega registra Slovenije in </w:t>
      </w:r>
      <w:r w:rsidRPr="0088710C">
        <w:rPr>
          <w:rFonts w:cs="Arial"/>
          <w:szCs w:val="22"/>
          <w:lang w:eastAsia="sl-SI"/>
        </w:rPr>
        <w:tab/>
      </w:r>
      <w:r w:rsidRPr="0088710C">
        <w:rPr>
          <w:rFonts w:cs="Arial"/>
          <w:szCs w:val="22"/>
          <w:lang w:eastAsia="sl-SI"/>
        </w:rPr>
        <w:tab/>
      </w:r>
    </w:p>
    <w:p w:rsidR="00BE5788" w:rsidRPr="0088710C" w:rsidRDefault="00BE5788" w:rsidP="00AE13CC">
      <w:pPr>
        <w:pStyle w:val="Odstavekseznama"/>
        <w:numPr>
          <w:ilvl w:val="0"/>
          <w:numId w:val="45"/>
        </w:numPr>
        <w:tabs>
          <w:tab w:val="left" w:pos="567"/>
          <w:tab w:val="left" w:pos="993"/>
        </w:tabs>
        <w:spacing w:line="240" w:lineRule="auto"/>
        <w:rPr>
          <w:rFonts w:cs="Arial"/>
          <w:szCs w:val="22"/>
          <w:lang w:eastAsia="sl-SI"/>
        </w:rPr>
      </w:pPr>
      <w:r w:rsidRPr="0088710C">
        <w:rPr>
          <w:rFonts w:cs="Arial"/>
          <w:szCs w:val="22"/>
          <w:lang w:eastAsia="sl-SI"/>
        </w:rPr>
        <w:t xml:space="preserve">inšpekcijskih organov, ki jih ti vodijo o inšpekcijskih postopkih, ali prekrškovnih organov v postopkih o prekrških in sodnih odločbah zoper pravne in fizične osebe po tem zakonu za ugotavljanje izpolnjevanja pogoja iz 8. točke drugega odstavka 18. člena in tretje alineje prvega odstavka 22. člena tega zakona.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(5) Za ugotavljanje izpolnjevanja pogojev za izdajo potrdila za reševalca in podelitev javnega pooblastila za usposabljanje in obdobno izpopolnjevanje reševalcev lahko ministrstvo, pristojno za zdravje, podatke brezplačno pridobiva, uporablja in obdeluje, vključno z osebnimi podatki, iz naslednjih predpisanih zbirk podatkov:</w:t>
      </w:r>
    </w:p>
    <w:p w:rsidR="00BE5788" w:rsidRPr="0088710C" w:rsidRDefault="00BE5788" w:rsidP="00AE13CC">
      <w:pPr>
        <w:pStyle w:val="Odstavekseznama"/>
        <w:numPr>
          <w:ilvl w:val="0"/>
          <w:numId w:val="46"/>
        </w:numPr>
        <w:tabs>
          <w:tab w:val="left" w:pos="567"/>
          <w:tab w:val="left" w:pos="993"/>
        </w:tabs>
        <w:spacing w:line="240" w:lineRule="auto"/>
        <w:rPr>
          <w:rFonts w:cs="Arial"/>
          <w:szCs w:val="22"/>
          <w:lang w:eastAsia="sl-SI"/>
        </w:rPr>
      </w:pPr>
      <w:r w:rsidRPr="0088710C">
        <w:rPr>
          <w:rFonts w:cs="Arial"/>
          <w:szCs w:val="22"/>
          <w:lang w:eastAsia="sl-SI"/>
        </w:rPr>
        <w:t xml:space="preserve">centralnega registra prebivalstva (osebno ime, datum rojstva, EMŠO, kraj rojstva, državljanstvo, datum smrti, naslov stalnega in začasnega prebivališča, podatki o šolski izobrazbi ter datumi in podatki o dogodkih, spremembah in popravkih), </w:t>
      </w:r>
    </w:p>
    <w:p w:rsidR="00BE5788" w:rsidRPr="0088710C" w:rsidRDefault="0088710C" w:rsidP="00AE13CC">
      <w:pPr>
        <w:pStyle w:val="Odstavekseznama"/>
        <w:numPr>
          <w:ilvl w:val="0"/>
          <w:numId w:val="46"/>
        </w:numPr>
        <w:tabs>
          <w:tab w:val="left" w:pos="567"/>
          <w:tab w:val="left" w:pos="993"/>
        </w:tabs>
        <w:spacing w:line="240" w:lineRule="auto"/>
        <w:rPr>
          <w:rFonts w:cs="Arial"/>
          <w:szCs w:val="22"/>
          <w:lang w:eastAsia="sl-SI"/>
        </w:rPr>
      </w:pPr>
      <w:r>
        <w:rPr>
          <w:rFonts w:cs="Arial"/>
          <w:szCs w:val="22"/>
          <w:lang w:eastAsia="sl-SI"/>
        </w:rPr>
        <w:t>poslovnega registra Slovenije.</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(6) Za ugotavljanje izpolnjevanja pogojev za izdajo službene izkaznice nadzornika se lahko evidenca imetnikov službenih izkaznic v skladu z zakonom, ki ureja varstvo osebnih podatkov, povezuje z evidenco iz 1. točke četrtega odstavka tega člena. Za povezovanje evidenc se uporabljata osebno ime in EMŠO.</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(7) Za ugotavljanje pogojev za podelitev javnega pooblastila se lahko evidenca nosilcev javnega pooblastila v skladu z zakonom, ki ureja varstvo osebnih podatkov, povezuje z evidenco iz </w:t>
      </w:r>
      <w:smartTag w:uri="urn:schemas-microsoft-com:office:smarttags" w:element="metricconverter">
        <w:smartTagPr>
          <w:attr w:name="ProductID" w:val="1. in"/>
        </w:smartTagPr>
        <w:r w:rsidR="00BE5788" w:rsidRPr="00D64AFF">
          <w:rPr>
            <w:rFonts w:cs="Arial"/>
            <w:szCs w:val="22"/>
            <w:lang w:eastAsia="sl-SI"/>
          </w:rPr>
          <w:t>1. in</w:t>
        </w:r>
      </w:smartTag>
      <w:r w:rsidR="00BE5788" w:rsidRPr="00D64AFF">
        <w:rPr>
          <w:rFonts w:cs="Arial"/>
          <w:szCs w:val="22"/>
          <w:lang w:eastAsia="sl-SI"/>
        </w:rPr>
        <w:t xml:space="preserve"> 4. točke četrtega odstavka tega člena. Za povezovanje evidenc se uporablja EMŠO ali matična številka poslovnega subjekta.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88710C">
      <w:pPr>
        <w:tabs>
          <w:tab w:val="left" w:pos="567"/>
          <w:tab w:val="left" w:pos="993"/>
        </w:tabs>
        <w:spacing w:line="240" w:lineRule="auto"/>
        <w:jc w:val="center"/>
        <w:rPr>
          <w:rFonts w:cs="Arial"/>
          <w:szCs w:val="22"/>
          <w:lang w:eastAsia="sl-SI"/>
        </w:rPr>
      </w:pPr>
      <w:r w:rsidRPr="00D64AFF">
        <w:rPr>
          <w:rFonts w:cs="Arial"/>
          <w:szCs w:val="22"/>
          <w:lang w:eastAsia="sl-SI"/>
        </w:rPr>
        <w:t>40. člen</w:t>
      </w:r>
    </w:p>
    <w:p w:rsidR="00BE5788" w:rsidRPr="00D64AFF" w:rsidRDefault="00BE5788" w:rsidP="0088710C">
      <w:pPr>
        <w:tabs>
          <w:tab w:val="left" w:pos="567"/>
          <w:tab w:val="left" w:pos="993"/>
        </w:tabs>
        <w:spacing w:line="240" w:lineRule="auto"/>
        <w:jc w:val="center"/>
        <w:rPr>
          <w:rFonts w:cs="Arial"/>
          <w:szCs w:val="22"/>
          <w:lang w:eastAsia="sl-SI"/>
        </w:rPr>
      </w:pPr>
      <w:r w:rsidRPr="00D64AFF">
        <w:rPr>
          <w:rFonts w:cs="Arial"/>
          <w:szCs w:val="22"/>
          <w:lang w:eastAsia="sl-SI"/>
        </w:rPr>
        <w:t>(upravičenci do vpogleda v evidence)</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(1) Pristojni organ, inšpektorat, pristojen za notranje zadeve, inšpektorat, pristojen za področje žičniških naprav, zdravstveni inšpektorat in policija imajo pravico do vpogleda v evidence, ki se vodijo na podlagi tega zakona, v okviru pristojnosti, ki jih imajo po tem zakonu.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(2) Upravljavci evidenc morajo upravičencem iz tega člena na njihovo zaprosilo brezplačno sporočiti podatke iz evidenc.</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88710C">
      <w:pPr>
        <w:tabs>
          <w:tab w:val="left" w:pos="567"/>
          <w:tab w:val="left" w:pos="993"/>
        </w:tabs>
        <w:spacing w:line="240" w:lineRule="auto"/>
        <w:jc w:val="center"/>
        <w:rPr>
          <w:rFonts w:cs="Arial"/>
          <w:szCs w:val="22"/>
          <w:lang w:eastAsia="sl-SI"/>
        </w:rPr>
      </w:pPr>
      <w:r w:rsidRPr="00D64AFF">
        <w:rPr>
          <w:rFonts w:cs="Arial"/>
          <w:szCs w:val="22"/>
          <w:lang w:eastAsia="sl-SI"/>
        </w:rPr>
        <w:t>X. NADZOR</w:t>
      </w:r>
    </w:p>
    <w:p w:rsidR="00BE5788" w:rsidRPr="00D64AFF" w:rsidRDefault="00BE5788" w:rsidP="0088710C">
      <w:pPr>
        <w:tabs>
          <w:tab w:val="left" w:pos="567"/>
          <w:tab w:val="left" w:pos="993"/>
        </w:tabs>
        <w:spacing w:line="240" w:lineRule="auto"/>
        <w:jc w:val="center"/>
        <w:rPr>
          <w:rFonts w:cs="Arial"/>
          <w:szCs w:val="22"/>
          <w:lang w:eastAsia="sl-SI"/>
        </w:rPr>
      </w:pPr>
    </w:p>
    <w:p w:rsidR="00BE5788" w:rsidRPr="00D64AFF" w:rsidRDefault="00BE5788" w:rsidP="0088710C">
      <w:pPr>
        <w:tabs>
          <w:tab w:val="left" w:pos="567"/>
          <w:tab w:val="left" w:pos="993"/>
        </w:tabs>
        <w:spacing w:line="240" w:lineRule="auto"/>
        <w:jc w:val="center"/>
        <w:rPr>
          <w:rFonts w:cs="Arial"/>
          <w:szCs w:val="22"/>
          <w:lang w:eastAsia="sl-SI"/>
        </w:rPr>
      </w:pPr>
      <w:r w:rsidRPr="00D64AFF">
        <w:rPr>
          <w:rFonts w:cs="Arial"/>
          <w:szCs w:val="22"/>
          <w:lang w:eastAsia="sl-SI"/>
        </w:rPr>
        <w:t>41</w:t>
      </w:r>
      <w:r w:rsidRPr="00D64AFF">
        <w:rPr>
          <w:rFonts w:cs="Arial"/>
          <w:szCs w:val="22"/>
        </w:rPr>
        <w:t>. člen</w:t>
      </w:r>
    </w:p>
    <w:p w:rsidR="00BE5788" w:rsidRPr="00D64AFF" w:rsidRDefault="00BE5788" w:rsidP="0088710C">
      <w:pPr>
        <w:tabs>
          <w:tab w:val="left" w:pos="567"/>
          <w:tab w:val="left" w:pos="993"/>
        </w:tabs>
        <w:spacing w:line="240" w:lineRule="auto"/>
        <w:jc w:val="center"/>
        <w:rPr>
          <w:rFonts w:cs="Arial"/>
          <w:szCs w:val="22"/>
          <w:lang w:eastAsia="sl-SI"/>
        </w:rPr>
      </w:pPr>
      <w:r w:rsidRPr="00D64AFF">
        <w:rPr>
          <w:rFonts w:cs="Arial"/>
          <w:szCs w:val="22"/>
        </w:rPr>
        <w:t>(</w:t>
      </w:r>
      <w:r w:rsidRPr="00D64AFF">
        <w:rPr>
          <w:rFonts w:cs="Arial"/>
          <w:szCs w:val="22"/>
          <w:lang w:eastAsia="sl-SI"/>
        </w:rPr>
        <w:t>pristojnost</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88710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Za nadzor nad izvajanjem določb tega zakona so pristojni policija, inšpektorat, pristojen za notranje zadeve, inšpektorat, pristojen za žičniške naprave, in zdravstveni inšpektorat, vsak v mejah svojih pristojnosti, določenih s tem ali drugim zakonom.</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6F5AB3">
      <w:pPr>
        <w:tabs>
          <w:tab w:val="left" w:pos="567"/>
          <w:tab w:val="left" w:pos="993"/>
        </w:tabs>
        <w:spacing w:line="240" w:lineRule="auto"/>
        <w:jc w:val="center"/>
        <w:rPr>
          <w:rFonts w:cs="Arial"/>
          <w:szCs w:val="22"/>
          <w:lang w:eastAsia="sl-SI"/>
        </w:rPr>
      </w:pPr>
      <w:r w:rsidRPr="00D64AFF">
        <w:rPr>
          <w:rFonts w:cs="Arial"/>
          <w:szCs w:val="22"/>
          <w:lang w:eastAsia="sl-SI"/>
        </w:rPr>
        <w:t>42</w:t>
      </w:r>
      <w:r w:rsidRPr="00D64AFF">
        <w:rPr>
          <w:rFonts w:cs="Arial"/>
          <w:szCs w:val="22"/>
        </w:rPr>
        <w:t>. člen</w:t>
      </w:r>
    </w:p>
    <w:p w:rsidR="00BE5788" w:rsidRPr="00D64AFF" w:rsidRDefault="00BE5788" w:rsidP="006F5AB3">
      <w:pPr>
        <w:tabs>
          <w:tab w:val="left" w:pos="567"/>
          <w:tab w:val="left" w:pos="993"/>
        </w:tabs>
        <w:spacing w:line="240" w:lineRule="auto"/>
        <w:jc w:val="center"/>
        <w:rPr>
          <w:rFonts w:cs="Arial"/>
          <w:szCs w:val="22"/>
          <w:lang w:eastAsia="sl-SI"/>
        </w:rPr>
      </w:pPr>
      <w:r w:rsidRPr="00D64AFF">
        <w:rPr>
          <w:rFonts w:cs="Arial"/>
          <w:szCs w:val="22"/>
        </w:rPr>
        <w:t>(</w:t>
      </w:r>
      <w:r w:rsidRPr="00D64AFF">
        <w:rPr>
          <w:rFonts w:cs="Arial"/>
          <w:szCs w:val="22"/>
          <w:lang w:eastAsia="sl-SI"/>
        </w:rPr>
        <w:t>pristojnost policije</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r w:rsidRPr="00D64AFF">
        <w:rPr>
          <w:rFonts w:cs="Arial"/>
          <w:szCs w:val="22"/>
          <w:lang w:eastAsia="sl-SI"/>
        </w:rPr>
        <w:t xml:space="preserve"> </w:t>
      </w:r>
    </w:p>
    <w:p w:rsidR="00BE5788" w:rsidRPr="00D64AFF" w:rsidRDefault="006F5AB3"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Za nadzor nad izvajanjem določb tega zakona in predpisov, izdanih na njegovi podlagi, ima policist naslednje pristojnosti</w:t>
      </w:r>
      <w:r w:rsidR="00BE5788" w:rsidRPr="00D64AFF">
        <w:rPr>
          <w:rFonts w:cs="Arial"/>
          <w:szCs w:val="22"/>
        </w:rPr>
        <w:t>:</w:t>
      </w:r>
    </w:p>
    <w:p w:rsidR="00BE5788" w:rsidRPr="006F5AB3" w:rsidRDefault="00BE5788" w:rsidP="00AE13CC">
      <w:pPr>
        <w:pStyle w:val="Odstavekseznama"/>
        <w:numPr>
          <w:ilvl w:val="0"/>
          <w:numId w:val="47"/>
        </w:numPr>
        <w:tabs>
          <w:tab w:val="left" w:pos="567"/>
          <w:tab w:val="left" w:pos="993"/>
        </w:tabs>
        <w:spacing w:line="240" w:lineRule="auto"/>
        <w:rPr>
          <w:rFonts w:cs="Arial"/>
          <w:szCs w:val="22"/>
          <w:lang w:eastAsia="sl-SI"/>
        </w:rPr>
      </w:pPr>
      <w:r w:rsidRPr="006F5AB3">
        <w:rPr>
          <w:rFonts w:cs="Arial"/>
          <w:szCs w:val="22"/>
          <w:lang w:eastAsia="sl-SI"/>
        </w:rPr>
        <w:t>upravljavcu smučišča predlaga ukrepe za odpravo ugotovljenih pomanjkljivosti,</w:t>
      </w:r>
    </w:p>
    <w:p w:rsidR="00BE5788" w:rsidRPr="006F5AB3" w:rsidRDefault="00BE5788" w:rsidP="00AE13CC">
      <w:pPr>
        <w:pStyle w:val="Odstavekseznama"/>
        <w:numPr>
          <w:ilvl w:val="0"/>
          <w:numId w:val="47"/>
        </w:numPr>
        <w:tabs>
          <w:tab w:val="left" w:pos="567"/>
          <w:tab w:val="left" w:pos="993"/>
        </w:tabs>
        <w:spacing w:line="240" w:lineRule="auto"/>
        <w:rPr>
          <w:rFonts w:cs="Arial"/>
          <w:szCs w:val="22"/>
          <w:lang w:eastAsia="sl-SI"/>
        </w:rPr>
      </w:pPr>
      <w:r w:rsidRPr="006F5AB3">
        <w:rPr>
          <w:rFonts w:cs="Arial"/>
          <w:szCs w:val="22"/>
          <w:lang w:eastAsia="sl-SI"/>
        </w:rPr>
        <w:t xml:space="preserve">opozarja smučarje in druge osebe na smučišču o spoštovanju določb tega zakona in drugih predpisov, </w:t>
      </w:r>
      <w:r w:rsidRPr="006F5AB3">
        <w:rPr>
          <w:rFonts w:cs="Arial"/>
          <w:dstrike/>
          <w:szCs w:val="22"/>
          <w:highlight w:val="red"/>
          <w:lang w:eastAsia="sl-SI"/>
        </w:rPr>
        <w:t xml:space="preserve"> </w:t>
      </w:r>
    </w:p>
    <w:p w:rsidR="00BE5788" w:rsidRPr="006F5AB3" w:rsidRDefault="00BE5788" w:rsidP="00AE13CC">
      <w:pPr>
        <w:pStyle w:val="Odstavekseznama"/>
        <w:numPr>
          <w:ilvl w:val="0"/>
          <w:numId w:val="47"/>
        </w:numPr>
        <w:tabs>
          <w:tab w:val="left" w:pos="567"/>
          <w:tab w:val="left" w:pos="993"/>
        </w:tabs>
        <w:spacing w:line="240" w:lineRule="auto"/>
        <w:rPr>
          <w:rFonts w:cs="Arial"/>
          <w:szCs w:val="22"/>
          <w:lang w:eastAsia="sl-SI"/>
        </w:rPr>
      </w:pPr>
      <w:r w:rsidRPr="006F5AB3">
        <w:rPr>
          <w:rFonts w:cs="Arial"/>
          <w:szCs w:val="22"/>
          <w:lang w:eastAsia="sl-SI"/>
        </w:rPr>
        <w:t xml:space="preserve">nadzira izvajanje 11. člena tega zakona, </w:t>
      </w:r>
    </w:p>
    <w:p w:rsidR="00BE5788" w:rsidRPr="006F5AB3" w:rsidRDefault="00BE5788" w:rsidP="00AE13CC">
      <w:pPr>
        <w:pStyle w:val="Odstavekseznama"/>
        <w:numPr>
          <w:ilvl w:val="0"/>
          <w:numId w:val="47"/>
        </w:numPr>
        <w:tabs>
          <w:tab w:val="left" w:pos="567"/>
          <w:tab w:val="left" w:pos="993"/>
        </w:tabs>
        <w:spacing w:line="240" w:lineRule="auto"/>
        <w:rPr>
          <w:rFonts w:cs="Arial"/>
          <w:szCs w:val="22"/>
          <w:lang w:eastAsia="sl-SI"/>
        </w:rPr>
      </w:pPr>
      <w:r w:rsidRPr="006F5AB3">
        <w:rPr>
          <w:rFonts w:cs="Arial"/>
          <w:szCs w:val="22"/>
          <w:lang w:eastAsia="sl-SI"/>
        </w:rPr>
        <w:t>ugotavlja prekrške iz prvega do šestega odstavka 23. člena tega zakona,</w:t>
      </w:r>
    </w:p>
    <w:p w:rsidR="00BE5788" w:rsidRPr="006F5AB3" w:rsidRDefault="00BE5788" w:rsidP="00AE13CC">
      <w:pPr>
        <w:pStyle w:val="Odstavekseznama"/>
        <w:numPr>
          <w:ilvl w:val="0"/>
          <w:numId w:val="47"/>
        </w:numPr>
        <w:tabs>
          <w:tab w:val="left" w:pos="567"/>
          <w:tab w:val="left" w:pos="993"/>
        </w:tabs>
        <w:spacing w:line="240" w:lineRule="auto"/>
        <w:rPr>
          <w:rFonts w:cs="Arial"/>
          <w:szCs w:val="22"/>
          <w:lang w:eastAsia="sl-SI"/>
        </w:rPr>
      </w:pPr>
      <w:r w:rsidRPr="006F5AB3">
        <w:rPr>
          <w:rFonts w:cs="Arial"/>
          <w:szCs w:val="22"/>
          <w:lang w:eastAsia="sl-SI"/>
        </w:rPr>
        <w:t xml:space="preserve">preverja psihofizično stanje v skladu s 24. členom tega zakona in vodi postopek o prekršku za kršitve 24. člena tega zakona, </w:t>
      </w:r>
    </w:p>
    <w:p w:rsidR="00BE5788" w:rsidRPr="006F5AB3" w:rsidRDefault="00BE5788" w:rsidP="00AE13CC">
      <w:pPr>
        <w:pStyle w:val="Odstavekseznama"/>
        <w:numPr>
          <w:ilvl w:val="0"/>
          <w:numId w:val="47"/>
        </w:numPr>
        <w:tabs>
          <w:tab w:val="left" w:pos="567"/>
          <w:tab w:val="left" w:pos="993"/>
        </w:tabs>
        <w:spacing w:line="240" w:lineRule="auto"/>
        <w:rPr>
          <w:rFonts w:cs="Arial"/>
          <w:szCs w:val="22"/>
          <w:lang w:eastAsia="sl-SI"/>
        </w:rPr>
      </w:pPr>
      <w:r w:rsidRPr="006F5AB3">
        <w:rPr>
          <w:rFonts w:cs="Arial"/>
          <w:szCs w:val="22"/>
          <w:lang w:eastAsia="sl-SI"/>
        </w:rPr>
        <w:t>izvede policijski postopek v primerih iz 8. točke drugega odstavka 25. člena tega zakona,</w:t>
      </w:r>
    </w:p>
    <w:p w:rsidR="00BE5788" w:rsidRPr="006F5AB3" w:rsidRDefault="00BE5788" w:rsidP="00AE13CC">
      <w:pPr>
        <w:pStyle w:val="Odstavekseznama"/>
        <w:numPr>
          <w:ilvl w:val="0"/>
          <w:numId w:val="47"/>
        </w:numPr>
        <w:tabs>
          <w:tab w:val="left" w:pos="567"/>
          <w:tab w:val="left" w:pos="993"/>
        </w:tabs>
        <w:spacing w:line="240" w:lineRule="auto"/>
        <w:rPr>
          <w:rFonts w:cs="Arial"/>
          <w:szCs w:val="22"/>
          <w:lang w:eastAsia="sl-SI"/>
        </w:rPr>
      </w:pPr>
      <w:r w:rsidRPr="006F5AB3">
        <w:rPr>
          <w:rFonts w:cs="Arial"/>
          <w:szCs w:val="22"/>
          <w:lang w:eastAsia="sl-SI"/>
        </w:rPr>
        <w:t>izvaja naloge iz prvega odstavka 26. člena tega zakona in vodi postopek o prekršku za kršitve prvega in drugega odstavka 26. člena tega zakona,</w:t>
      </w:r>
    </w:p>
    <w:p w:rsidR="00BE5788" w:rsidRPr="006F5AB3" w:rsidRDefault="00BE5788" w:rsidP="00AE13CC">
      <w:pPr>
        <w:pStyle w:val="Odstavekseznama"/>
        <w:numPr>
          <w:ilvl w:val="0"/>
          <w:numId w:val="47"/>
        </w:numPr>
        <w:tabs>
          <w:tab w:val="left" w:pos="567"/>
          <w:tab w:val="left" w:pos="993"/>
        </w:tabs>
        <w:spacing w:line="240" w:lineRule="auto"/>
        <w:rPr>
          <w:rFonts w:cs="Arial"/>
          <w:szCs w:val="22"/>
          <w:lang w:eastAsia="sl-SI"/>
        </w:rPr>
      </w:pPr>
      <w:r w:rsidRPr="006F5AB3">
        <w:rPr>
          <w:rFonts w:cs="Arial"/>
          <w:szCs w:val="22"/>
          <w:lang w:eastAsia="sl-SI"/>
        </w:rPr>
        <w:t>nadzira izvajanje nalog iz prvega do četrtega odstavka, šestega in devetega odstavka 27. člena tega zakona in izvaja naloge iz petega in devetega odstavka 27. člena tega zakona.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6F5AB3">
      <w:pPr>
        <w:tabs>
          <w:tab w:val="left" w:pos="567"/>
          <w:tab w:val="left" w:pos="993"/>
        </w:tabs>
        <w:spacing w:line="240" w:lineRule="auto"/>
        <w:jc w:val="center"/>
        <w:rPr>
          <w:rFonts w:cs="Arial"/>
          <w:szCs w:val="22"/>
          <w:lang w:eastAsia="sl-SI"/>
        </w:rPr>
      </w:pPr>
      <w:r w:rsidRPr="00D64AFF">
        <w:rPr>
          <w:rFonts w:cs="Arial"/>
          <w:szCs w:val="22"/>
          <w:lang w:eastAsia="sl-SI"/>
        </w:rPr>
        <w:t>43</w:t>
      </w:r>
      <w:r w:rsidRPr="00D64AFF">
        <w:rPr>
          <w:rFonts w:cs="Arial"/>
          <w:szCs w:val="22"/>
        </w:rPr>
        <w:t>. člen</w:t>
      </w:r>
    </w:p>
    <w:p w:rsidR="00BE5788" w:rsidRPr="00D64AFF" w:rsidRDefault="00BE5788" w:rsidP="006F5AB3">
      <w:pPr>
        <w:tabs>
          <w:tab w:val="left" w:pos="567"/>
          <w:tab w:val="left" w:pos="993"/>
        </w:tabs>
        <w:spacing w:line="240" w:lineRule="auto"/>
        <w:jc w:val="center"/>
        <w:rPr>
          <w:rFonts w:cs="Arial"/>
          <w:szCs w:val="22"/>
          <w:lang w:eastAsia="sl-SI"/>
        </w:rPr>
      </w:pPr>
      <w:r w:rsidRPr="00D64AFF">
        <w:rPr>
          <w:rFonts w:cs="Arial"/>
          <w:szCs w:val="22"/>
        </w:rPr>
        <w:t>(</w:t>
      </w:r>
      <w:r w:rsidRPr="00D64AFF">
        <w:rPr>
          <w:rFonts w:cs="Arial"/>
          <w:szCs w:val="22"/>
          <w:lang w:eastAsia="sl-SI"/>
        </w:rPr>
        <w:t>pristojnost inšpektorata, pristojnega za notranje zadeve</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6F5AB3"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Inšpektor inšpektorata, pristojnega za notranje zadeve, ima pri izvajanju določb tega zakona in predpisov, izdanih na njegovi podlagi, naslednje pristojnosti</w:t>
      </w:r>
      <w:r w:rsidR="00BE5788" w:rsidRPr="00D64AFF">
        <w:rPr>
          <w:rFonts w:cs="Arial"/>
          <w:szCs w:val="22"/>
        </w:rPr>
        <w:t>:</w:t>
      </w:r>
    </w:p>
    <w:p w:rsidR="00BE5788" w:rsidRPr="006F5AB3" w:rsidRDefault="00BE5788" w:rsidP="00AE13CC">
      <w:pPr>
        <w:pStyle w:val="Odstavekseznama"/>
        <w:numPr>
          <w:ilvl w:val="0"/>
          <w:numId w:val="48"/>
        </w:numPr>
        <w:tabs>
          <w:tab w:val="left" w:pos="567"/>
          <w:tab w:val="left" w:pos="993"/>
        </w:tabs>
        <w:spacing w:line="240" w:lineRule="auto"/>
        <w:rPr>
          <w:rFonts w:cs="Arial"/>
          <w:szCs w:val="22"/>
          <w:lang w:eastAsia="sl-SI"/>
        </w:rPr>
      </w:pPr>
      <w:r w:rsidRPr="006F5AB3">
        <w:rPr>
          <w:rFonts w:cs="Arial"/>
          <w:szCs w:val="22"/>
          <w:lang w:eastAsia="sl-SI"/>
        </w:rPr>
        <w:t xml:space="preserve">nadzira izvajanje prvega in tretjega odstavka 18. člena tega zakona, </w:t>
      </w:r>
    </w:p>
    <w:p w:rsidR="00BE5788" w:rsidRPr="006F5AB3" w:rsidRDefault="00BE5788" w:rsidP="00AE13CC">
      <w:pPr>
        <w:pStyle w:val="Odstavekseznama"/>
        <w:numPr>
          <w:ilvl w:val="0"/>
          <w:numId w:val="48"/>
        </w:numPr>
        <w:tabs>
          <w:tab w:val="left" w:pos="567"/>
          <w:tab w:val="left" w:pos="993"/>
        </w:tabs>
        <w:spacing w:line="240" w:lineRule="auto"/>
        <w:rPr>
          <w:rFonts w:cs="Arial"/>
          <w:szCs w:val="22"/>
          <w:lang w:eastAsia="sl-SI"/>
        </w:rPr>
      </w:pPr>
      <w:r w:rsidRPr="006F5AB3">
        <w:rPr>
          <w:rFonts w:cs="Arial"/>
          <w:szCs w:val="22"/>
          <w:lang w:eastAsia="sl-SI"/>
        </w:rPr>
        <w:t>nadzira izvajanje prvega in drugega odstavka 20. člena tega zakona,</w:t>
      </w:r>
    </w:p>
    <w:p w:rsidR="00BE5788" w:rsidRPr="006F5AB3" w:rsidRDefault="00BE5788" w:rsidP="00AE13CC">
      <w:pPr>
        <w:pStyle w:val="Odstavekseznama"/>
        <w:numPr>
          <w:ilvl w:val="0"/>
          <w:numId w:val="48"/>
        </w:numPr>
        <w:tabs>
          <w:tab w:val="left" w:pos="567"/>
          <w:tab w:val="left" w:pos="993"/>
        </w:tabs>
        <w:spacing w:line="240" w:lineRule="auto"/>
        <w:rPr>
          <w:rFonts w:cs="Arial"/>
          <w:szCs w:val="22"/>
          <w:lang w:eastAsia="sl-SI"/>
        </w:rPr>
      </w:pPr>
      <w:r w:rsidRPr="006F5AB3">
        <w:rPr>
          <w:rFonts w:cs="Arial"/>
          <w:szCs w:val="22"/>
          <w:lang w:eastAsia="sl-SI"/>
        </w:rPr>
        <w:t>nadzira izvajanje osmega in devetega odstavka 21. člena tega zakona v delu, ki se nanaša na poklic nadzornika,</w:t>
      </w:r>
    </w:p>
    <w:p w:rsidR="00BE5788" w:rsidRPr="006F5AB3" w:rsidRDefault="00BE5788" w:rsidP="00AE13CC">
      <w:pPr>
        <w:pStyle w:val="Odstavekseznama"/>
        <w:numPr>
          <w:ilvl w:val="0"/>
          <w:numId w:val="48"/>
        </w:numPr>
        <w:tabs>
          <w:tab w:val="left" w:pos="567"/>
          <w:tab w:val="left" w:pos="993"/>
        </w:tabs>
        <w:spacing w:line="240" w:lineRule="auto"/>
        <w:rPr>
          <w:rFonts w:cs="Arial"/>
          <w:szCs w:val="22"/>
          <w:lang w:eastAsia="sl-SI"/>
        </w:rPr>
      </w:pPr>
      <w:r w:rsidRPr="006F5AB3">
        <w:rPr>
          <w:rFonts w:cs="Arial"/>
          <w:szCs w:val="22"/>
          <w:lang w:eastAsia="sl-SI"/>
        </w:rPr>
        <w:t>nadzira izvajanje tretjega odstavka 22. člena tega zakona,</w:t>
      </w:r>
    </w:p>
    <w:p w:rsidR="00BE5788" w:rsidRPr="006F5AB3" w:rsidRDefault="00BE5788" w:rsidP="00AE13CC">
      <w:pPr>
        <w:pStyle w:val="Odstavekseznama"/>
        <w:numPr>
          <w:ilvl w:val="0"/>
          <w:numId w:val="48"/>
        </w:numPr>
        <w:tabs>
          <w:tab w:val="left" w:pos="567"/>
          <w:tab w:val="left" w:pos="993"/>
        </w:tabs>
        <w:spacing w:line="240" w:lineRule="auto"/>
        <w:rPr>
          <w:rFonts w:cs="Arial"/>
          <w:szCs w:val="22"/>
          <w:lang w:eastAsia="sl-SI"/>
        </w:rPr>
      </w:pPr>
      <w:r w:rsidRPr="006F5AB3">
        <w:rPr>
          <w:rFonts w:cs="Arial"/>
          <w:szCs w:val="22"/>
          <w:lang w:eastAsia="sl-SI"/>
        </w:rPr>
        <w:t>vodi postopke o prekršku za kršitve iz prvega do šestega odstavka 23. člena tega zakona,</w:t>
      </w:r>
    </w:p>
    <w:p w:rsidR="00BE5788" w:rsidRPr="006F5AB3" w:rsidRDefault="00BE5788" w:rsidP="00AE13CC">
      <w:pPr>
        <w:pStyle w:val="Odstavekseznama"/>
        <w:numPr>
          <w:ilvl w:val="0"/>
          <w:numId w:val="48"/>
        </w:numPr>
        <w:tabs>
          <w:tab w:val="left" w:pos="567"/>
          <w:tab w:val="left" w:pos="993"/>
        </w:tabs>
        <w:spacing w:line="240" w:lineRule="auto"/>
        <w:rPr>
          <w:rFonts w:cs="Arial"/>
          <w:szCs w:val="22"/>
          <w:lang w:eastAsia="sl-SI"/>
        </w:rPr>
      </w:pPr>
      <w:r w:rsidRPr="006F5AB3">
        <w:rPr>
          <w:rFonts w:cs="Arial"/>
          <w:szCs w:val="22"/>
          <w:lang w:eastAsia="sl-SI"/>
        </w:rPr>
        <w:t>nadzira izvajanja četrtega in sedmega odstavka 27. člena tega zakona,</w:t>
      </w:r>
    </w:p>
    <w:p w:rsidR="00BE5788" w:rsidRPr="006F5AB3" w:rsidRDefault="00BE5788" w:rsidP="00AE13CC">
      <w:pPr>
        <w:pStyle w:val="Odstavekseznama"/>
        <w:numPr>
          <w:ilvl w:val="0"/>
          <w:numId w:val="48"/>
        </w:numPr>
        <w:tabs>
          <w:tab w:val="left" w:pos="567"/>
          <w:tab w:val="left" w:pos="993"/>
        </w:tabs>
        <w:spacing w:line="240" w:lineRule="auto"/>
        <w:rPr>
          <w:rFonts w:cs="Arial"/>
          <w:szCs w:val="22"/>
          <w:lang w:eastAsia="sl-SI"/>
        </w:rPr>
      </w:pPr>
      <w:r w:rsidRPr="006F5AB3">
        <w:rPr>
          <w:rFonts w:cs="Arial"/>
          <w:szCs w:val="22"/>
          <w:lang w:eastAsia="sl-SI"/>
        </w:rPr>
        <w:t>nadzira izvajanje prvega odstavka 29. člena tega zakona v delu, ki se nanaša na poklic nadzornika,</w:t>
      </w:r>
    </w:p>
    <w:p w:rsidR="00BE5788" w:rsidRPr="006F5AB3" w:rsidRDefault="00BE5788" w:rsidP="00AE13CC">
      <w:pPr>
        <w:pStyle w:val="Odstavekseznama"/>
        <w:numPr>
          <w:ilvl w:val="0"/>
          <w:numId w:val="48"/>
        </w:numPr>
        <w:tabs>
          <w:tab w:val="left" w:pos="567"/>
          <w:tab w:val="left" w:pos="993"/>
        </w:tabs>
        <w:spacing w:line="240" w:lineRule="auto"/>
        <w:rPr>
          <w:rFonts w:cs="Arial"/>
          <w:szCs w:val="22"/>
          <w:lang w:eastAsia="sl-SI"/>
        </w:rPr>
      </w:pPr>
      <w:r w:rsidRPr="006F5AB3">
        <w:rPr>
          <w:rFonts w:cs="Arial"/>
          <w:szCs w:val="22"/>
          <w:lang w:eastAsia="sl-SI"/>
        </w:rPr>
        <w:t>nadzira izvajanje prvega in četrtega odstavka 30. člena tega zakona,</w:t>
      </w:r>
    </w:p>
    <w:p w:rsidR="00BE5788" w:rsidRPr="006F5AB3" w:rsidRDefault="00BE5788" w:rsidP="00AE13CC">
      <w:pPr>
        <w:pStyle w:val="Odstavekseznama"/>
        <w:numPr>
          <w:ilvl w:val="0"/>
          <w:numId w:val="48"/>
        </w:numPr>
        <w:tabs>
          <w:tab w:val="left" w:pos="567"/>
          <w:tab w:val="left" w:pos="993"/>
        </w:tabs>
        <w:spacing w:line="240" w:lineRule="auto"/>
        <w:rPr>
          <w:rFonts w:cs="Arial"/>
          <w:szCs w:val="22"/>
          <w:lang w:eastAsia="sl-SI"/>
        </w:rPr>
      </w:pPr>
      <w:r w:rsidRPr="006F5AB3">
        <w:rPr>
          <w:rFonts w:cs="Arial"/>
          <w:szCs w:val="22"/>
          <w:lang w:eastAsia="sl-SI"/>
        </w:rPr>
        <w:t>nadzira izvajanje četrtega odstavka 35. člena tega zakona in</w:t>
      </w:r>
    </w:p>
    <w:p w:rsidR="00BE5788" w:rsidRPr="006F5AB3" w:rsidRDefault="00BE5788" w:rsidP="00AE13CC">
      <w:pPr>
        <w:pStyle w:val="Odstavekseznama"/>
        <w:numPr>
          <w:ilvl w:val="0"/>
          <w:numId w:val="48"/>
        </w:numPr>
        <w:tabs>
          <w:tab w:val="left" w:pos="567"/>
          <w:tab w:val="left" w:pos="993"/>
        </w:tabs>
        <w:spacing w:line="240" w:lineRule="auto"/>
        <w:rPr>
          <w:rFonts w:cs="Arial"/>
          <w:szCs w:val="22"/>
          <w:lang w:eastAsia="sl-SI"/>
        </w:rPr>
      </w:pPr>
      <w:r w:rsidRPr="006F5AB3">
        <w:rPr>
          <w:rFonts w:cs="Arial"/>
          <w:szCs w:val="22"/>
          <w:lang w:eastAsia="sl-SI"/>
        </w:rPr>
        <w:t>nadzira izvajanje prvega odstavka 37. člena tega zakona.</w:t>
      </w:r>
    </w:p>
    <w:p w:rsidR="00BE5788" w:rsidRPr="00D64AFF" w:rsidRDefault="00BE5788" w:rsidP="00D64AFF">
      <w:pPr>
        <w:tabs>
          <w:tab w:val="left" w:pos="567"/>
          <w:tab w:val="left" w:pos="993"/>
        </w:tabs>
        <w:spacing w:line="240" w:lineRule="auto"/>
        <w:rPr>
          <w:rFonts w:cs="Arial"/>
          <w:szCs w:val="22"/>
          <w:lang w:eastAsia="sl-SI"/>
        </w:rPr>
      </w:pPr>
    </w:p>
    <w:p w:rsidR="00BE5788" w:rsidRDefault="00BE5788" w:rsidP="00D64AFF">
      <w:pPr>
        <w:tabs>
          <w:tab w:val="left" w:pos="567"/>
          <w:tab w:val="left" w:pos="993"/>
        </w:tabs>
        <w:spacing w:line="240" w:lineRule="auto"/>
        <w:rPr>
          <w:rFonts w:cs="Arial"/>
          <w:szCs w:val="22"/>
          <w:lang w:eastAsia="sl-SI"/>
        </w:rPr>
      </w:pPr>
    </w:p>
    <w:p w:rsidR="00DA7E0A" w:rsidRPr="00D64AFF" w:rsidRDefault="00DA7E0A" w:rsidP="00D64AFF">
      <w:pPr>
        <w:tabs>
          <w:tab w:val="left" w:pos="567"/>
          <w:tab w:val="left" w:pos="993"/>
        </w:tabs>
        <w:spacing w:line="240" w:lineRule="auto"/>
        <w:rPr>
          <w:rFonts w:cs="Arial"/>
          <w:szCs w:val="22"/>
          <w:lang w:eastAsia="sl-SI"/>
        </w:rPr>
      </w:pPr>
    </w:p>
    <w:p w:rsidR="00BE5788" w:rsidRPr="00D64AFF" w:rsidRDefault="00BE5788" w:rsidP="006F5AB3">
      <w:pPr>
        <w:tabs>
          <w:tab w:val="left" w:pos="567"/>
          <w:tab w:val="left" w:pos="993"/>
        </w:tabs>
        <w:spacing w:line="240" w:lineRule="auto"/>
        <w:jc w:val="center"/>
        <w:rPr>
          <w:rFonts w:cs="Arial"/>
          <w:szCs w:val="22"/>
          <w:lang w:eastAsia="sl-SI"/>
        </w:rPr>
      </w:pPr>
      <w:r w:rsidRPr="00D64AFF">
        <w:rPr>
          <w:rFonts w:cs="Arial"/>
          <w:szCs w:val="22"/>
          <w:lang w:eastAsia="sl-SI"/>
        </w:rPr>
        <w:lastRenderedPageBreak/>
        <w:t>44</w:t>
      </w:r>
      <w:r w:rsidRPr="00D64AFF">
        <w:rPr>
          <w:rFonts w:cs="Arial"/>
          <w:szCs w:val="22"/>
        </w:rPr>
        <w:t>. člen</w:t>
      </w:r>
    </w:p>
    <w:p w:rsidR="00BE5788" w:rsidRPr="00D64AFF" w:rsidRDefault="00BE5788" w:rsidP="006F5AB3">
      <w:pPr>
        <w:tabs>
          <w:tab w:val="left" w:pos="567"/>
          <w:tab w:val="left" w:pos="993"/>
        </w:tabs>
        <w:spacing w:line="240" w:lineRule="auto"/>
        <w:jc w:val="center"/>
        <w:rPr>
          <w:rFonts w:cs="Arial"/>
          <w:szCs w:val="22"/>
          <w:lang w:eastAsia="sl-SI"/>
        </w:rPr>
      </w:pPr>
      <w:r w:rsidRPr="00D64AFF">
        <w:rPr>
          <w:rFonts w:cs="Arial"/>
          <w:szCs w:val="22"/>
        </w:rPr>
        <w:t>(</w:t>
      </w:r>
      <w:r w:rsidRPr="00D64AFF">
        <w:rPr>
          <w:rFonts w:cs="Arial"/>
          <w:szCs w:val="22"/>
          <w:lang w:eastAsia="sl-SI"/>
        </w:rPr>
        <w:t>pristojnost inšpektorata, pristojnega za žičniške naprave</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6F5AB3"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Inšpektor inšpektorata, pristojnega za žičniške naprave, ima pri izvajanju določb tega zakona in predpisov, izdanih na njegovi podlagi, naslednje pristojnosti</w:t>
      </w:r>
      <w:r w:rsidR="00BE5788" w:rsidRPr="00D64AFF">
        <w:rPr>
          <w:rFonts w:cs="Arial"/>
          <w:szCs w:val="22"/>
        </w:rPr>
        <w:t>:</w:t>
      </w:r>
    </w:p>
    <w:p w:rsidR="00BE5788" w:rsidRPr="006F5AB3" w:rsidRDefault="00BE5788" w:rsidP="00AE13CC">
      <w:pPr>
        <w:pStyle w:val="Odstavekseznama"/>
        <w:numPr>
          <w:ilvl w:val="0"/>
          <w:numId w:val="49"/>
        </w:numPr>
        <w:tabs>
          <w:tab w:val="left" w:pos="567"/>
          <w:tab w:val="left" w:pos="993"/>
        </w:tabs>
        <w:spacing w:line="240" w:lineRule="auto"/>
        <w:rPr>
          <w:rFonts w:cs="Arial"/>
          <w:szCs w:val="22"/>
          <w:lang w:eastAsia="sl-SI"/>
        </w:rPr>
      </w:pPr>
      <w:r w:rsidRPr="006F5AB3">
        <w:rPr>
          <w:rFonts w:cs="Arial"/>
          <w:szCs w:val="22"/>
          <w:lang w:eastAsia="sl-SI"/>
        </w:rPr>
        <w:t xml:space="preserve">nadzira izvajanje 3. člena tega zakona, </w:t>
      </w:r>
    </w:p>
    <w:p w:rsidR="00BE5788" w:rsidRPr="006F5AB3" w:rsidRDefault="00BE5788" w:rsidP="00AE13CC">
      <w:pPr>
        <w:pStyle w:val="Odstavekseznama"/>
        <w:numPr>
          <w:ilvl w:val="0"/>
          <w:numId w:val="49"/>
        </w:numPr>
        <w:tabs>
          <w:tab w:val="left" w:pos="567"/>
          <w:tab w:val="left" w:pos="993"/>
        </w:tabs>
        <w:spacing w:line="240" w:lineRule="auto"/>
        <w:rPr>
          <w:rFonts w:cs="Arial"/>
          <w:szCs w:val="22"/>
          <w:lang w:eastAsia="sl-SI"/>
        </w:rPr>
      </w:pPr>
      <w:r w:rsidRPr="006F5AB3">
        <w:rPr>
          <w:rFonts w:cs="Arial"/>
          <w:szCs w:val="22"/>
          <w:lang w:eastAsia="sl-SI"/>
        </w:rPr>
        <w:t>ugotavlja izpolnjevanje pogoja iz prvega in tretjega odstavka 4. člena tega zakona,</w:t>
      </w:r>
    </w:p>
    <w:p w:rsidR="00BE5788" w:rsidRPr="006F5AB3" w:rsidRDefault="00BE5788" w:rsidP="00AE13CC">
      <w:pPr>
        <w:pStyle w:val="Odstavekseznama"/>
        <w:numPr>
          <w:ilvl w:val="0"/>
          <w:numId w:val="49"/>
        </w:numPr>
        <w:tabs>
          <w:tab w:val="left" w:pos="567"/>
          <w:tab w:val="left" w:pos="993"/>
        </w:tabs>
        <w:spacing w:line="240" w:lineRule="auto"/>
        <w:rPr>
          <w:rFonts w:cs="Arial"/>
          <w:szCs w:val="22"/>
          <w:lang w:eastAsia="sl-SI"/>
        </w:rPr>
      </w:pPr>
      <w:r w:rsidRPr="006F5AB3">
        <w:rPr>
          <w:rFonts w:cs="Arial"/>
          <w:szCs w:val="22"/>
          <w:lang w:eastAsia="sl-SI"/>
        </w:rPr>
        <w:t xml:space="preserve">nadzira izvajanje prvega odstavka 5. člena tega zakona, </w:t>
      </w:r>
    </w:p>
    <w:p w:rsidR="00BE5788" w:rsidRPr="006F5AB3" w:rsidRDefault="00BE5788" w:rsidP="00AE13CC">
      <w:pPr>
        <w:pStyle w:val="Odstavekseznama"/>
        <w:numPr>
          <w:ilvl w:val="0"/>
          <w:numId w:val="49"/>
        </w:numPr>
        <w:tabs>
          <w:tab w:val="left" w:pos="567"/>
          <w:tab w:val="left" w:pos="993"/>
        </w:tabs>
        <w:spacing w:line="240" w:lineRule="auto"/>
        <w:rPr>
          <w:rFonts w:cs="Arial"/>
          <w:szCs w:val="22"/>
          <w:lang w:eastAsia="sl-SI"/>
        </w:rPr>
      </w:pPr>
      <w:r w:rsidRPr="006F5AB3">
        <w:rPr>
          <w:rFonts w:cs="Arial"/>
          <w:szCs w:val="22"/>
          <w:lang w:eastAsia="sl-SI"/>
        </w:rPr>
        <w:t xml:space="preserve">nadzira izvajanje prvega in drugega odstavka 6. člena tega zakona, </w:t>
      </w:r>
    </w:p>
    <w:p w:rsidR="00BE5788" w:rsidRPr="006F5AB3" w:rsidRDefault="00BE5788" w:rsidP="00AE13CC">
      <w:pPr>
        <w:pStyle w:val="Odstavekseznama"/>
        <w:numPr>
          <w:ilvl w:val="0"/>
          <w:numId w:val="49"/>
        </w:numPr>
        <w:tabs>
          <w:tab w:val="left" w:pos="567"/>
          <w:tab w:val="left" w:pos="993"/>
        </w:tabs>
        <w:spacing w:line="240" w:lineRule="auto"/>
        <w:rPr>
          <w:rFonts w:cs="Arial"/>
          <w:szCs w:val="22"/>
          <w:lang w:eastAsia="sl-SI"/>
        </w:rPr>
      </w:pPr>
      <w:r w:rsidRPr="006F5AB3">
        <w:rPr>
          <w:rFonts w:cs="Arial"/>
          <w:szCs w:val="22"/>
          <w:lang w:eastAsia="sl-SI"/>
        </w:rPr>
        <w:t>nadzira izvajanje 8. člena tega zakona,</w:t>
      </w:r>
    </w:p>
    <w:p w:rsidR="00BE5788" w:rsidRPr="006F5AB3" w:rsidRDefault="00BE5788" w:rsidP="00AE13CC">
      <w:pPr>
        <w:pStyle w:val="Odstavekseznama"/>
        <w:numPr>
          <w:ilvl w:val="0"/>
          <w:numId w:val="49"/>
        </w:numPr>
        <w:tabs>
          <w:tab w:val="left" w:pos="567"/>
          <w:tab w:val="left" w:pos="993"/>
        </w:tabs>
        <w:spacing w:line="240" w:lineRule="auto"/>
        <w:rPr>
          <w:rFonts w:cs="Arial"/>
          <w:szCs w:val="22"/>
          <w:lang w:eastAsia="sl-SI"/>
        </w:rPr>
      </w:pPr>
      <w:r w:rsidRPr="006F5AB3">
        <w:rPr>
          <w:rFonts w:cs="Arial"/>
          <w:szCs w:val="22"/>
          <w:lang w:eastAsia="sl-SI"/>
        </w:rPr>
        <w:t xml:space="preserve">nadzira izvajanje prvega odstavka 9. člena tega zakona, </w:t>
      </w:r>
    </w:p>
    <w:p w:rsidR="00BE5788" w:rsidRPr="006F5AB3" w:rsidRDefault="00BE5788" w:rsidP="00AE13CC">
      <w:pPr>
        <w:pStyle w:val="Odstavekseznama"/>
        <w:numPr>
          <w:ilvl w:val="0"/>
          <w:numId w:val="49"/>
        </w:numPr>
        <w:tabs>
          <w:tab w:val="left" w:pos="567"/>
          <w:tab w:val="left" w:pos="993"/>
        </w:tabs>
        <w:spacing w:line="240" w:lineRule="auto"/>
        <w:rPr>
          <w:rFonts w:cs="Arial"/>
          <w:szCs w:val="22"/>
          <w:lang w:eastAsia="sl-SI"/>
        </w:rPr>
      </w:pPr>
      <w:r w:rsidRPr="006F5AB3">
        <w:rPr>
          <w:rFonts w:cs="Arial"/>
          <w:szCs w:val="22"/>
          <w:lang w:eastAsia="sl-SI"/>
        </w:rPr>
        <w:t xml:space="preserve">nadzira izvajanje prvega, drugega in tretjega odstavka 10. člena tega zakona, </w:t>
      </w:r>
    </w:p>
    <w:p w:rsidR="00BE5788" w:rsidRPr="006F5AB3" w:rsidRDefault="00BE5788" w:rsidP="00AE13CC">
      <w:pPr>
        <w:pStyle w:val="Odstavekseznama"/>
        <w:numPr>
          <w:ilvl w:val="0"/>
          <w:numId w:val="49"/>
        </w:numPr>
        <w:tabs>
          <w:tab w:val="left" w:pos="567"/>
          <w:tab w:val="left" w:pos="993"/>
        </w:tabs>
        <w:spacing w:line="240" w:lineRule="auto"/>
        <w:rPr>
          <w:rFonts w:cs="Arial"/>
          <w:szCs w:val="22"/>
          <w:lang w:eastAsia="sl-SI"/>
        </w:rPr>
      </w:pPr>
      <w:r w:rsidRPr="006F5AB3">
        <w:rPr>
          <w:rFonts w:cs="Arial"/>
          <w:szCs w:val="22"/>
          <w:lang w:eastAsia="sl-SI"/>
        </w:rPr>
        <w:t>nadzira izvajanje 12. člena tega zakona,</w:t>
      </w:r>
    </w:p>
    <w:p w:rsidR="00BE5788" w:rsidRPr="006F5AB3" w:rsidRDefault="00BE5788" w:rsidP="00AE13CC">
      <w:pPr>
        <w:pStyle w:val="Odstavekseznama"/>
        <w:numPr>
          <w:ilvl w:val="0"/>
          <w:numId w:val="49"/>
        </w:numPr>
        <w:tabs>
          <w:tab w:val="left" w:pos="567"/>
          <w:tab w:val="left" w:pos="993"/>
        </w:tabs>
        <w:spacing w:line="240" w:lineRule="auto"/>
        <w:rPr>
          <w:rFonts w:cs="Arial"/>
          <w:szCs w:val="22"/>
          <w:lang w:eastAsia="sl-SI"/>
        </w:rPr>
      </w:pPr>
      <w:r w:rsidRPr="006F5AB3">
        <w:rPr>
          <w:rFonts w:cs="Arial"/>
          <w:szCs w:val="22"/>
          <w:lang w:eastAsia="sl-SI"/>
        </w:rPr>
        <w:t>nadzira izvajanje 14. člena tega zakona,</w:t>
      </w:r>
    </w:p>
    <w:p w:rsidR="00BE5788" w:rsidRPr="006F5AB3" w:rsidRDefault="00BE5788" w:rsidP="00AE13CC">
      <w:pPr>
        <w:pStyle w:val="Odstavekseznama"/>
        <w:numPr>
          <w:ilvl w:val="0"/>
          <w:numId w:val="49"/>
        </w:numPr>
        <w:tabs>
          <w:tab w:val="left" w:pos="567"/>
          <w:tab w:val="left" w:pos="993"/>
        </w:tabs>
        <w:spacing w:line="240" w:lineRule="auto"/>
        <w:rPr>
          <w:rFonts w:cs="Arial"/>
          <w:szCs w:val="22"/>
          <w:lang w:eastAsia="sl-SI"/>
        </w:rPr>
      </w:pPr>
      <w:r w:rsidRPr="006F5AB3">
        <w:rPr>
          <w:rFonts w:cs="Arial"/>
          <w:szCs w:val="22"/>
          <w:lang w:eastAsia="sl-SI"/>
        </w:rPr>
        <w:t>nadzira izvajanje 17. člena tega zakona in</w:t>
      </w:r>
    </w:p>
    <w:p w:rsidR="00BE5788" w:rsidRPr="006F5AB3" w:rsidRDefault="00BE5788" w:rsidP="00AE13CC">
      <w:pPr>
        <w:pStyle w:val="Odstavekseznama"/>
        <w:numPr>
          <w:ilvl w:val="0"/>
          <w:numId w:val="49"/>
        </w:numPr>
        <w:tabs>
          <w:tab w:val="left" w:pos="567"/>
          <w:tab w:val="left" w:pos="993"/>
        </w:tabs>
        <w:spacing w:line="240" w:lineRule="auto"/>
        <w:rPr>
          <w:rFonts w:cs="Arial"/>
          <w:szCs w:val="22"/>
          <w:lang w:eastAsia="sl-SI"/>
        </w:rPr>
      </w:pPr>
      <w:r w:rsidRPr="006F5AB3">
        <w:rPr>
          <w:rFonts w:cs="Arial"/>
          <w:szCs w:val="22"/>
          <w:lang w:eastAsia="sl-SI"/>
        </w:rPr>
        <w:t>nadzira izvajanje prvega in tretjega odstavka 36. člena tega zakona.</w:t>
      </w:r>
    </w:p>
    <w:p w:rsidR="00BE5788" w:rsidRPr="00D64AFF" w:rsidRDefault="00BE5788" w:rsidP="00D64AFF">
      <w:pPr>
        <w:tabs>
          <w:tab w:val="left" w:pos="567"/>
          <w:tab w:val="left" w:pos="993"/>
        </w:tabs>
        <w:spacing w:line="240" w:lineRule="auto"/>
        <w:rPr>
          <w:rFonts w:cs="Arial"/>
          <w:szCs w:val="22"/>
          <w:lang w:eastAsia="sl-SI"/>
        </w:rPr>
      </w:pPr>
    </w:p>
    <w:p w:rsidR="006F5AB3" w:rsidRDefault="006F5AB3" w:rsidP="00D64AFF">
      <w:pPr>
        <w:tabs>
          <w:tab w:val="left" w:pos="567"/>
          <w:tab w:val="left" w:pos="993"/>
        </w:tabs>
        <w:spacing w:line="240" w:lineRule="auto"/>
        <w:rPr>
          <w:rFonts w:cs="Arial"/>
          <w:szCs w:val="22"/>
          <w:lang w:eastAsia="sl-SI"/>
        </w:rPr>
      </w:pPr>
    </w:p>
    <w:p w:rsidR="00BE5788" w:rsidRPr="00D64AFF" w:rsidRDefault="00BE5788" w:rsidP="006F5AB3">
      <w:pPr>
        <w:tabs>
          <w:tab w:val="left" w:pos="567"/>
          <w:tab w:val="left" w:pos="993"/>
        </w:tabs>
        <w:spacing w:line="240" w:lineRule="auto"/>
        <w:jc w:val="center"/>
        <w:rPr>
          <w:rFonts w:cs="Arial"/>
          <w:szCs w:val="22"/>
          <w:lang w:eastAsia="sl-SI"/>
        </w:rPr>
      </w:pPr>
      <w:r w:rsidRPr="00D64AFF">
        <w:rPr>
          <w:rFonts w:cs="Arial"/>
          <w:szCs w:val="22"/>
          <w:lang w:eastAsia="sl-SI"/>
        </w:rPr>
        <w:t>45</w:t>
      </w:r>
      <w:r w:rsidRPr="00D64AFF">
        <w:rPr>
          <w:rFonts w:cs="Arial"/>
          <w:szCs w:val="22"/>
        </w:rPr>
        <w:t>. člen</w:t>
      </w:r>
    </w:p>
    <w:p w:rsidR="00BE5788" w:rsidRPr="00D64AFF" w:rsidRDefault="00BE5788" w:rsidP="006F5AB3">
      <w:pPr>
        <w:tabs>
          <w:tab w:val="left" w:pos="567"/>
          <w:tab w:val="left" w:pos="993"/>
        </w:tabs>
        <w:spacing w:line="240" w:lineRule="auto"/>
        <w:jc w:val="center"/>
        <w:rPr>
          <w:rFonts w:cs="Arial"/>
          <w:szCs w:val="22"/>
          <w:lang w:eastAsia="sl-SI"/>
        </w:rPr>
      </w:pPr>
      <w:r w:rsidRPr="00D64AFF">
        <w:rPr>
          <w:rFonts w:cs="Arial"/>
          <w:szCs w:val="22"/>
        </w:rPr>
        <w:t>(</w:t>
      </w:r>
      <w:r w:rsidRPr="00D64AFF">
        <w:rPr>
          <w:rFonts w:cs="Arial"/>
          <w:szCs w:val="22"/>
          <w:lang w:eastAsia="sl-SI"/>
        </w:rPr>
        <w:t>pristojnost zdravstvenega inšpektorata</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6F5AB3"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Inšpektor zdravstvenega inšpektorata ima pri izvajanju določb tega zakona in predpisov, izdanih na njegovi podlagi, naslednje pristojnosti</w:t>
      </w:r>
      <w:r w:rsidR="00BE5788" w:rsidRPr="00D64AFF">
        <w:rPr>
          <w:rFonts w:cs="Arial"/>
          <w:szCs w:val="22"/>
        </w:rPr>
        <w:t>:</w:t>
      </w:r>
    </w:p>
    <w:p w:rsidR="00BE5788" w:rsidRPr="006F5AB3" w:rsidRDefault="00BE5788" w:rsidP="00AE13CC">
      <w:pPr>
        <w:pStyle w:val="Odstavekseznama"/>
        <w:numPr>
          <w:ilvl w:val="0"/>
          <w:numId w:val="50"/>
        </w:numPr>
        <w:tabs>
          <w:tab w:val="left" w:pos="567"/>
          <w:tab w:val="left" w:pos="993"/>
        </w:tabs>
        <w:spacing w:line="240" w:lineRule="auto"/>
        <w:rPr>
          <w:rFonts w:cs="Arial"/>
          <w:szCs w:val="22"/>
          <w:lang w:eastAsia="sl-SI"/>
        </w:rPr>
      </w:pPr>
      <w:r w:rsidRPr="006F5AB3">
        <w:rPr>
          <w:rFonts w:cs="Arial"/>
          <w:szCs w:val="22"/>
          <w:lang w:eastAsia="sl-SI"/>
        </w:rPr>
        <w:t xml:space="preserve">nadzira izvajanje tretjega, četrtega in petega odstavka 6. člena tega zakona, </w:t>
      </w:r>
    </w:p>
    <w:p w:rsidR="00BE5788" w:rsidRPr="006F5AB3" w:rsidRDefault="00BE5788" w:rsidP="00AE13CC">
      <w:pPr>
        <w:pStyle w:val="Odstavekseznama"/>
        <w:numPr>
          <w:ilvl w:val="0"/>
          <w:numId w:val="50"/>
        </w:numPr>
        <w:tabs>
          <w:tab w:val="left" w:pos="567"/>
          <w:tab w:val="left" w:pos="993"/>
        </w:tabs>
        <w:spacing w:line="240" w:lineRule="auto"/>
        <w:rPr>
          <w:rFonts w:cs="Arial"/>
          <w:szCs w:val="22"/>
          <w:lang w:eastAsia="sl-SI"/>
        </w:rPr>
      </w:pPr>
      <w:r w:rsidRPr="006F5AB3">
        <w:rPr>
          <w:rFonts w:cs="Arial"/>
          <w:szCs w:val="22"/>
          <w:lang w:eastAsia="sl-SI"/>
        </w:rPr>
        <w:t>nadzira izvajanje 13. člena tega zakona,</w:t>
      </w:r>
    </w:p>
    <w:p w:rsidR="00BE5788" w:rsidRPr="006F5AB3" w:rsidRDefault="00BE5788" w:rsidP="00AE13CC">
      <w:pPr>
        <w:pStyle w:val="Odstavekseznama"/>
        <w:numPr>
          <w:ilvl w:val="0"/>
          <w:numId w:val="50"/>
        </w:numPr>
        <w:tabs>
          <w:tab w:val="left" w:pos="567"/>
          <w:tab w:val="left" w:pos="993"/>
        </w:tabs>
        <w:spacing w:line="240" w:lineRule="auto"/>
        <w:rPr>
          <w:rFonts w:cs="Arial"/>
          <w:szCs w:val="22"/>
          <w:lang w:eastAsia="sl-SI"/>
        </w:rPr>
      </w:pPr>
      <w:r w:rsidRPr="006F5AB3">
        <w:rPr>
          <w:rFonts w:cs="Arial"/>
          <w:szCs w:val="22"/>
          <w:lang w:eastAsia="sl-SI"/>
        </w:rPr>
        <w:t>nadzira izvajanje prvega, četrtega in petega odstavka 15. člena tega zakona,</w:t>
      </w:r>
    </w:p>
    <w:p w:rsidR="00BE5788" w:rsidRPr="006F5AB3" w:rsidRDefault="00BE5788" w:rsidP="00AE13CC">
      <w:pPr>
        <w:pStyle w:val="Odstavekseznama"/>
        <w:numPr>
          <w:ilvl w:val="0"/>
          <w:numId w:val="50"/>
        </w:numPr>
        <w:tabs>
          <w:tab w:val="left" w:pos="567"/>
          <w:tab w:val="left" w:pos="993"/>
        </w:tabs>
        <w:spacing w:line="240" w:lineRule="auto"/>
        <w:rPr>
          <w:rFonts w:cs="Arial"/>
          <w:szCs w:val="22"/>
          <w:lang w:eastAsia="sl-SI"/>
        </w:rPr>
      </w:pPr>
      <w:r w:rsidRPr="006F5AB3">
        <w:rPr>
          <w:rFonts w:cs="Arial"/>
          <w:szCs w:val="22"/>
          <w:lang w:eastAsia="sl-SI"/>
        </w:rPr>
        <w:t>nadzira izvajanje devetega odstavka 15. člena tega zakona v povezavi z osmim in devetim odstavkom 21. člena tega zakona v delu, ki se nanaša na poklic reševalca,</w:t>
      </w:r>
    </w:p>
    <w:p w:rsidR="00BE5788" w:rsidRPr="006F5AB3" w:rsidRDefault="00BE5788" w:rsidP="00AE13CC">
      <w:pPr>
        <w:pStyle w:val="Odstavekseznama"/>
        <w:numPr>
          <w:ilvl w:val="0"/>
          <w:numId w:val="50"/>
        </w:numPr>
        <w:tabs>
          <w:tab w:val="left" w:pos="567"/>
          <w:tab w:val="left" w:pos="993"/>
        </w:tabs>
        <w:spacing w:line="240" w:lineRule="auto"/>
        <w:rPr>
          <w:rFonts w:cs="Arial"/>
          <w:szCs w:val="22"/>
          <w:lang w:eastAsia="sl-SI"/>
        </w:rPr>
      </w:pPr>
      <w:r w:rsidRPr="006F5AB3">
        <w:rPr>
          <w:rFonts w:cs="Arial"/>
          <w:szCs w:val="22"/>
          <w:lang w:eastAsia="sl-SI"/>
        </w:rPr>
        <w:t>nadzira izvajanje enajstega odstavka 27. člena tega zakona,</w:t>
      </w:r>
    </w:p>
    <w:p w:rsidR="00BE5788" w:rsidRPr="006F5AB3" w:rsidRDefault="00BE5788" w:rsidP="00AE13CC">
      <w:pPr>
        <w:pStyle w:val="Odstavekseznama"/>
        <w:numPr>
          <w:ilvl w:val="0"/>
          <w:numId w:val="50"/>
        </w:numPr>
        <w:tabs>
          <w:tab w:val="left" w:pos="567"/>
          <w:tab w:val="left" w:pos="993"/>
        </w:tabs>
        <w:spacing w:line="240" w:lineRule="auto"/>
        <w:rPr>
          <w:rFonts w:cs="Arial"/>
          <w:szCs w:val="22"/>
          <w:lang w:eastAsia="sl-SI"/>
        </w:rPr>
      </w:pPr>
      <w:r w:rsidRPr="006F5AB3">
        <w:rPr>
          <w:rFonts w:cs="Arial"/>
          <w:szCs w:val="22"/>
          <w:lang w:eastAsia="sl-SI"/>
        </w:rPr>
        <w:t>nadzira izvajanje prvega odstavka 29. člena tega zakona v delu, ki se nanaša na poklic reševalca, in</w:t>
      </w:r>
    </w:p>
    <w:p w:rsidR="00BE5788" w:rsidRPr="006F5AB3" w:rsidRDefault="00BE5788" w:rsidP="00AE13CC">
      <w:pPr>
        <w:pStyle w:val="Odstavekseznama"/>
        <w:numPr>
          <w:ilvl w:val="0"/>
          <w:numId w:val="50"/>
        </w:numPr>
        <w:tabs>
          <w:tab w:val="left" w:pos="567"/>
          <w:tab w:val="left" w:pos="993"/>
        </w:tabs>
        <w:spacing w:line="240" w:lineRule="auto"/>
        <w:rPr>
          <w:rFonts w:cs="Arial"/>
          <w:szCs w:val="22"/>
          <w:lang w:eastAsia="sl-SI"/>
        </w:rPr>
      </w:pPr>
      <w:r w:rsidRPr="006F5AB3">
        <w:rPr>
          <w:rFonts w:cs="Arial"/>
          <w:szCs w:val="22"/>
          <w:lang w:eastAsia="sl-SI"/>
        </w:rPr>
        <w:t>nadzira izvajanje drugega odstavka 37. člena tega zakona.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6F5AB3">
      <w:pPr>
        <w:tabs>
          <w:tab w:val="left" w:pos="567"/>
          <w:tab w:val="left" w:pos="993"/>
        </w:tabs>
        <w:spacing w:line="240" w:lineRule="auto"/>
        <w:jc w:val="center"/>
        <w:rPr>
          <w:rFonts w:cs="Arial"/>
          <w:szCs w:val="22"/>
          <w:lang w:eastAsia="sl-SI"/>
        </w:rPr>
      </w:pPr>
      <w:r w:rsidRPr="00D64AFF">
        <w:rPr>
          <w:rFonts w:cs="Arial"/>
          <w:szCs w:val="22"/>
          <w:lang w:eastAsia="sl-SI"/>
        </w:rPr>
        <w:t>46</w:t>
      </w:r>
      <w:r w:rsidRPr="00D64AFF">
        <w:rPr>
          <w:rFonts w:cs="Arial"/>
          <w:szCs w:val="22"/>
        </w:rPr>
        <w:t>. člen</w:t>
      </w:r>
    </w:p>
    <w:p w:rsidR="00BE5788" w:rsidRPr="00D64AFF" w:rsidRDefault="00BE5788" w:rsidP="006F5AB3">
      <w:pPr>
        <w:tabs>
          <w:tab w:val="left" w:pos="567"/>
          <w:tab w:val="left" w:pos="993"/>
        </w:tabs>
        <w:spacing w:line="240" w:lineRule="auto"/>
        <w:jc w:val="center"/>
        <w:rPr>
          <w:rFonts w:cs="Arial"/>
          <w:szCs w:val="22"/>
          <w:lang w:eastAsia="sl-SI"/>
        </w:rPr>
      </w:pPr>
      <w:r w:rsidRPr="00D64AFF">
        <w:rPr>
          <w:rFonts w:cs="Arial"/>
          <w:szCs w:val="22"/>
        </w:rPr>
        <w:t>(</w:t>
      </w:r>
      <w:r w:rsidRPr="00D64AFF">
        <w:rPr>
          <w:rFonts w:cs="Arial"/>
          <w:szCs w:val="22"/>
          <w:lang w:eastAsia="sl-SI"/>
        </w:rPr>
        <w:t>prepoved obratovanja</w:t>
      </w:r>
      <w:r w:rsidRPr="00D64AFF">
        <w:rPr>
          <w:rFonts w:cs="Arial"/>
          <w:szCs w:val="22"/>
        </w:rPr>
        <w:t>)</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6F5AB3" w:rsidP="00D64AFF">
      <w:pPr>
        <w:tabs>
          <w:tab w:val="left" w:pos="567"/>
          <w:tab w:val="left" w:pos="993"/>
        </w:tabs>
        <w:spacing w:line="240" w:lineRule="auto"/>
        <w:rPr>
          <w:rFonts w:cs="Arial"/>
          <w:szCs w:val="22"/>
        </w:rPr>
      </w:pPr>
      <w:r>
        <w:rPr>
          <w:rFonts w:cs="Arial"/>
          <w:szCs w:val="22"/>
        </w:rPr>
        <w:tab/>
      </w:r>
      <w:r>
        <w:rPr>
          <w:rFonts w:cs="Arial"/>
          <w:szCs w:val="22"/>
        </w:rPr>
        <w:tab/>
      </w:r>
      <w:r w:rsidR="00BE5788" w:rsidRPr="00D64AFF">
        <w:rPr>
          <w:rFonts w:cs="Arial"/>
          <w:szCs w:val="22"/>
        </w:rPr>
        <w:t>Inšpektor</w:t>
      </w:r>
      <w:r w:rsidR="00BE5788" w:rsidRPr="00D64AFF">
        <w:rPr>
          <w:rFonts w:cs="Arial"/>
          <w:szCs w:val="22"/>
          <w:lang w:eastAsia="sl-SI"/>
        </w:rPr>
        <w:t xml:space="preserve"> inšpektorata, pristojnega za žičniške naprave, inšpektorata, pristojnega za notranje zadeve, in zdravstvenega inšpektorata lahko v okviru svojih pristojnosti iz tega zakona </w:t>
      </w:r>
      <w:r w:rsidR="00BE5788" w:rsidRPr="00D64AFF">
        <w:rPr>
          <w:rFonts w:cs="Arial"/>
          <w:szCs w:val="22"/>
        </w:rPr>
        <w:t xml:space="preserve">začasno prepove obratovanje smučišča ali posamezne smučarske proge oziroma dela smučišča, če ugotovi, da niso izpolnjene zahteve za varnost na smučišču po tem zakonu in določi rok za odpravo pomanjkljivosti. Če pomanjkljivosti niso odpravljene v določenem roku, inšpektor predlaga </w:t>
      </w:r>
      <w:r w:rsidR="00BE5788" w:rsidRPr="00D64AFF">
        <w:rPr>
          <w:rFonts w:cs="Arial"/>
          <w:szCs w:val="22"/>
          <w:lang w:eastAsia="sl-SI"/>
        </w:rPr>
        <w:t>ministrstvu, pristojnemu za področje žičniških naprav</w:t>
      </w:r>
      <w:r w:rsidR="00BE5788" w:rsidRPr="00D64AFF">
        <w:rPr>
          <w:rFonts w:cs="Arial"/>
          <w:szCs w:val="22"/>
        </w:rPr>
        <w:t>, da dovoljenje za obratovanje smučišča odvzame ali ga delno razveljavi ob upoštevanju petega odstavka 4. člena tega zakona.</w:t>
      </w:r>
    </w:p>
    <w:p w:rsidR="00BE5788" w:rsidRPr="00D64AFF" w:rsidRDefault="00BE5788" w:rsidP="00D64AFF">
      <w:pPr>
        <w:tabs>
          <w:tab w:val="left" w:pos="567"/>
          <w:tab w:val="left" w:pos="993"/>
        </w:tabs>
        <w:spacing w:line="240" w:lineRule="auto"/>
        <w:rPr>
          <w:rFonts w:cs="Arial"/>
          <w:szCs w:val="22"/>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6F5AB3">
      <w:pPr>
        <w:tabs>
          <w:tab w:val="left" w:pos="567"/>
          <w:tab w:val="left" w:pos="993"/>
        </w:tabs>
        <w:spacing w:line="240" w:lineRule="auto"/>
        <w:jc w:val="center"/>
        <w:rPr>
          <w:rFonts w:cs="Arial"/>
          <w:szCs w:val="22"/>
          <w:lang w:eastAsia="sl-SI"/>
        </w:rPr>
      </w:pPr>
      <w:r w:rsidRPr="00D64AFF">
        <w:rPr>
          <w:rFonts w:cs="Arial"/>
          <w:szCs w:val="22"/>
          <w:lang w:eastAsia="sl-SI"/>
        </w:rPr>
        <w:t>XI. KAZENSKE DOLOČBE</w:t>
      </w:r>
    </w:p>
    <w:p w:rsidR="00BE5788" w:rsidRPr="00D64AFF" w:rsidRDefault="00BE5788" w:rsidP="006F5AB3">
      <w:pPr>
        <w:tabs>
          <w:tab w:val="left" w:pos="567"/>
          <w:tab w:val="left" w:pos="993"/>
        </w:tabs>
        <w:spacing w:line="240" w:lineRule="auto"/>
        <w:jc w:val="center"/>
        <w:rPr>
          <w:rFonts w:cs="Arial"/>
          <w:szCs w:val="22"/>
          <w:lang w:eastAsia="sl-SI"/>
        </w:rPr>
      </w:pPr>
    </w:p>
    <w:p w:rsidR="00BE5788" w:rsidRPr="00D64AFF" w:rsidRDefault="00BE5788" w:rsidP="006F5AB3">
      <w:pPr>
        <w:tabs>
          <w:tab w:val="left" w:pos="567"/>
          <w:tab w:val="left" w:pos="993"/>
        </w:tabs>
        <w:spacing w:line="240" w:lineRule="auto"/>
        <w:jc w:val="center"/>
        <w:rPr>
          <w:rFonts w:cs="Arial"/>
          <w:szCs w:val="22"/>
          <w:lang w:eastAsia="sl-SI"/>
        </w:rPr>
      </w:pPr>
      <w:r w:rsidRPr="00D64AFF">
        <w:rPr>
          <w:rFonts w:cs="Arial"/>
          <w:szCs w:val="22"/>
          <w:lang w:eastAsia="sl-SI"/>
        </w:rPr>
        <w:t>47</w:t>
      </w:r>
      <w:r w:rsidRPr="00D64AFF">
        <w:rPr>
          <w:rFonts w:cs="Arial"/>
          <w:szCs w:val="22"/>
        </w:rPr>
        <w:t>. člen</w:t>
      </w:r>
    </w:p>
    <w:p w:rsidR="00BE5788" w:rsidRPr="00D64AFF" w:rsidRDefault="00BE5788" w:rsidP="006F5AB3">
      <w:pPr>
        <w:tabs>
          <w:tab w:val="left" w:pos="567"/>
          <w:tab w:val="left" w:pos="993"/>
        </w:tabs>
        <w:spacing w:line="240" w:lineRule="auto"/>
        <w:jc w:val="center"/>
        <w:rPr>
          <w:rFonts w:cs="Arial"/>
          <w:szCs w:val="22"/>
          <w:lang w:eastAsia="sl-SI"/>
        </w:rPr>
      </w:pPr>
      <w:r w:rsidRPr="00D64AFF">
        <w:rPr>
          <w:rFonts w:cs="Arial"/>
          <w:szCs w:val="22"/>
          <w:lang w:eastAsia="sl-SI"/>
        </w:rPr>
        <w:t>(hujši prekrški)</w:t>
      </w:r>
    </w:p>
    <w:p w:rsidR="00BE5788" w:rsidRPr="00D64AFF" w:rsidRDefault="00BE5788" w:rsidP="00D64AFF">
      <w:pPr>
        <w:tabs>
          <w:tab w:val="left" w:pos="567"/>
          <w:tab w:val="left" w:pos="993"/>
        </w:tabs>
        <w:spacing w:line="240" w:lineRule="auto"/>
        <w:rPr>
          <w:rFonts w:cs="Arial"/>
          <w:szCs w:val="22"/>
        </w:rPr>
      </w:pPr>
    </w:p>
    <w:p w:rsidR="00BE5788" w:rsidRPr="00D64AFF" w:rsidRDefault="006F5AB3" w:rsidP="00D64AFF">
      <w:pPr>
        <w:tabs>
          <w:tab w:val="left" w:pos="567"/>
          <w:tab w:val="left" w:pos="993"/>
        </w:tabs>
        <w:spacing w:line="240" w:lineRule="auto"/>
        <w:rPr>
          <w:rFonts w:cs="Arial"/>
          <w:szCs w:val="22"/>
        </w:rPr>
      </w:pPr>
      <w:r>
        <w:rPr>
          <w:rFonts w:cs="Arial"/>
          <w:szCs w:val="22"/>
        </w:rPr>
        <w:tab/>
      </w:r>
      <w:r>
        <w:rPr>
          <w:rFonts w:cs="Arial"/>
          <w:szCs w:val="22"/>
        </w:rPr>
        <w:tab/>
      </w:r>
      <w:r w:rsidR="00BE5788" w:rsidRPr="00D64AFF">
        <w:rPr>
          <w:rFonts w:cs="Arial"/>
          <w:szCs w:val="22"/>
        </w:rPr>
        <w:t xml:space="preserve">(1) Z globo od </w:t>
      </w:r>
      <w:r w:rsidR="00BE5788" w:rsidRPr="00D64AFF">
        <w:rPr>
          <w:rFonts w:cs="Arial"/>
          <w:szCs w:val="22"/>
          <w:lang w:eastAsia="sl-SI"/>
        </w:rPr>
        <w:t>4.000</w:t>
      </w:r>
      <w:r w:rsidR="00BE5788" w:rsidRPr="00D64AFF">
        <w:rPr>
          <w:rFonts w:cs="Arial"/>
          <w:szCs w:val="22"/>
        </w:rPr>
        <w:t xml:space="preserve"> do </w:t>
      </w:r>
      <w:r w:rsidR="00BE5788" w:rsidRPr="00D64AFF">
        <w:rPr>
          <w:rFonts w:cs="Arial"/>
          <w:szCs w:val="22"/>
          <w:lang w:eastAsia="sl-SI"/>
        </w:rPr>
        <w:t>12.000</w:t>
      </w:r>
      <w:r w:rsidR="00BE5788" w:rsidRPr="00D64AFF">
        <w:rPr>
          <w:rFonts w:cs="Arial"/>
          <w:szCs w:val="22"/>
        </w:rPr>
        <w:t xml:space="preserve"> eurov se za prekršek kaznuje pravna oseba, samostojni podjetnik posameznik ali posameznik, ki samostojno opravlja dejavnost, če: </w:t>
      </w:r>
    </w:p>
    <w:p w:rsidR="00BE5788" w:rsidRPr="006F5AB3" w:rsidRDefault="00BE5788" w:rsidP="00AE13CC">
      <w:pPr>
        <w:pStyle w:val="Odstavekseznama"/>
        <w:numPr>
          <w:ilvl w:val="0"/>
          <w:numId w:val="51"/>
        </w:numPr>
        <w:tabs>
          <w:tab w:val="left" w:pos="567"/>
          <w:tab w:val="left" w:pos="993"/>
        </w:tabs>
        <w:spacing w:line="240" w:lineRule="auto"/>
        <w:rPr>
          <w:rFonts w:cs="Arial"/>
          <w:szCs w:val="22"/>
          <w:lang w:eastAsia="sl-SI"/>
        </w:rPr>
      </w:pPr>
      <w:r w:rsidRPr="006F5AB3">
        <w:rPr>
          <w:rFonts w:cs="Arial"/>
          <w:szCs w:val="22"/>
          <w:lang w:eastAsia="sl-SI"/>
        </w:rPr>
        <w:t xml:space="preserve">ravna v nasprotju s prvim, drugim ali tretjim odstavkom 3. člena tega zakona, </w:t>
      </w:r>
    </w:p>
    <w:p w:rsidR="00BE5788" w:rsidRPr="006F5AB3" w:rsidRDefault="00BE5788" w:rsidP="00AE13CC">
      <w:pPr>
        <w:pStyle w:val="Odstavekseznama"/>
        <w:numPr>
          <w:ilvl w:val="0"/>
          <w:numId w:val="51"/>
        </w:numPr>
        <w:tabs>
          <w:tab w:val="left" w:pos="567"/>
          <w:tab w:val="left" w:pos="993"/>
        </w:tabs>
        <w:spacing w:line="240" w:lineRule="auto"/>
        <w:rPr>
          <w:rFonts w:cs="Arial"/>
          <w:szCs w:val="22"/>
          <w:lang w:eastAsia="sl-SI"/>
        </w:rPr>
      </w:pPr>
      <w:r w:rsidRPr="006F5AB3">
        <w:rPr>
          <w:rFonts w:cs="Arial"/>
          <w:szCs w:val="22"/>
          <w:lang w:eastAsia="sl-SI"/>
        </w:rPr>
        <w:lastRenderedPageBreak/>
        <w:t xml:space="preserve">ravna v nasprotju s prvim ali tretjim odstavkom 4. člena tega zakona, </w:t>
      </w:r>
    </w:p>
    <w:p w:rsidR="00BE5788" w:rsidRPr="006F5AB3" w:rsidRDefault="00BE5788" w:rsidP="00AE13CC">
      <w:pPr>
        <w:pStyle w:val="Odstavekseznama"/>
        <w:numPr>
          <w:ilvl w:val="0"/>
          <w:numId w:val="51"/>
        </w:numPr>
        <w:tabs>
          <w:tab w:val="left" w:pos="567"/>
          <w:tab w:val="left" w:pos="993"/>
        </w:tabs>
        <w:spacing w:line="240" w:lineRule="auto"/>
        <w:rPr>
          <w:rFonts w:cs="Arial"/>
          <w:szCs w:val="22"/>
          <w:lang w:eastAsia="sl-SI"/>
        </w:rPr>
      </w:pPr>
      <w:r w:rsidRPr="006F5AB3">
        <w:rPr>
          <w:rFonts w:cs="Arial"/>
          <w:szCs w:val="22"/>
          <w:lang w:eastAsia="sl-SI"/>
        </w:rPr>
        <w:t xml:space="preserve">ravna v nasprotju s prvim odstavkom 5. člena tega zakona, </w:t>
      </w:r>
    </w:p>
    <w:p w:rsidR="00BE5788" w:rsidRPr="006F5AB3" w:rsidRDefault="00BE5788" w:rsidP="00AE13CC">
      <w:pPr>
        <w:pStyle w:val="Odstavekseznama"/>
        <w:numPr>
          <w:ilvl w:val="0"/>
          <w:numId w:val="51"/>
        </w:numPr>
        <w:tabs>
          <w:tab w:val="left" w:pos="567"/>
          <w:tab w:val="left" w:pos="993"/>
        </w:tabs>
        <w:spacing w:line="240" w:lineRule="auto"/>
        <w:rPr>
          <w:rFonts w:cs="Arial"/>
          <w:szCs w:val="22"/>
          <w:lang w:eastAsia="sl-SI"/>
        </w:rPr>
      </w:pPr>
      <w:r w:rsidRPr="006F5AB3">
        <w:rPr>
          <w:rFonts w:cs="Arial"/>
          <w:szCs w:val="22"/>
          <w:lang w:eastAsia="sl-SI"/>
        </w:rPr>
        <w:t xml:space="preserve">ravna v nasprotju s prvim, drugim, tretjim, četrtim ali petim odstavkom 6. člena tega zakona, </w:t>
      </w:r>
    </w:p>
    <w:p w:rsidR="00BE5788" w:rsidRPr="006F5AB3" w:rsidRDefault="00BE5788" w:rsidP="00AE13CC">
      <w:pPr>
        <w:pStyle w:val="Odstavekseznama"/>
        <w:numPr>
          <w:ilvl w:val="0"/>
          <w:numId w:val="51"/>
        </w:numPr>
        <w:tabs>
          <w:tab w:val="left" w:pos="567"/>
          <w:tab w:val="left" w:pos="993"/>
        </w:tabs>
        <w:spacing w:line="240" w:lineRule="auto"/>
        <w:rPr>
          <w:rFonts w:cs="Arial"/>
          <w:szCs w:val="22"/>
          <w:lang w:eastAsia="sl-SI"/>
        </w:rPr>
      </w:pPr>
      <w:r w:rsidRPr="006F5AB3">
        <w:rPr>
          <w:rFonts w:cs="Arial"/>
          <w:szCs w:val="22"/>
          <w:lang w:eastAsia="sl-SI"/>
        </w:rPr>
        <w:t xml:space="preserve">ravna v nasprotju z 8. členom tega zakona, </w:t>
      </w:r>
    </w:p>
    <w:p w:rsidR="00BE5788" w:rsidRPr="006F5AB3" w:rsidRDefault="00BE5788" w:rsidP="00AE13CC">
      <w:pPr>
        <w:pStyle w:val="Odstavekseznama"/>
        <w:numPr>
          <w:ilvl w:val="0"/>
          <w:numId w:val="51"/>
        </w:numPr>
        <w:tabs>
          <w:tab w:val="left" w:pos="567"/>
          <w:tab w:val="left" w:pos="993"/>
        </w:tabs>
        <w:spacing w:line="240" w:lineRule="auto"/>
        <w:rPr>
          <w:rFonts w:cs="Arial"/>
          <w:szCs w:val="22"/>
          <w:lang w:eastAsia="sl-SI"/>
        </w:rPr>
      </w:pPr>
      <w:r w:rsidRPr="006F5AB3">
        <w:rPr>
          <w:rFonts w:cs="Arial"/>
          <w:szCs w:val="22"/>
          <w:lang w:eastAsia="sl-SI"/>
        </w:rPr>
        <w:t xml:space="preserve">ravna v nasprotju z 9. členom tega zakona, </w:t>
      </w:r>
    </w:p>
    <w:p w:rsidR="00BE5788" w:rsidRPr="006F5AB3" w:rsidRDefault="00BE5788" w:rsidP="00AE13CC">
      <w:pPr>
        <w:pStyle w:val="Odstavekseznama"/>
        <w:numPr>
          <w:ilvl w:val="0"/>
          <w:numId w:val="51"/>
        </w:numPr>
        <w:tabs>
          <w:tab w:val="left" w:pos="567"/>
          <w:tab w:val="left" w:pos="993"/>
        </w:tabs>
        <w:spacing w:line="240" w:lineRule="auto"/>
        <w:rPr>
          <w:rFonts w:cs="Arial"/>
          <w:szCs w:val="22"/>
          <w:lang w:eastAsia="sl-SI"/>
        </w:rPr>
      </w:pPr>
      <w:r w:rsidRPr="006F5AB3">
        <w:rPr>
          <w:rFonts w:cs="Arial"/>
          <w:szCs w:val="22"/>
          <w:lang w:eastAsia="sl-SI"/>
        </w:rPr>
        <w:t xml:space="preserve">ravna v nasprotju s prvim, drugim, tretjim ali petim odstavkom 13. člena tega zakona, </w:t>
      </w:r>
    </w:p>
    <w:p w:rsidR="00BE5788" w:rsidRPr="006F5AB3" w:rsidRDefault="00BE5788" w:rsidP="00AE13CC">
      <w:pPr>
        <w:pStyle w:val="Odstavekseznama"/>
        <w:numPr>
          <w:ilvl w:val="0"/>
          <w:numId w:val="51"/>
        </w:numPr>
        <w:tabs>
          <w:tab w:val="left" w:pos="567"/>
          <w:tab w:val="left" w:pos="993"/>
        </w:tabs>
        <w:spacing w:line="240" w:lineRule="auto"/>
        <w:rPr>
          <w:rFonts w:cs="Arial"/>
          <w:szCs w:val="22"/>
          <w:lang w:eastAsia="sl-SI"/>
        </w:rPr>
      </w:pPr>
      <w:r w:rsidRPr="006F5AB3">
        <w:rPr>
          <w:rFonts w:cs="Arial"/>
          <w:szCs w:val="22"/>
          <w:lang w:eastAsia="sl-SI"/>
        </w:rPr>
        <w:t xml:space="preserve">ravna v nasprotju s prvim, tretjim, četrtim ali petim odstavkom 14. člena tega zakona, </w:t>
      </w:r>
    </w:p>
    <w:p w:rsidR="00BE5788" w:rsidRPr="006F5AB3" w:rsidRDefault="00BE5788" w:rsidP="00AE13CC">
      <w:pPr>
        <w:pStyle w:val="Odstavekseznama"/>
        <w:numPr>
          <w:ilvl w:val="0"/>
          <w:numId w:val="51"/>
        </w:numPr>
        <w:tabs>
          <w:tab w:val="left" w:pos="567"/>
          <w:tab w:val="left" w:pos="993"/>
        </w:tabs>
        <w:spacing w:line="240" w:lineRule="auto"/>
        <w:rPr>
          <w:rFonts w:cs="Arial"/>
          <w:szCs w:val="22"/>
          <w:lang w:eastAsia="sl-SI"/>
        </w:rPr>
      </w:pPr>
      <w:r w:rsidRPr="006F5AB3">
        <w:rPr>
          <w:rFonts w:cs="Arial"/>
          <w:szCs w:val="22"/>
          <w:lang w:eastAsia="sl-SI"/>
        </w:rPr>
        <w:t xml:space="preserve">ravna v nasprotju s prvim, tretjim, četrtim ali petim odstavkom 17. člena tega zakona, </w:t>
      </w:r>
    </w:p>
    <w:p w:rsidR="00BE5788" w:rsidRPr="006F5AB3" w:rsidRDefault="00BE5788" w:rsidP="00AE13CC">
      <w:pPr>
        <w:pStyle w:val="Odstavekseznama"/>
        <w:numPr>
          <w:ilvl w:val="0"/>
          <w:numId w:val="51"/>
        </w:numPr>
        <w:tabs>
          <w:tab w:val="left" w:pos="567"/>
          <w:tab w:val="left" w:pos="993"/>
        </w:tabs>
        <w:spacing w:line="240" w:lineRule="auto"/>
        <w:rPr>
          <w:rFonts w:cs="Arial"/>
          <w:szCs w:val="22"/>
          <w:lang w:eastAsia="sl-SI"/>
        </w:rPr>
      </w:pPr>
      <w:r w:rsidRPr="006F5AB3">
        <w:rPr>
          <w:rFonts w:cs="Arial"/>
          <w:szCs w:val="22"/>
          <w:lang w:eastAsia="sl-SI"/>
        </w:rPr>
        <w:t xml:space="preserve">ravna v nasprotju z osmim odstavkom 21. člena tega zakona ali </w:t>
      </w:r>
    </w:p>
    <w:p w:rsidR="00BE5788" w:rsidRPr="006F5AB3" w:rsidRDefault="00BE5788" w:rsidP="00AE13CC">
      <w:pPr>
        <w:pStyle w:val="Odstavekseznama"/>
        <w:numPr>
          <w:ilvl w:val="0"/>
          <w:numId w:val="51"/>
        </w:numPr>
        <w:tabs>
          <w:tab w:val="left" w:pos="567"/>
          <w:tab w:val="left" w:pos="993"/>
        </w:tabs>
        <w:spacing w:line="240" w:lineRule="auto"/>
        <w:rPr>
          <w:rFonts w:cs="Arial"/>
          <w:szCs w:val="22"/>
          <w:lang w:eastAsia="sl-SI"/>
        </w:rPr>
      </w:pPr>
      <w:r w:rsidRPr="006F5AB3">
        <w:rPr>
          <w:rFonts w:cs="Arial"/>
          <w:szCs w:val="22"/>
          <w:lang w:eastAsia="sl-SI"/>
        </w:rPr>
        <w:t>ravna v nasprotju z drugim odstavkom 27. člena tega zakona.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6F5AB3"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 xml:space="preserve">(2) Z globo od </w:t>
      </w:r>
      <w:r w:rsidR="00BE5788" w:rsidRPr="00D64AFF">
        <w:rPr>
          <w:rFonts w:cs="Arial"/>
          <w:szCs w:val="22"/>
          <w:lang w:eastAsia="sl-SI"/>
        </w:rPr>
        <w:t>1.000</w:t>
      </w:r>
      <w:r w:rsidR="00BE5788" w:rsidRPr="00D64AFF">
        <w:rPr>
          <w:rFonts w:cs="Arial"/>
          <w:szCs w:val="22"/>
        </w:rPr>
        <w:t xml:space="preserve"> do </w:t>
      </w:r>
      <w:r w:rsidR="00BE5788" w:rsidRPr="00D64AFF">
        <w:rPr>
          <w:rFonts w:cs="Arial"/>
          <w:szCs w:val="22"/>
          <w:lang w:eastAsia="sl-SI"/>
        </w:rPr>
        <w:t>3.000</w:t>
      </w:r>
      <w:r w:rsidR="00BE5788" w:rsidRPr="00D64AFF">
        <w:rPr>
          <w:rFonts w:cs="Arial"/>
          <w:szCs w:val="22"/>
        </w:rPr>
        <w:t xml:space="preserve"> eurov se kaznuje odgovorna oseba pravne osebe, samostojnega podjetnika posameznika, posameznika, ki samostojno opravlja dejavnost, državnega organa ali samoupravne lokalne skupnosti, ki stori prekršek iz prejšnjega odstavka.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6F5AB3" w:rsidP="00D64AFF">
      <w:pPr>
        <w:tabs>
          <w:tab w:val="left" w:pos="567"/>
          <w:tab w:val="left" w:pos="993"/>
        </w:tabs>
        <w:spacing w:line="240" w:lineRule="auto"/>
        <w:rPr>
          <w:rFonts w:cs="Arial"/>
          <w:szCs w:val="22"/>
        </w:rPr>
      </w:pPr>
      <w:r>
        <w:rPr>
          <w:rFonts w:cs="Arial"/>
          <w:szCs w:val="22"/>
        </w:rPr>
        <w:tab/>
      </w:r>
      <w:r>
        <w:rPr>
          <w:rFonts w:cs="Arial"/>
          <w:szCs w:val="22"/>
        </w:rPr>
        <w:tab/>
      </w:r>
      <w:r w:rsidR="00BE5788" w:rsidRPr="00D64AFF">
        <w:rPr>
          <w:rFonts w:cs="Arial"/>
          <w:szCs w:val="22"/>
        </w:rPr>
        <w:t xml:space="preserve">(3) Z globo od </w:t>
      </w:r>
      <w:r w:rsidR="00BE5788" w:rsidRPr="00D64AFF">
        <w:rPr>
          <w:rFonts w:cs="Arial"/>
          <w:szCs w:val="22"/>
          <w:lang w:eastAsia="sl-SI"/>
        </w:rPr>
        <w:t xml:space="preserve">400 </w:t>
      </w:r>
      <w:r w:rsidR="00BE5788" w:rsidRPr="00D64AFF">
        <w:rPr>
          <w:rFonts w:cs="Arial"/>
          <w:szCs w:val="22"/>
        </w:rPr>
        <w:t xml:space="preserve">do </w:t>
      </w:r>
      <w:r w:rsidR="00BE5788" w:rsidRPr="00D64AFF">
        <w:rPr>
          <w:rFonts w:cs="Arial"/>
          <w:szCs w:val="22"/>
          <w:lang w:eastAsia="sl-SI"/>
        </w:rPr>
        <w:t>800</w:t>
      </w:r>
      <w:r w:rsidR="00BE5788" w:rsidRPr="00D64AFF">
        <w:rPr>
          <w:rFonts w:cs="Arial"/>
          <w:szCs w:val="22"/>
        </w:rPr>
        <w:t xml:space="preserve"> evrov se kaznuje posameznik, če:</w:t>
      </w:r>
    </w:p>
    <w:p w:rsidR="00BE5788" w:rsidRPr="006F5AB3" w:rsidRDefault="00BE5788" w:rsidP="00AE13CC">
      <w:pPr>
        <w:pStyle w:val="Odstavekseznama"/>
        <w:numPr>
          <w:ilvl w:val="0"/>
          <w:numId w:val="52"/>
        </w:numPr>
        <w:tabs>
          <w:tab w:val="left" w:pos="567"/>
          <w:tab w:val="left" w:pos="993"/>
        </w:tabs>
        <w:spacing w:line="240" w:lineRule="auto"/>
        <w:rPr>
          <w:rFonts w:cs="Arial"/>
          <w:szCs w:val="22"/>
        </w:rPr>
      </w:pPr>
      <w:r w:rsidRPr="006F5AB3">
        <w:rPr>
          <w:rFonts w:cs="Arial"/>
          <w:szCs w:val="22"/>
          <w:lang w:eastAsia="sl-SI"/>
        </w:rPr>
        <w:t>ravna v nasprotju s prvim, drugim ali tretjim odstavkom 3. člena tega zakona,</w:t>
      </w:r>
    </w:p>
    <w:p w:rsidR="00BE5788" w:rsidRPr="006F5AB3" w:rsidRDefault="00BE5788" w:rsidP="00AE13CC">
      <w:pPr>
        <w:pStyle w:val="Odstavekseznama"/>
        <w:numPr>
          <w:ilvl w:val="0"/>
          <w:numId w:val="52"/>
        </w:numPr>
        <w:tabs>
          <w:tab w:val="left" w:pos="567"/>
          <w:tab w:val="left" w:pos="993"/>
        </w:tabs>
        <w:spacing w:line="240" w:lineRule="auto"/>
        <w:rPr>
          <w:rFonts w:cs="Arial"/>
          <w:szCs w:val="22"/>
        </w:rPr>
      </w:pPr>
      <w:r w:rsidRPr="006F5AB3">
        <w:rPr>
          <w:rFonts w:cs="Arial"/>
          <w:szCs w:val="22"/>
          <w:lang w:eastAsia="sl-SI"/>
        </w:rPr>
        <w:t>v službi za reševanje ravna v nasprotju z drugim odstavkom 13. člena tega zakona,</w:t>
      </w:r>
    </w:p>
    <w:p w:rsidR="00BE5788" w:rsidRPr="006F5AB3" w:rsidRDefault="00BE5788" w:rsidP="00AE13CC">
      <w:pPr>
        <w:pStyle w:val="Odstavekseznama"/>
        <w:numPr>
          <w:ilvl w:val="0"/>
          <w:numId w:val="52"/>
        </w:numPr>
        <w:tabs>
          <w:tab w:val="left" w:pos="567"/>
          <w:tab w:val="left" w:pos="993"/>
        </w:tabs>
        <w:spacing w:line="240" w:lineRule="auto"/>
        <w:rPr>
          <w:rFonts w:cs="Arial"/>
          <w:szCs w:val="22"/>
        </w:rPr>
      </w:pPr>
      <w:r w:rsidRPr="006F5AB3">
        <w:rPr>
          <w:rFonts w:cs="Arial"/>
          <w:szCs w:val="22"/>
          <w:lang w:eastAsia="sl-SI"/>
        </w:rPr>
        <w:t>ravna v nasprotju s prvim odstavkom 15. člena tega zakona,</w:t>
      </w:r>
    </w:p>
    <w:p w:rsidR="00BE5788" w:rsidRPr="006F5AB3" w:rsidRDefault="00BE5788" w:rsidP="00AE13CC">
      <w:pPr>
        <w:pStyle w:val="Odstavekseznama"/>
        <w:numPr>
          <w:ilvl w:val="0"/>
          <w:numId w:val="52"/>
        </w:numPr>
        <w:tabs>
          <w:tab w:val="left" w:pos="567"/>
          <w:tab w:val="left" w:pos="993"/>
        </w:tabs>
        <w:spacing w:line="240" w:lineRule="auto"/>
        <w:rPr>
          <w:rFonts w:cs="Arial"/>
          <w:szCs w:val="22"/>
        </w:rPr>
      </w:pPr>
      <w:r w:rsidRPr="006F5AB3">
        <w:rPr>
          <w:rFonts w:cs="Arial"/>
          <w:szCs w:val="22"/>
          <w:lang w:eastAsia="sl-SI"/>
        </w:rPr>
        <w:t>ravna v nasprotju s prvim odstavkom 18. člena tega zakona,</w:t>
      </w:r>
    </w:p>
    <w:p w:rsidR="00BE5788" w:rsidRPr="006F5AB3" w:rsidRDefault="00BE5788" w:rsidP="00AE13CC">
      <w:pPr>
        <w:pStyle w:val="Odstavekseznama"/>
        <w:numPr>
          <w:ilvl w:val="0"/>
          <w:numId w:val="52"/>
        </w:numPr>
        <w:tabs>
          <w:tab w:val="left" w:pos="567"/>
          <w:tab w:val="left" w:pos="993"/>
        </w:tabs>
        <w:spacing w:line="240" w:lineRule="auto"/>
        <w:rPr>
          <w:rFonts w:cs="Arial"/>
          <w:szCs w:val="22"/>
        </w:rPr>
      </w:pPr>
      <w:r w:rsidRPr="006F5AB3">
        <w:rPr>
          <w:rFonts w:cs="Arial"/>
          <w:szCs w:val="22"/>
          <w:lang w:eastAsia="sl-SI"/>
        </w:rPr>
        <w:t>ravna v nasprotju z drugim odstavkom, 1., 2., 3., 4., 5., 6., 7., 8., 9. ali 10. točko tretjega odstavka, 1., 2., 3., 4. ali 5. točko četrtega odstavka, 1. ali 3. točko petega odstavka, ali 1., 2., 3., 4., 7. ali 8. točko šestega odstavka 23. člena tega zakona,</w:t>
      </w:r>
    </w:p>
    <w:p w:rsidR="00BE5788" w:rsidRPr="006F5AB3" w:rsidRDefault="00BE5788" w:rsidP="00AE13CC">
      <w:pPr>
        <w:pStyle w:val="Odstavekseznama"/>
        <w:numPr>
          <w:ilvl w:val="0"/>
          <w:numId w:val="52"/>
        </w:numPr>
        <w:tabs>
          <w:tab w:val="left" w:pos="567"/>
          <w:tab w:val="left" w:pos="993"/>
        </w:tabs>
        <w:spacing w:line="240" w:lineRule="auto"/>
        <w:rPr>
          <w:rFonts w:cs="Arial"/>
          <w:szCs w:val="22"/>
        </w:rPr>
      </w:pPr>
      <w:r w:rsidRPr="006F5AB3">
        <w:rPr>
          <w:rFonts w:cs="Arial"/>
          <w:szCs w:val="22"/>
          <w:lang w:eastAsia="sl-SI"/>
        </w:rPr>
        <w:t>ravna v nasprotju s prvim odstavkom 24. člena v povezavi z drugim ali tretjim odstavkom 24. člena tega zakona,</w:t>
      </w:r>
    </w:p>
    <w:p w:rsidR="00BE5788" w:rsidRPr="006F5AB3" w:rsidRDefault="00BE5788" w:rsidP="00AE13CC">
      <w:pPr>
        <w:pStyle w:val="Odstavekseznama"/>
        <w:numPr>
          <w:ilvl w:val="0"/>
          <w:numId w:val="52"/>
        </w:numPr>
        <w:tabs>
          <w:tab w:val="left" w:pos="567"/>
          <w:tab w:val="left" w:pos="993"/>
        </w:tabs>
        <w:spacing w:line="240" w:lineRule="auto"/>
        <w:rPr>
          <w:rFonts w:cs="Arial"/>
          <w:szCs w:val="22"/>
        </w:rPr>
      </w:pPr>
      <w:r w:rsidRPr="006F5AB3">
        <w:rPr>
          <w:rFonts w:cs="Arial"/>
          <w:szCs w:val="22"/>
          <w:lang w:eastAsia="sl-SI"/>
        </w:rPr>
        <w:t>ravna v nasprotju s prepovedjo iz prvega ali drugega odstavka 26. člena tega</w:t>
      </w:r>
      <w:r w:rsidR="003B25BA">
        <w:rPr>
          <w:rFonts w:cs="Arial"/>
          <w:szCs w:val="22"/>
          <w:lang w:eastAsia="sl-SI"/>
        </w:rPr>
        <w:t xml:space="preserve"> </w:t>
      </w:r>
      <w:r w:rsidRPr="006F5AB3">
        <w:rPr>
          <w:rFonts w:cs="Arial"/>
          <w:szCs w:val="22"/>
          <w:lang w:eastAsia="sl-SI"/>
        </w:rPr>
        <w:t xml:space="preserve">zakona, </w:t>
      </w:r>
    </w:p>
    <w:p w:rsidR="00BE5788" w:rsidRPr="006F5AB3" w:rsidRDefault="00BE5788" w:rsidP="00AE13CC">
      <w:pPr>
        <w:pStyle w:val="Odstavekseznama"/>
        <w:numPr>
          <w:ilvl w:val="0"/>
          <w:numId w:val="52"/>
        </w:numPr>
        <w:tabs>
          <w:tab w:val="left" w:pos="567"/>
          <w:tab w:val="left" w:pos="993"/>
        </w:tabs>
        <w:spacing w:line="240" w:lineRule="auto"/>
        <w:rPr>
          <w:rFonts w:cs="Arial"/>
          <w:szCs w:val="22"/>
          <w:lang w:eastAsia="sl-SI"/>
        </w:rPr>
      </w:pPr>
      <w:r w:rsidRPr="006F5AB3">
        <w:rPr>
          <w:rFonts w:cs="Arial"/>
          <w:szCs w:val="22"/>
          <w:lang w:eastAsia="sl-SI"/>
        </w:rPr>
        <w:t>ravna v nasprotju s tretjim, četrtim ali šestim odstavkom 27. člena tega zakona,</w:t>
      </w:r>
    </w:p>
    <w:p w:rsidR="00BE5788" w:rsidRPr="006F5AB3" w:rsidRDefault="00BE5788" w:rsidP="00AE13CC">
      <w:pPr>
        <w:pStyle w:val="Odstavekseznama"/>
        <w:numPr>
          <w:ilvl w:val="0"/>
          <w:numId w:val="52"/>
        </w:numPr>
        <w:tabs>
          <w:tab w:val="left" w:pos="567"/>
          <w:tab w:val="left" w:pos="993"/>
        </w:tabs>
        <w:spacing w:line="240" w:lineRule="auto"/>
        <w:rPr>
          <w:rFonts w:cs="Arial"/>
          <w:szCs w:val="22"/>
        </w:rPr>
      </w:pPr>
      <w:r w:rsidRPr="006F5AB3">
        <w:rPr>
          <w:rFonts w:cs="Arial"/>
          <w:szCs w:val="22"/>
          <w:lang w:eastAsia="sl-SI"/>
        </w:rPr>
        <w:t>ravna v nasprotju s prvim odstavkom 29. člena tega zakona ali</w:t>
      </w:r>
    </w:p>
    <w:p w:rsidR="00BE5788" w:rsidRPr="006F5AB3" w:rsidRDefault="00BE5788" w:rsidP="00AE13CC">
      <w:pPr>
        <w:pStyle w:val="Odstavekseznama"/>
        <w:numPr>
          <w:ilvl w:val="0"/>
          <w:numId w:val="52"/>
        </w:numPr>
        <w:tabs>
          <w:tab w:val="left" w:pos="567"/>
          <w:tab w:val="left" w:pos="993"/>
        </w:tabs>
        <w:spacing w:line="240" w:lineRule="auto"/>
        <w:rPr>
          <w:rFonts w:cs="Arial"/>
          <w:szCs w:val="22"/>
        </w:rPr>
      </w:pPr>
      <w:r w:rsidRPr="006F5AB3">
        <w:rPr>
          <w:rFonts w:cs="Arial"/>
          <w:szCs w:val="22"/>
          <w:lang w:eastAsia="sl-SI"/>
        </w:rPr>
        <w:t>ravna v nasprotju s prvim odstavkom 30. člena tega zakona.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6F5AB3">
      <w:pPr>
        <w:tabs>
          <w:tab w:val="left" w:pos="567"/>
          <w:tab w:val="left" w:pos="993"/>
        </w:tabs>
        <w:spacing w:line="240" w:lineRule="auto"/>
        <w:jc w:val="center"/>
        <w:rPr>
          <w:rFonts w:cs="Arial"/>
          <w:szCs w:val="22"/>
          <w:lang w:eastAsia="sl-SI"/>
        </w:rPr>
      </w:pPr>
      <w:r w:rsidRPr="00D64AFF">
        <w:rPr>
          <w:rFonts w:cs="Arial"/>
          <w:szCs w:val="22"/>
          <w:lang w:eastAsia="sl-SI"/>
        </w:rPr>
        <w:t>48</w:t>
      </w:r>
      <w:r w:rsidRPr="00D64AFF">
        <w:rPr>
          <w:rFonts w:cs="Arial"/>
          <w:szCs w:val="22"/>
        </w:rPr>
        <w:t>. člen</w:t>
      </w:r>
    </w:p>
    <w:p w:rsidR="00BE5788" w:rsidRPr="00D64AFF" w:rsidRDefault="00BE5788" w:rsidP="006F5AB3">
      <w:pPr>
        <w:tabs>
          <w:tab w:val="left" w:pos="567"/>
          <w:tab w:val="left" w:pos="993"/>
        </w:tabs>
        <w:spacing w:line="240" w:lineRule="auto"/>
        <w:jc w:val="center"/>
        <w:rPr>
          <w:rFonts w:cs="Arial"/>
          <w:szCs w:val="22"/>
          <w:lang w:eastAsia="sl-SI"/>
        </w:rPr>
      </w:pPr>
      <w:r w:rsidRPr="00D64AFF">
        <w:rPr>
          <w:rFonts w:cs="Arial"/>
          <w:szCs w:val="22"/>
          <w:lang w:eastAsia="sl-SI"/>
        </w:rPr>
        <w:t>(prekrški)</w:t>
      </w:r>
    </w:p>
    <w:p w:rsidR="00BE5788" w:rsidRPr="00D64AFF" w:rsidRDefault="00BE5788" w:rsidP="00D64AFF">
      <w:pPr>
        <w:tabs>
          <w:tab w:val="left" w:pos="567"/>
          <w:tab w:val="left" w:pos="993"/>
        </w:tabs>
        <w:spacing w:line="240" w:lineRule="auto"/>
        <w:rPr>
          <w:rFonts w:cs="Arial"/>
          <w:szCs w:val="22"/>
        </w:rPr>
      </w:pPr>
    </w:p>
    <w:p w:rsidR="00BE5788" w:rsidRPr="00D64AFF" w:rsidRDefault="00AE13CC"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 xml:space="preserve">(1) Z globo od </w:t>
      </w:r>
      <w:r w:rsidR="00BE5788" w:rsidRPr="00D64AFF">
        <w:rPr>
          <w:rFonts w:cs="Arial"/>
          <w:szCs w:val="22"/>
          <w:lang w:eastAsia="sl-SI"/>
        </w:rPr>
        <w:t>2.000</w:t>
      </w:r>
      <w:r w:rsidR="00BE5788" w:rsidRPr="00D64AFF">
        <w:rPr>
          <w:rFonts w:cs="Arial"/>
          <w:szCs w:val="22"/>
        </w:rPr>
        <w:t xml:space="preserve"> do </w:t>
      </w:r>
      <w:r w:rsidR="00BE5788" w:rsidRPr="00D64AFF">
        <w:rPr>
          <w:rFonts w:cs="Arial"/>
          <w:szCs w:val="22"/>
          <w:lang w:eastAsia="sl-SI"/>
        </w:rPr>
        <w:t>4.000</w:t>
      </w:r>
      <w:r w:rsidR="00BE5788" w:rsidRPr="00D64AFF">
        <w:rPr>
          <w:rFonts w:cs="Arial"/>
          <w:szCs w:val="22"/>
        </w:rPr>
        <w:t xml:space="preserve"> eurov se za prekršek kaznuje pravna oseba ali samostojni podjetnik posameznik ali posameznik, ki samostojno opravlja dejavnost, če: </w:t>
      </w:r>
    </w:p>
    <w:p w:rsidR="00BE5788" w:rsidRPr="00AE13CC" w:rsidRDefault="00BE5788" w:rsidP="00AE13CC">
      <w:pPr>
        <w:pStyle w:val="Odstavekseznama"/>
        <w:numPr>
          <w:ilvl w:val="0"/>
          <w:numId w:val="53"/>
        </w:numPr>
        <w:tabs>
          <w:tab w:val="left" w:pos="567"/>
          <w:tab w:val="left" w:pos="993"/>
        </w:tabs>
        <w:spacing w:line="240" w:lineRule="auto"/>
        <w:rPr>
          <w:rFonts w:cs="Arial"/>
          <w:szCs w:val="22"/>
          <w:lang w:eastAsia="sl-SI"/>
        </w:rPr>
      </w:pPr>
      <w:r w:rsidRPr="00AE13CC">
        <w:rPr>
          <w:rFonts w:cs="Arial"/>
          <w:szCs w:val="22"/>
          <w:lang w:eastAsia="sl-SI"/>
        </w:rPr>
        <w:t xml:space="preserve">ravna v nasprotju s četrtim odstavkom 3. člena tega zakona, </w:t>
      </w:r>
    </w:p>
    <w:p w:rsidR="00BE5788" w:rsidRPr="00AE13CC" w:rsidRDefault="00BE5788" w:rsidP="00AE13CC">
      <w:pPr>
        <w:pStyle w:val="Odstavekseznama"/>
        <w:numPr>
          <w:ilvl w:val="0"/>
          <w:numId w:val="53"/>
        </w:numPr>
        <w:tabs>
          <w:tab w:val="left" w:pos="567"/>
          <w:tab w:val="left" w:pos="993"/>
        </w:tabs>
        <w:spacing w:line="240" w:lineRule="auto"/>
        <w:rPr>
          <w:rFonts w:cs="Arial"/>
          <w:szCs w:val="22"/>
          <w:lang w:eastAsia="sl-SI"/>
        </w:rPr>
      </w:pPr>
      <w:r w:rsidRPr="00AE13CC">
        <w:rPr>
          <w:rFonts w:cs="Arial"/>
          <w:szCs w:val="22"/>
          <w:lang w:eastAsia="sl-SI"/>
        </w:rPr>
        <w:t xml:space="preserve">ravna v nasprotju s prvim, drugim ali tretjim odstavkom 10. člena tega zakona, </w:t>
      </w:r>
    </w:p>
    <w:p w:rsidR="00BE5788" w:rsidRPr="00AE13CC" w:rsidRDefault="00BE5788" w:rsidP="00AE13CC">
      <w:pPr>
        <w:pStyle w:val="Odstavekseznama"/>
        <w:numPr>
          <w:ilvl w:val="0"/>
          <w:numId w:val="53"/>
        </w:numPr>
        <w:tabs>
          <w:tab w:val="left" w:pos="567"/>
          <w:tab w:val="left" w:pos="993"/>
        </w:tabs>
        <w:spacing w:line="240" w:lineRule="auto"/>
        <w:rPr>
          <w:rFonts w:cs="Arial"/>
          <w:szCs w:val="22"/>
          <w:lang w:eastAsia="sl-SI"/>
        </w:rPr>
      </w:pPr>
      <w:r w:rsidRPr="00AE13CC">
        <w:rPr>
          <w:rFonts w:cs="Arial"/>
          <w:szCs w:val="22"/>
          <w:lang w:eastAsia="sl-SI"/>
        </w:rPr>
        <w:t xml:space="preserve">ravna v nasprotju z 11. členom tega zakona, </w:t>
      </w:r>
    </w:p>
    <w:p w:rsidR="00BE5788" w:rsidRPr="00AE13CC" w:rsidRDefault="00BE5788" w:rsidP="00AE13CC">
      <w:pPr>
        <w:pStyle w:val="Odstavekseznama"/>
        <w:numPr>
          <w:ilvl w:val="0"/>
          <w:numId w:val="53"/>
        </w:numPr>
        <w:tabs>
          <w:tab w:val="left" w:pos="567"/>
          <w:tab w:val="left" w:pos="993"/>
        </w:tabs>
        <w:spacing w:line="240" w:lineRule="auto"/>
        <w:rPr>
          <w:rFonts w:cs="Arial"/>
          <w:szCs w:val="22"/>
          <w:lang w:eastAsia="sl-SI"/>
        </w:rPr>
      </w:pPr>
      <w:r w:rsidRPr="00AE13CC">
        <w:rPr>
          <w:rFonts w:cs="Arial"/>
          <w:szCs w:val="22"/>
          <w:lang w:eastAsia="sl-SI"/>
        </w:rPr>
        <w:t xml:space="preserve">ravna v nasprotju z 12. členom tega zakona, </w:t>
      </w:r>
    </w:p>
    <w:p w:rsidR="00BE5788" w:rsidRPr="00AE13CC" w:rsidRDefault="00BE5788" w:rsidP="00AE13CC">
      <w:pPr>
        <w:pStyle w:val="Odstavekseznama"/>
        <w:numPr>
          <w:ilvl w:val="0"/>
          <w:numId w:val="53"/>
        </w:numPr>
        <w:tabs>
          <w:tab w:val="left" w:pos="567"/>
          <w:tab w:val="left" w:pos="993"/>
        </w:tabs>
        <w:spacing w:line="240" w:lineRule="auto"/>
        <w:rPr>
          <w:rFonts w:cs="Arial"/>
          <w:szCs w:val="22"/>
          <w:lang w:eastAsia="sl-SI"/>
        </w:rPr>
      </w:pPr>
      <w:r w:rsidRPr="00AE13CC">
        <w:rPr>
          <w:rFonts w:cs="Arial"/>
          <w:szCs w:val="22"/>
          <w:lang w:eastAsia="sl-SI"/>
        </w:rPr>
        <w:t xml:space="preserve">ravna v nasprotju z devetim odstavkom 21. člena tega zakona, </w:t>
      </w:r>
    </w:p>
    <w:p w:rsidR="00BE5788" w:rsidRPr="00AE13CC" w:rsidRDefault="00BE5788" w:rsidP="00AE13CC">
      <w:pPr>
        <w:pStyle w:val="Odstavekseznama"/>
        <w:numPr>
          <w:ilvl w:val="0"/>
          <w:numId w:val="53"/>
        </w:numPr>
        <w:tabs>
          <w:tab w:val="left" w:pos="567"/>
          <w:tab w:val="left" w:pos="993"/>
        </w:tabs>
        <w:spacing w:line="240" w:lineRule="auto"/>
        <w:rPr>
          <w:rFonts w:cs="Arial"/>
          <w:szCs w:val="22"/>
          <w:lang w:eastAsia="sl-SI"/>
        </w:rPr>
      </w:pPr>
      <w:r w:rsidRPr="00AE13CC">
        <w:rPr>
          <w:rFonts w:cs="Arial"/>
          <w:szCs w:val="22"/>
          <w:lang w:eastAsia="sl-SI"/>
        </w:rPr>
        <w:t xml:space="preserve">ravna v nasprotju s petim ali sedmim odstavkom 27. člena tega zakona, </w:t>
      </w:r>
    </w:p>
    <w:p w:rsidR="00BE5788" w:rsidRPr="00AE13CC" w:rsidRDefault="00BE5788" w:rsidP="00AE13CC">
      <w:pPr>
        <w:pStyle w:val="Odstavekseznama"/>
        <w:numPr>
          <w:ilvl w:val="0"/>
          <w:numId w:val="53"/>
        </w:numPr>
        <w:tabs>
          <w:tab w:val="left" w:pos="567"/>
          <w:tab w:val="left" w:pos="993"/>
        </w:tabs>
        <w:spacing w:line="240" w:lineRule="auto"/>
        <w:rPr>
          <w:rFonts w:cs="Arial"/>
          <w:szCs w:val="22"/>
          <w:lang w:eastAsia="sl-SI"/>
        </w:rPr>
      </w:pPr>
      <w:r w:rsidRPr="00AE13CC">
        <w:rPr>
          <w:rFonts w:cs="Arial"/>
          <w:szCs w:val="22"/>
          <w:lang w:eastAsia="sl-SI"/>
        </w:rPr>
        <w:t xml:space="preserve">ravna v nasprotju s četrtim odstavkom 35. člena tega zakona, </w:t>
      </w:r>
    </w:p>
    <w:p w:rsidR="00BE5788" w:rsidRPr="00AE13CC" w:rsidRDefault="00BE5788" w:rsidP="00AE13CC">
      <w:pPr>
        <w:pStyle w:val="Odstavekseznama"/>
        <w:numPr>
          <w:ilvl w:val="0"/>
          <w:numId w:val="53"/>
        </w:numPr>
        <w:tabs>
          <w:tab w:val="left" w:pos="567"/>
          <w:tab w:val="left" w:pos="993"/>
        </w:tabs>
        <w:spacing w:line="240" w:lineRule="auto"/>
        <w:rPr>
          <w:rFonts w:cs="Arial"/>
          <w:szCs w:val="22"/>
          <w:lang w:eastAsia="sl-SI"/>
        </w:rPr>
      </w:pPr>
      <w:r w:rsidRPr="00AE13CC">
        <w:rPr>
          <w:rFonts w:cs="Arial"/>
          <w:szCs w:val="22"/>
          <w:lang w:eastAsia="sl-SI"/>
        </w:rPr>
        <w:t xml:space="preserve">ravna v nasprotju s prvim v povezavi z drugim ali tretjim odstavkom 36. člena tega zakona ali </w:t>
      </w:r>
    </w:p>
    <w:p w:rsidR="00BE5788" w:rsidRPr="00AE13CC" w:rsidRDefault="00BE5788" w:rsidP="00AE13CC">
      <w:pPr>
        <w:pStyle w:val="Odstavekseznama"/>
        <w:numPr>
          <w:ilvl w:val="0"/>
          <w:numId w:val="53"/>
        </w:numPr>
        <w:tabs>
          <w:tab w:val="left" w:pos="567"/>
          <w:tab w:val="left" w:pos="993"/>
        </w:tabs>
        <w:spacing w:line="240" w:lineRule="auto"/>
        <w:rPr>
          <w:rFonts w:cs="Arial"/>
          <w:szCs w:val="22"/>
          <w:lang w:eastAsia="sl-SI"/>
        </w:rPr>
      </w:pPr>
      <w:r w:rsidRPr="00AE13CC">
        <w:rPr>
          <w:rFonts w:cs="Arial"/>
          <w:szCs w:val="22"/>
          <w:lang w:eastAsia="sl-SI"/>
        </w:rPr>
        <w:t xml:space="preserve">ravna v nasprotju s 37. členom tega zakona.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AE13CC" w:rsidP="00D64AFF">
      <w:pPr>
        <w:tabs>
          <w:tab w:val="left" w:pos="567"/>
          <w:tab w:val="left" w:pos="993"/>
        </w:tabs>
        <w:spacing w:line="240" w:lineRule="auto"/>
        <w:rPr>
          <w:rFonts w:cs="Arial"/>
          <w:szCs w:val="22"/>
          <w:lang w:eastAsia="sl-SI"/>
        </w:rPr>
      </w:pPr>
      <w:r>
        <w:rPr>
          <w:rFonts w:cs="Arial"/>
          <w:szCs w:val="22"/>
        </w:rPr>
        <w:tab/>
      </w:r>
      <w:r>
        <w:rPr>
          <w:rFonts w:cs="Arial"/>
          <w:szCs w:val="22"/>
        </w:rPr>
        <w:tab/>
      </w:r>
      <w:r w:rsidR="00BE5788" w:rsidRPr="00D64AFF">
        <w:rPr>
          <w:rFonts w:cs="Arial"/>
          <w:szCs w:val="22"/>
        </w:rPr>
        <w:t xml:space="preserve">(2) Z globo od </w:t>
      </w:r>
      <w:r w:rsidR="00BE5788" w:rsidRPr="00D64AFF">
        <w:rPr>
          <w:rFonts w:cs="Arial"/>
          <w:szCs w:val="22"/>
          <w:lang w:eastAsia="sl-SI"/>
        </w:rPr>
        <w:t>400</w:t>
      </w:r>
      <w:r w:rsidR="00BE5788" w:rsidRPr="00D64AFF">
        <w:rPr>
          <w:rFonts w:cs="Arial"/>
          <w:szCs w:val="22"/>
        </w:rPr>
        <w:t xml:space="preserve"> do </w:t>
      </w:r>
      <w:r w:rsidR="00BE5788" w:rsidRPr="00D64AFF">
        <w:rPr>
          <w:rFonts w:cs="Arial"/>
          <w:szCs w:val="22"/>
          <w:lang w:eastAsia="sl-SI"/>
        </w:rPr>
        <w:t>800</w:t>
      </w:r>
      <w:r w:rsidR="00BE5788" w:rsidRPr="00D64AFF">
        <w:rPr>
          <w:rFonts w:cs="Arial"/>
          <w:szCs w:val="22"/>
        </w:rPr>
        <w:t xml:space="preserve"> eurov se kaznuje odgovorna oseba pravne osebe, samostojnega podjetnika posameznika, posameznika, ki samostojno opravlja </w:t>
      </w:r>
      <w:r w:rsidR="00BE5788" w:rsidRPr="00D64AFF">
        <w:rPr>
          <w:rFonts w:cs="Arial"/>
          <w:szCs w:val="22"/>
        </w:rPr>
        <w:lastRenderedPageBreak/>
        <w:t xml:space="preserve">dejavnost, državnega organa ali samoupravne lokalne skupnosti, ki stori prekršek iz prejšnjega odstavka.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AE13CC" w:rsidP="00D64AFF">
      <w:pPr>
        <w:tabs>
          <w:tab w:val="left" w:pos="567"/>
          <w:tab w:val="left" w:pos="993"/>
        </w:tabs>
        <w:spacing w:line="240" w:lineRule="auto"/>
        <w:rPr>
          <w:rFonts w:cs="Arial"/>
          <w:szCs w:val="22"/>
        </w:rPr>
      </w:pPr>
      <w:r>
        <w:rPr>
          <w:rFonts w:cs="Arial"/>
          <w:szCs w:val="22"/>
        </w:rPr>
        <w:tab/>
      </w:r>
      <w:r>
        <w:rPr>
          <w:rFonts w:cs="Arial"/>
          <w:szCs w:val="22"/>
        </w:rPr>
        <w:tab/>
      </w:r>
      <w:r w:rsidR="00BE5788" w:rsidRPr="00D64AFF">
        <w:rPr>
          <w:rFonts w:cs="Arial"/>
          <w:szCs w:val="22"/>
        </w:rPr>
        <w:t xml:space="preserve">(3) Z globo od </w:t>
      </w:r>
      <w:r w:rsidR="00BE5788" w:rsidRPr="00D64AFF">
        <w:rPr>
          <w:rFonts w:cs="Arial"/>
          <w:szCs w:val="22"/>
          <w:lang w:eastAsia="sl-SI"/>
        </w:rPr>
        <w:t xml:space="preserve">100 </w:t>
      </w:r>
      <w:r w:rsidR="00BE5788" w:rsidRPr="00D64AFF">
        <w:rPr>
          <w:rFonts w:cs="Arial"/>
          <w:szCs w:val="22"/>
        </w:rPr>
        <w:t xml:space="preserve">do </w:t>
      </w:r>
      <w:r w:rsidR="00BE5788" w:rsidRPr="00D64AFF">
        <w:rPr>
          <w:rFonts w:cs="Arial"/>
          <w:szCs w:val="22"/>
          <w:lang w:eastAsia="sl-SI"/>
        </w:rPr>
        <w:t>500</w:t>
      </w:r>
      <w:r w:rsidR="00BE5788" w:rsidRPr="00D64AFF">
        <w:rPr>
          <w:rFonts w:cs="Arial"/>
          <w:szCs w:val="22"/>
        </w:rPr>
        <w:t xml:space="preserve"> eurov se kaznuje posameznik, če:</w:t>
      </w:r>
    </w:p>
    <w:p w:rsidR="00BE5788" w:rsidRPr="00AE13CC" w:rsidRDefault="00BE5788" w:rsidP="00AE13CC">
      <w:pPr>
        <w:pStyle w:val="Odstavekseznama"/>
        <w:numPr>
          <w:ilvl w:val="0"/>
          <w:numId w:val="54"/>
        </w:numPr>
        <w:tabs>
          <w:tab w:val="left" w:pos="567"/>
          <w:tab w:val="left" w:pos="993"/>
        </w:tabs>
        <w:spacing w:line="240" w:lineRule="auto"/>
        <w:rPr>
          <w:rFonts w:cs="Arial"/>
          <w:szCs w:val="22"/>
          <w:lang w:eastAsia="sl-SI"/>
        </w:rPr>
      </w:pPr>
      <w:r w:rsidRPr="00AE13CC">
        <w:rPr>
          <w:rFonts w:cs="Arial"/>
          <w:szCs w:val="22"/>
          <w:lang w:eastAsia="sl-SI"/>
        </w:rPr>
        <w:t>ravna v nasprotju s četrtim odstavkom 3. člena tega zakona,</w:t>
      </w:r>
    </w:p>
    <w:p w:rsidR="00BE5788" w:rsidRPr="00AE13CC" w:rsidRDefault="00BE5788" w:rsidP="00AE13CC">
      <w:pPr>
        <w:pStyle w:val="Odstavekseznama"/>
        <w:numPr>
          <w:ilvl w:val="0"/>
          <w:numId w:val="54"/>
        </w:numPr>
        <w:tabs>
          <w:tab w:val="left" w:pos="567"/>
          <w:tab w:val="left" w:pos="993"/>
        </w:tabs>
        <w:spacing w:line="240" w:lineRule="auto"/>
        <w:rPr>
          <w:rFonts w:cs="Arial"/>
          <w:szCs w:val="22"/>
          <w:lang w:eastAsia="sl-SI"/>
        </w:rPr>
      </w:pPr>
      <w:r w:rsidRPr="00AE13CC">
        <w:rPr>
          <w:rFonts w:cs="Arial"/>
          <w:szCs w:val="22"/>
          <w:lang w:eastAsia="sl-SI"/>
        </w:rPr>
        <w:t>ravna v nasprotju z 11. členom tega zakona,</w:t>
      </w:r>
    </w:p>
    <w:p w:rsidR="00BE5788" w:rsidRPr="00AE13CC" w:rsidRDefault="00BE5788" w:rsidP="00AE13CC">
      <w:pPr>
        <w:pStyle w:val="Odstavekseznama"/>
        <w:numPr>
          <w:ilvl w:val="0"/>
          <w:numId w:val="54"/>
        </w:numPr>
        <w:tabs>
          <w:tab w:val="left" w:pos="567"/>
          <w:tab w:val="left" w:pos="993"/>
        </w:tabs>
        <w:spacing w:line="240" w:lineRule="auto"/>
        <w:rPr>
          <w:rFonts w:cs="Arial"/>
          <w:szCs w:val="22"/>
        </w:rPr>
      </w:pPr>
      <w:r w:rsidRPr="00AE13CC">
        <w:rPr>
          <w:rFonts w:cs="Arial"/>
          <w:szCs w:val="22"/>
          <w:lang w:eastAsia="sl-SI"/>
        </w:rPr>
        <w:t>ravna v nasprotju z 12. členom tega zakona,</w:t>
      </w:r>
    </w:p>
    <w:p w:rsidR="00BE5788" w:rsidRPr="00AE13CC" w:rsidRDefault="00BE5788" w:rsidP="00AE13CC">
      <w:pPr>
        <w:pStyle w:val="Odstavekseznama"/>
        <w:numPr>
          <w:ilvl w:val="0"/>
          <w:numId w:val="54"/>
        </w:numPr>
        <w:tabs>
          <w:tab w:val="left" w:pos="567"/>
          <w:tab w:val="left" w:pos="993"/>
        </w:tabs>
        <w:spacing w:line="240" w:lineRule="auto"/>
        <w:rPr>
          <w:rFonts w:cs="Arial"/>
          <w:szCs w:val="22"/>
          <w:lang w:eastAsia="sl-SI"/>
        </w:rPr>
      </w:pPr>
      <w:r w:rsidRPr="00AE13CC">
        <w:rPr>
          <w:rFonts w:cs="Arial"/>
          <w:szCs w:val="22"/>
          <w:lang w:eastAsia="sl-SI"/>
        </w:rPr>
        <w:t>ravna v nasprotju s tretjim ali četrtim odstavkom 13. člena tega zakona,</w:t>
      </w:r>
    </w:p>
    <w:p w:rsidR="00BE5788" w:rsidRPr="00AE13CC" w:rsidRDefault="00BE5788" w:rsidP="00AE13CC">
      <w:pPr>
        <w:pStyle w:val="Odstavekseznama"/>
        <w:numPr>
          <w:ilvl w:val="0"/>
          <w:numId w:val="54"/>
        </w:numPr>
        <w:tabs>
          <w:tab w:val="left" w:pos="567"/>
          <w:tab w:val="left" w:pos="993"/>
        </w:tabs>
        <w:spacing w:line="240" w:lineRule="auto"/>
        <w:rPr>
          <w:rFonts w:cs="Arial"/>
          <w:szCs w:val="22"/>
          <w:lang w:eastAsia="sl-SI"/>
        </w:rPr>
      </w:pPr>
      <w:r w:rsidRPr="00AE13CC">
        <w:rPr>
          <w:rFonts w:cs="Arial"/>
          <w:szCs w:val="22"/>
          <w:lang w:eastAsia="sl-SI"/>
        </w:rPr>
        <w:t>ravna v nasprotju s prvim ali drugim odstavkom 20. člena tega zakona,</w:t>
      </w:r>
    </w:p>
    <w:p w:rsidR="00BE5788" w:rsidRPr="00AE13CC" w:rsidRDefault="00BE5788" w:rsidP="00AE13CC">
      <w:pPr>
        <w:pStyle w:val="Odstavekseznama"/>
        <w:numPr>
          <w:ilvl w:val="0"/>
          <w:numId w:val="54"/>
        </w:numPr>
        <w:tabs>
          <w:tab w:val="left" w:pos="567"/>
          <w:tab w:val="left" w:pos="993"/>
        </w:tabs>
        <w:spacing w:line="240" w:lineRule="auto"/>
        <w:rPr>
          <w:rFonts w:cs="Arial"/>
          <w:szCs w:val="22"/>
          <w:lang w:eastAsia="sl-SI"/>
        </w:rPr>
      </w:pPr>
      <w:r w:rsidRPr="00AE13CC">
        <w:rPr>
          <w:rFonts w:cs="Arial"/>
          <w:szCs w:val="22"/>
          <w:lang w:eastAsia="sl-SI"/>
        </w:rPr>
        <w:t>ravna v nasprotju s tretjim odstavkom 22. člena tega zakona,</w:t>
      </w:r>
    </w:p>
    <w:p w:rsidR="00BE5788" w:rsidRPr="00AE13CC" w:rsidRDefault="00BE5788" w:rsidP="00AE13CC">
      <w:pPr>
        <w:pStyle w:val="Odstavekseznama"/>
        <w:numPr>
          <w:ilvl w:val="0"/>
          <w:numId w:val="54"/>
        </w:numPr>
        <w:tabs>
          <w:tab w:val="left" w:pos="567"/>
          <w:tab w:val="left" w:pos="993"/>
        </w:tabs>
        <w:spacing w:line="240" w:lineRule="auto"/>
        <w:rPr>
          <w:rFonts w:cs="Arial"/>
          <w:szCs w:val="22"/>
          <w:lang w:eastAsia="sl-SI"/>
        </w:rPr>
      </w:pPr>
      <w:r w:rsidRPr="00AE13CC">
        <w:rPr>
          <w:rFonts w:cs="Arial"/>
          <w:szCs w:val="22"/>
          <w:lang w:eastAsia="sl-SI"/>
        </w:rPr>
        <w:t>ravna v nasprotju s prvim odstavkom, 11. ali 12. točko tretjega odstavka, 6., 7., ali 8. točko četrtega odstavka, 2. točko petega odstavka ali 5. ali 6. točko šestega odstavka 23. člena tega zakona,</w:t>
      </w:r>
    </w:p>
    <w:p w:rsidR="00BE5788" w:rsidRPr="00AE13CC" w:rsidRDefault="00BE5788" w:rsidP="00AE13CC">
      <w:pPr>
        <w:pStyle w:val="Odstavekseznama"/>
        <w:numPr>
          <w:ilvl w:val="0"/>
          <w:numId w:val="54"/>
        </w:numPr>
        <w:tabs>
          <w:tab w:val="left" w:pos="567"/>
          <w:tab w:val="left" w:pos="993"/>
        </w:tabs>
        <w:spacing w:line="240" w:lineRule="auto"/>
        <w:rPr>
          <w:rFonts w:cs="Arial"/>
          <w:szCs w:val="22"/>
          <w:lang w:eastAsia="sl-SI"/>
        </w:rPr>
      </w:pPr>
      <w:r w:rsidRPr="00AE13CC">
        <w:rPr>
          <w:rFonts w:cs="Arial"/>
          <w:szCs w:val="22"/>
          <w:lang w:eastAsia="sl-SI"/>
        </w:rPr>
        <w:t>ravna v nasprotju s prvim, devetim ali enajstim odstavkom 27. člena tega zakona ali</w:t>
      </w:r>
    </w:p>
    <w:p w:rsidR="00BE5788" w:rsidRPr="00AE13CC" w:rsidRDefault="00BE5788" w:rsidP="00AE13CC">
      <w:pPr>
        <w:pStyle w:val="Odstavekseznama"/>
        <w:numPr>
          <w:ilvl w:val="0"/>
          <w:numId w:val="54"/>
        </w:numPr>
        <w:tabs>
          <w:tab w:val="left" w:pos="567"/>
          <w:tab w:val="left" w:pos="993"/>
        </w:tabs>
        <w:spacing w:line="240" w:lineRule="auto"/>
        <w:rPr>
          <w:rFonts w:cs="Arial"/>
          <w:szCs w:val="22"/>
          <w:lang w:eastAsia="sl-SI"/>
        </w:rPr>
      </w:pPr>
      <w:r w:rsidRPr="00AE13CC">
        <w:rPr>
          <w:rFonts w:cs="Arial"/>
          <w:szCs w:val="22"/>
          <w:lang w:eastAsia="sl-SI"/>
        </w:rPr>
        <w:t>ravna v nasprotju s četrtim odstavkom 30. člena tega zakona.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AE13CC">
      <w:pPr>
        <w:tabs>
          <w:tab w:val="left" w:pos="567"/>
          <w:tab w:val="left" w:pos="993"/>
        </w:tabs>
        <w:spacing w:line="240" w:lineRule="auto"/>
        <w:jc w:val="center"/>
        <w:rPr>
          <w:rFonts w:cs="Arial"/>
          <w:szCs w:val="22"/>
          <w:lang w:eastAsia="sl-SI"/>
        </w:rPr>
      </w:pPr>
      <w:r w:rsidRPr="00D64AFF">
        <w:rPr>
          <w:rFonts w:cs="Arial"/>
          <w:szCs w:val="22"/>
          <w:lang w:eastAsia="sl-SI"/>
        </w:rPr>
        <w:t>XII. PREHODNE IN KONČNE DOLOČBE</w:t>
      </w:r>
    </w:p>
    <w:p w:rsidR="00BE5788" w:rsidRPr="00D64AFF" w:rsidRDefault="00BE5788" w:rsidP="00AE13CC">
      <w:pPr>
        <w:tabs>
          <w:tab w:val="left" w:pos="567"/>
          <w:tab w:val="left" w:pos="993"/>
        </w:tabs>
        <w:spacing w:line="240" w:lineRule="auto"/>
        <w:jc w:val="center"/>
        <w:rPr>
          <w:rFonts w:cs="Arial"/>
          <w:szCs w:val="22"/>
          <w:lang w:eastAsia="sl-SI"/>
        </w:rPr>
      </w:pPr>
    </w:p>
    <w:p w:rsidR="00BE5788" w:rsidRPr="00D64AFF" w:rsidRDefault="00BE5788" w:rsidP="00AE13CC">
      <w:pPr>
        <w:tabs>
          <w:tab w:val="left" w:pos="567"/>
          <w:tab w:val="left" w:pos="993"/>
        </w:tabs>
        <w:spacing w:line="240" w:lineRule="auto"/>
        <w:jc w:val="center"/>
        <w:rPr>
          <w:rFonts w:cs="Arial"/>
          <w:szCs w:val="22"/>
          <w:lang w:eastAsia="sl-SI"/>
        </w:rPr>
      </w:pPr>
      <w:r w:rsidRPr="00D64AFF">
        <w:rPr>
          <w:rFonts w:cs="Arial"/>
          <w:szCs w:val="22"/>
          <w:lang w:eastAsia="sl-SI"/>
        </w:rPr>
        <w:t>49. člen</w:t>
      </w:r>
    </w:p>
    <w:p w:rsidR="00BE5788" w:rsidRPr="00D64AFF" w:rsidRDefault="00BE5788" w:rsidP="00AE13CC">
      <w:pPr>
        <w:tabs>
          <w:tab w:val="left" w:pos="567"/>
          <w:tab w:val="left" w:pos="993"/>
        </w:tabs>
        <w:spacing w:line="240" w:lineRule="auto"/>
        <w:jc w:val="center"/>
        <w:rPr>
          <w:rFonts w:cs="Arial"/>
          <w:szCs w:val="22"/>
          <w:lang w:eastAsia="sl-SI"/>
        </w:rPr>
      </w:pPr>
      <w:r w:rsidRPr="00D64AFF">
        <w:rPr>
          <w:rFonts w:cs="Arial"/>
          <w:szCs w:val="22"/>
          <w:lang w:eastAsia="sl-SI"/>
        </w:rPr>
        <w:t>(izdaja podzakonskih predpisov)</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AE13C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Podzakonski predpisi</w:t>
      </w:r>
      <w:r w:rsidR="004956F3">
        <w:rPr>
          <w:rFonts w:cs="Arial"/>
          <w:szCs w:val="22"/>
          <w:lang w:eastAsia="sl-SI"/>
        </w:rPr>
        <w:t xml:space="preserve"> </w:t>
      </w:r>
      <w:r w:rsidR="00BE5788" w:rsidRPr="00D64AFF">
        <w:rPr>
          <w:rFonts w:cs="Arial"/>
          <w:szCs w:val="22"/>
          <w:lang w:eastAsia="sl-SI"/>
        </w:rPr>
        <w:t xml:space="preserve">na podlagi </w:t>
      </w:r>
      <w:r w:rsidR="00BE5788" w:rsidRPr="00D64AFF">
        <w:rPr>
          <w:rFonts w:cs="Arial"/>
          <w:color w:val="000000"/>
          <w:szCs w:val="22"/>
          <w:lang w:eastAsia="sl-SI"/>
        </w:rPr>
        <w:t xml:space="preserve">4., 5., 6., 10., 13., 15., 19., 20., 21., 26. in 27. člena </w:t>
      </w:r>
      <w:r w:rsidR="00BE5788" w:rsidRPr="00D64AFF">
        <w:rPr>
          <w:rFonts w:cs="Arial"/>
          <w:szCs w:val="22"/>
          <w:lang w:eastAsia="sl-SI"/>
        </w:rPr>
        <w:t>tega zakona</w:t>
      </w:r>
      <w:r w:rsidR="004956F3">
        <w:rPr>
          <w:rFonts w:cs="Arial"/>
          <w:szCs w:val="22"/>
          <w:lang w:eastAsia="sl-SI"/>
        </w:rPr>
        <w:t xml:space="preserve"> </w:t>
      </w:r>
      <w:r w:rsidR="00BE5788" w:rsidRPr="00D64AFF">
        <w:rPr>
          <w:rFonts w:cs="Arial"/>
          <w:szCs w:val="22"/>
          <w:lang w:eastAsia="sl-SI"/>
        </w:rPr>
        <w:t>se izdajo v enem letu po uveljavitvi tega zakona.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AE13CC">
      <w:pPr>
        <w:tabs>
          <w:tab w:val="left" w:pos="567"/>
          <w:tab w:val="left" w:pos="993"/>
        </w:tabs>
        <w:spacing w:line="240" w:lineRule="auto"/>
        <w:jc w:val="center"/>
        <w:rPr>
          <w:rFonts w:cs="Arial"/>
          <w:szCs w:val="22"/>
          <w:lang w:eastAsia="sl-SI"/>
        </w:rPr>
      </w:pPr>
      <w:r w:rsidRPr="00D64AFF">
        <w:rPr>
          <w:rFonts w:cs="Arial"/>
          <w:szCs w:val="22"/>
          <w:lang w:eastAsia="sl-SI"/>
        </w:rPr>
        <w:t>50. člen</w:t>
      </w:r>
    </w:p>
    <w:p w:rsidR="00BE5788" w:rsidRPr="00D64AFF" w:rsidRDefault="00BE5788" w:rsidP="00AE13CC">
      <w:pPr>
        <w:tabs>
          <w:tab w:val="left" w:pos="567"/>
          <w:tab w:val="left" w:pos="993"/>
        </w:tabs>
        <w:spacing w:line="240" w:lineRule="auto"/>
        <w:jc w:val="center"/>
        <w:rPr>
          <w:rFonts w:cs="Arial"/>
          <w:szCs w:val="22"/>
          <w:lang w:eastAsia="sl-SI"/>
        </w:rPr>
      </w:pPr>
      <w:r w:rsidRPr="00D64AFF">
        <w:rPr>
          <w:rFonts w:cs="Arial"/>
          <w:szCs w:val="22"/>
          <w:lang w:eastAsia="sl-SI"/>
        </w:rPr>
        <w:t>(prehodno obdobje)</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AE13C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(1) Upravljavci smučišč, ki imajo ob uveljaviti tega zakona izdano obratovalno dovoljenje, so dolžni do 1. septembra 2018 prilagoditi obratovanje smučišč v skladu z določbami tega zakona in predpisi, izdanimi na njegovi podlagi. V tem času obratujejo v skladu z izdanim dovoljenjem, razen če ta zakon določa milejše pogoje glede zahtev za varnost na smučišču.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AE13C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(2) Ministrstvo, pristojno za področje žičniških naprav, do 1. septembra 2019 po uradni dolžnosti izda novo dovoljenje za obratovanje smučišč v skladu z določbami tega zakona. Če smučišče ne izpolnjuje v celoti zahtev za varnost na smučišču, se izda novo dovoljenje, za tiste površine na katerih upravljavec smučišča izpolnjuje zahteve za varnost na smučišču po tem zakonu. Z izdajo novega dovoljenja za obratovanje se do takrat veljavno dovoljenje razveljavi. Veljavno dovoljenje za obratovanje se odvzame, če smučišče ne izpolnjuje zahtev za varnost na smučišču v skladu z določbami tega zakona ter narava nepravilnosti, njen obseg in okoliščine, ki vplivajo na varnost na smučišču, ne omogočajo izdajo dovoljenja, kot je določeno v drugem stavku tega odstavka.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AE13C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(3) Nadzornik, ki ima na dan uveljavitve tega zakona veljavno službeno izkaznico in pooblastilo za nadzornika ter izpolnjuje pogoje na podlagi Zakona o varnosti na smučišču (Uradni list RS, št. </w:t>
      </w:r>
      <w:r w:rsidR="004956F3">
        <w:rPr>
          <w:rFonts w:cs="Arial"/>
          <w:szCs w:val="22"/>
          <w:lang w:eastAsia="sl-SI"/>
        </w:rPr>
        <w:t>110/02, 98/05</w:t>
      </w:r>
      <w:r w:rsidR="00BE5788" w:rsidRPr="00D64AFF">
        <w:rPr>
          <w:rFonts w:cs="Arial"/>
          <w:szCs w:val="22"/>
          <w:lang w:eastAsia="sl-SI"/>
        </w:rPr>
        <w:t xml:space="preserve">, 17/08 in 52/08 – popr.), sme ne glede na določbe tega zakona še naprej opravljati naloge nadzornika. Naloge nadzornika sme opravljati do preteka petih let od dneva zadnjega uspešno opravljenega preizkusa usposabljanja oziroma opravljenega obdobnega izpopolnjevanja. Za nadaljnje opravljanje nalog nadzornika se mora udeležiti obdobnega izpopolnjevanja v skladu s tem zakonom. Na podlagi potrdila o udeležbi na </w:t>
      </w:r>
      <w:r w:rsidR="00BE5788" w:rsidRPr="00D64AFF">
        <w:rPr>
          <w:rFonts w:cs="Arial"/>
          <w:szCs w:val="22"/>
          <w:lang w:eastAsia="sl-SI"/>
        </w:rPr>
        <w:lastRenderedPageBreak/>
        <w:t xml:space="preserve">obdobnem izpopolnjevanju mu pristojni organ izda novo službeno izkaznico v skladu s tem zakonom. </w:t>
      </w:r>
    </w:p>
    <w:p w:rsidR="00AE13CC" w:rsidRDefault="00AE13CC" w:rsidP="00D64AFF">
      <w:pPr>
        <w:tabs>
          <w:tab w:val="left" w:pos="567"/>
          <w:tab w:val="left" w:pos="993"/>
        </w:tabs>
        <w:spacing w:line="240" w:lineRule="auto"/>
        <w:rPr>
          <w:rFonts w:cs="Arial"/>
          <w:szCs w:val="22"/>
          <w:lang w:eastAsia="sl-SI"/>
        </w:rPr>
      </w:pPr>
    </w:p>
    <w:p w:rsidR="00BE5788" w:rsidRPr="00D64AFF" w:rsidRDefault="00AE13C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(4) Pristojni organ odvzame službeno izkaznico in pooblastilo tistim imetnikom, ki jim je bila izdana pred uveljavitvijo tega zakona in na dan uveljavitve tega zakona ne izpolnjujejo pogoja iz prejšnjega odstavka.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AE13C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(5) Oseba, ki pred uveljavitvijo tega zakona izpolnjuje pogoje za reševalca v skladu s predpisi, ki veljajo oziroma se uporabljajo ob uveljavitvi tega zakona, in je v obdobju zadnjih štirih let pred uveljavitvijo tega zakona vsaj eno sezono opravljala delo reševalca na smučišču, kar dokazuje s potrdilom upravljavca smučišča, lahko nadaljuje z opravljanjem nalog reševalca na smučišču. Po uveljavitvi programa za usposabljanje in obdobno izpopolnjevanje reševalcev na smučišču mora najpozneje v enem letu opraviti obdobno izpopolnjevanje in preizkus znanja v skladu s tem zakonom. Na podlagi potrdila o uspešno opravljenem preizkusu na obdobnem izpopolnjevanju mu ministrstvo, pristojno za zdravje, izda potrdilo o izpolnjevanju pogojev za reševalca v skladu s tem zakonom.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AE13C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(6) Izvajalec programa usposabljanja in programa obdobnega izpopolnjevanja za nadzornika smučišč, ki je bil izbran na podlagi Zakona o varnosti na smučišču (Uradni list RS, št. </w:t>
      </w:r>
      <w:r w:rsidR="004956F3">
        <w:rPr>
          <w:rFonts w:cs="Arial"/>
          <w:szCs w:val="22"/>
          <w:lang w:eastAsia="sl-SI"/>
        </w:rPr>
        <w:t>110/02, 98/05</w:t>
      </w:r>
      <w:r w:rsidR="004956F3" w:rsidRPr="00D64AFF">
        <w:rPr>
          <w:rFonts w:cs="Arial"/>
          <w:szCs w:val="22"/>
          <w:lang w:eastAsia="sl-SI"/>
        </w:rPr>
        <w:t>,</w:t>
      </w:r>
      <w:r w:rsidR="004956F3">
        <w:rPr>
          <w:rFonts w:cs="Arial"/>
          <w:szCs w:val="22"/>
          <w:lang w:eastAsia="sl-SI"/>
        </w:rPr>
        <w:t xml:space="preserve"> </w:t>
      </w:r>
      <w:r w:rsidR="00BE5788" w:rsidRPr="00D64AFF">
        <w:rPr>
          <w:rFonts w:cs="Arial"/>
          <w:szCs w:val="22"/>
          <w:lang w:eastAsia="sl-SI"/>
        </w:rPr>
        <w:t>17/08 in 52/08 – popr.)</w:t>
      </w:r>
      <w:r w:rsidR="004956F3">
        <w:rPr>
          <w:rFonts w:cs="Arial"/>
          <w:szCs w:val="22"/>
          <w:lang w:eastAsia="sl-SI"/>
        </w:rPr>
        <w:t xml:space="preserve">, </w:t>
      </w:r>
      <w:r w:rsidR="00BE5788" w:rsidRPr="00D64AFF">
        <w:rPr>
          <w:rFonts w:cs="Arial"/>
          <w:szCs w:val="22"/>
          <w:lang w:eastAsia="sl-SI"/>
        </w:rPr>
        <w:t xml:space="preserve">nadaljuje z izvajanjem programov še 24 mesecev po uveljavitvi tega zakona. </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AE13CC">
      <w:pPr>
        <w:tabs>
          <w:tab w:val="left" w:pos="567"/>
          <w:tab w:val="left" w:pos="993"/>
        </w:tabs>
        <w:spacing w:line="240" w:lineRule="auto"/>
        <w:jc w:val="center"/>
        <w:rPr>
          <w:rFonts w:cs="Arial"/>
          <w:szCs w:val="22"/>
          <w:lang w:eastAsia="sl-SI"/>
        </w:rPr>
      </w:pPr>
      <w:r w:rsidRPr="00D64AFF">
        <w:rPr>
          <w:rFonts w:cs="Arial"/>
          <w:szCs w:val="22"/>
          <w:lang w:eastAsia="sl-SI"/>
        </w:rPr>
        <w:t>51. člen</w:t>
      </w:r>
    </w:p>
    <w:p w:rsidR="00BE5788" w:rsidRPr="00D64AFF" w:rsidRDefault="00BE5788" w:rsidP="00AE13CC">
      <w:pPr>
        <w:tabs>
          <w:tab w:val="left" w:pos="567"/>
          <w:tab w:val="left" w:pos="993"/>
        </w:tabs>
        <w:spacing w:line="240" w:lineRule="auto"/>
        <w:jc w:val="center"/>
        <w:rPr>
          <w:rFonts w:cs="Arial"/>
          <w:szCs w:val="22"/>
          <w:lang w:eastAsia="sl-SI"/>
        </w:rPr>
      </w:pPr>
      <w:r w:rsidRPr="00D64AFF">
        <w:rPr>
          <w:rFonts w:cs="Arial"/>
          <w:szCs w:val="22"/>
          <w:lang w:eastAsia="sl-SI"/>
        </w:rPr>
        <w:t>(zaključek postopkov)</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AE13C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Postopki podelitve pooblastil nadzornikom in izdaje službenih izkaznic, začeti pred uveljavitvijo tega zakona, se nadaljujejo in končajo po določbah Zakona o varnosti na smučiščih (Uradni list RS, št. </w:t>
      </w:r>
      <w:r w:rsidR="004956F3">
        <w:rPr>
          <w:rFonts w:cs="Arial"/>
          <w:szCs w:val="22"/>
          <w:lang w:eastAsia="sl-SI"/>
        </w:rPr>
        <w:t>110/02, 98/05</w:t>
      </w:r>
      <w:r w:rsidR="004956F3" w:rsidRPr="00D64AFF">
        <w:rPr>
          <w:rFonts w:cs="Arial"/>
          <w:szCs w:val="22"/>
          <w:lang w:eastAsia="sl-SI"/>
        </w:rPr>
        <w:t>,</w:t>
      </w:r>
      <w:r w:rsidR="00BE5788" w:rsidRPr="00D64AFF">
        <w:rPr>
          <w:rFonts w:cs="Arial"/>
          <w:szCs w:val="22"/>
          <w:lang w:eastAsia="sl-SI"/>
        </w:rPr>
        <w:t xml:space="preserve"> 17/08 in 52/08 – popr.).</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AE13CC">
      <w:pPr>
        <w:tabs>
          <w:tab w:val="left" w:pos="567"/>
          <w:tab w:val="left" w:pos="993"/>
        </w:tabs>
        <w:spacing w:line="240" w:lineRule="auto"/>
        <w:jc w:val="center"/>
        <w:rPr>
          <w:rFonts w:cs="Arial"/>
          <w:szCs w:val="22"/>
          <w:lang w:eastAsia="sl-SI"/>
        </w:rPr>
      </w:pPr>
      <w:r w:rsidRPr="00D64AFF">
        <w:rPr>
          <w:rFonts w:cs="Arial"/>
          <w:szCs w:val="22"/>
          <w:lang w:eastAsia="sl-SI"/>
        </w:rPr>
        <w:t>52. člen</w:t>
      </w:r>
    </w:p>
    <w:p w:rsidR="00BE5788" w:rsidRPr="00D64AFF" w:rsidRDefault="00BE5788" w:rsidP="00AE13CC">
      <w:pPr>
        <w:tabs>
          <w:tab w:val="left" w:pos="567"/>
          <w:tab w:val="left" w:pos="993"/>
        </w:tabs>
        <w:spacing w:line="240" w:lineRule="auto"/>
        <w:jc w:val="center"/>
        <w:rPr>
          <w:rFonts w:cs="Arial"/>
          <w:szCs w:val="22"/>
          <w:lang w:eastAsia="sl-SI"/>
        </w:rPr>
      </w:pPr>
      <w:r w:rsidRPr="00D64AFF">
        <w:rPr>
          <w:rFonts w:cs="Arial"/>
          <w:szCs w:val="22"/>
          <w:lang w:eastAsia="sl-SI"/>
        </w:rPr>
        <w:t>(prenehanje veljavnosti in uporaba podzakonskih predpisov)</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AE13C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(1) Z dnem uveljavitve tega zakona prenehajo veljati naslednji predpisi, izdani na podlagi Zakona o varnosti na smučiščih (Uradni list RS, št. </w:t>
      </w:r>
      <w:r w:rsidR="004956F3">
        <w:rPr>
          <w:rFonts w:cs="Arial"/>
          <w:szCs w:val="22"/>
          <w:lang w:eastAsia="sl-SI"/>
        </w:rPr>
        <w:t>110/02, 98/05</w:t>
      </w:r>
      <w:r w:rsidR="004956F3" w:rsidRPr="00D64AFF">
        <w:rPr>
          <w:rFonts w:cs="Arial"/>
          <w:szCs w:val="22"/>
          <w:lang w:eastAsia="sl-SI"/>
        </w:rPr>
        <w:t>,</w:t>
      </w:r>
      <w:r w:rsidR="004956F3">
        <w:rPr>
          <w:rFonts w:cs="Arial"/>
          <w:szCs w:val="22"/>
          <w:lang w:eastAsia="sl-SI"/>
        </w:rPr>
        <w:t xml:space="preserve"> </w:t>
      </w:r>
      <w:r w:rsidR="00BE5788" w:rsidRPr="00D64AFF">
        <w:rPr>
          <w:rFonts w:cs="Arial"/>
          <w:szCs w:val="22"/>
          <w:lang w:eastAsia="sl-SI"/>
        </w:rPr>
        <w:t>17/08 in 52/08 – popr.):</w:t>
      </w:r>
    </w:p>
    <w:p w:rsidR="00BE5788" w:rsidRPr="00AE13CC" w:rsidRDefault="00BE5788" w:rsidP="00AE13CC">
      <w:pPr>
        <w:pStyle w:val="Odstavekseznama"/>
        <w:numPr>
          <w:ilvl w:val="0"/>
          <w:numId w:val="55"/>
        </w:numPr>
        <w:tabs>
          <w:tab w:val="left" w:pos="567"/>
          <w:tab w:val="left" w:pos="993"/>
        </w:tabs>
        <w:spacing w:line="240" w:lineRule="auto"/>
        <w:rPr>
          <w:rFonts w:cs="Arial"/>
          <w:szCs w:val="22"/>
          <w:lang w:eastAsia="sl-SI"/>
        </w:rPr>
      </w:pPr>
      <w:r w:rsidRPr="00AE13CC">
        <w:rPr>
          <w:rFonts w:cs="Arial"/>
          <w:szCs w:val="22"/>
          <w:lang w:eastAsia="sl-SI"/>
        </w:rPr>
        <w:t>Pravilnik o obrazcu vloge za podelitev pooblastila, obrazcu službene izkaznice ter oznakah nadzornika smučišča (Uradni list RS, št. 72/10),</w:t>
      </w:r>
    </w:p>
    <w:p w:rsidR="00BE5788" w:rsidRPr="00AE13CC" w:rsidRDefault="00BE5788" w:rsidP="00AE13CC">
      <w:pPr>
        <w:pStyle w:val="Odstavekseznama"/>
        <w:numPr>
          <w:ilvl w:val="0"/>
          <w:numId w:val="55"/>
        </w:numPr>
        <w:tabs>
          <w:tab w:val="left" w:pos="567"/>
          <w:tab w:val="left" w:pos="993"/>
        </w:tabs>
        <w:spacing w:line="240" w:lineRule="auto"/>
        <w:rPr>
          <w:rFonts w:cs="Arial"/>
          <w:szCs w:val="22"/>
          <w:lang w:eastAsia="sl-SI"/>
        </w:rPr>
      </w:pPr>
      <w:r w:rsidRPr="00AE13CC">
        <w:rPr>
          <w:rFonts w:cs="Arial"/>
          <w:szCs w:val="22"/>
          <w:lang w:eastAsia="sl-SI"/>
        </w:rPr>
        <w:t>Pravilnik o potrdilu o odvzemu smučarske vozovnice (Uradni list RS, št. 32/09),</w:t>
      </w:r>
    </w:p>
    <w:p w:rsidR="00BE5788" w:rsidRPr="00AE13CC" w:rsidRDefault="00BE5788" w:rsidP="00AE13CC">
      <w:pPr>
        <w:pStyle w:val="Odstavekseznama"/>
        <w:numPr>
          <w:ilvl w:val="0"/>
          <w:numId w:val="55"/>
        </w:numPr>
        <w:tabs>
          <w:tab w:val="left" w:pos="567"/>
          <w:tab w:val="left" w:pos="993"/>
        </w:tabs>
        <w:spacing w:line="240" w:lineRule="auto"/>
        <w:rPr>
          <w:rFonts w:cs="Arial"/>
          <w:szCs w:val="22"/>
          <w:lang w:eastAsia="sl-SI"/>
        </w:rPr>
      </w:pPr>
      <w:r w:rsidRPr="00AE13CC">
        <w:rPr>
          <w:rFonts w:cs="Arial"/>
          <w:szCs w:val="22"/>
          <w:lang w:eastAsia="sl-SI"/>
        </w:rPr>
        <w:t>Pravilnik o programu primernega teoretičnega in praktičnega znanja smučanja za inšpektorje (Uradni list RS, št. 14/09),</w:t>
      </w:r>
    </w:p>
    <w:p w:rsidR="00BE5788" w:rsidRPr="00AE13CC" w:rsidRDefault="00BE5788" w:rsidP="00AE13CC">
      <w:pPr>
        <w:pStyle w:val="Odstavekseznama"/>
        <w:numPr>
          <w:ilvl w:val="0"/>
          <w:numId w:val="55"/>
        </w:numPr>
        <w:tabs>
          <w:tab w:val="left" w:pos="567"/>
          <w:tab w:val="left" w:pos="993"/>
        </w:tabs>
        <w:spacing w:line="240" w:lineRule="auto"/>
        <w:rPr>
          <w:rFonts w:cs="Arial"/>
          <w:szCs w:val="22"/>
          <w:lang w:eastAsia="sl-SI"/>
        </w:rPr>
      </w:pPr>
      <w:r w:rsidRPr="00AE13CC">
        <w:rPr>
          <w:rFonts w:cs="Arial"/>
          <w:szCs w:val="22"/>
          <w:lang w:eastAsia="sl-SI"/>
        </w:rPr>
        <w:t>Pravilnik o tehničnih zahtevah za obratovanje smučišč (Uradni list RS, št. 116/08),</w:t>
      </w:r>
    </w:p>
    <w:p w:rsidR="00BE5788" w:rsidRPr="00AE13CC" w:rsidRDefault="00BE5788" w:rsidP="00AE13CC">
      <w:pPr>
        <w:pStyle w:val="Odstavekseznama"/>
        <w:numPr>
          <w:ilvl w:val="0"/>
          <w:numId w:val="55"/>
        </w:numPr>
        <w:tabs>
          <w:tab w:val="left" w:pos="567"/>
          <w:tab w:val="left" w:pos="993"/>
        </w:tabs>
        <w:spacing w:line="240" w:lineRule="auto"/>
        <w:rPr>
          <w:rFonts w:cs="Arial"/>
          <w:szCs w:val="22"/>
          <w:lang w:eastAsia="sl-SI"/>
        </w:rPr>
      </w:pPr>
      <w:r w:rsidRPr="00AE13CC">
        <w:rPr>
          <w:rFonts w:cs="Arial"/>
          <w:szCs w:val="22"/>
          <w:lang w:eastAsia="sl-SI"/>
        </w:rPr>
        <w:t xml:space="preserve">Pravilnik o znakih in označbah na smučišču (Uradni list RS, št. 116/08), </w:t>
      </w:r>
    </w:p>
    <w:p w:rsidR="00BE5788" w:rsidRPr="00AE13CC" w:rsidRDefault="00BE5788" w:rsidP="00AE13CC">
      <w:pPr>
        <w:pStyle w:val="Odstavekseznama"/>
        <w:numPr>
          <w:ilvl w:val="0"/>
          <w:numId w:val="55"/>
        </w:numPr>
        <w:tabs>
          <w:tab w:val="left" w:pos="567"/>
          <w:tab w:val="left" w:pos="993"/>
        </w:tabs>
        <w:spacing w:line="240" w:lineRule="auto"/>
        <w:rPr>
          <w:rFonts w:cs="Arial"/>
          <w:szCs w:val="22"/>
          <w:lang w:eastAsia="sl-SI"/>
        </w:rPr>
      </w:pPr>
      <w:r w:rsidRPr="00AE13CC">
        <w:rPr>
          <w:rFonts w:cs="Arial"/>
          <w:szCs w:val="22"/>
          <w:lang w:eastAsia="sl-SI"/>
        </w:rPr>
        <w:t>Pravilnik o programu in načinu opravljanja preizkusa usposobljenosti nadzornikov smučišč in o primernem teoretičnem ter praktičnem znanju smučanja (Uradni list RS, št. 109/08) in</w:t>
      </w:r>
    </w:p>
    <w:p w:rsidR="00BE5788" w:rsidRPr="00AE13CC" w:rsidRDefault="00BE5788" w:rsidP="00AE13CC">
      <w:pPr>
        <w:pStyle w:val="Odstavekseznama"/>
        <w:numPr>
          <w:ilvl w:val="0"/>
          <w:numId w:val="55"/>
        </w:numPr>
        <w:tabs>
          <w:tab w:val="left" w:pos="567"/>
          <w:tab w:val="left" w:pos="993"/>
        </w:tabs>
        <w:spacing w:line="240" w:lineRule="auto"/>
        <w:rPr>
          <w:rFonts w:cs="Arial"/>
          <w:szCs w:val="22"/>
          <w:lang w:eastAsia="sl-SI"/>
        </w:rPr>
      </w:pPr>
      <w:r w:rsidRPr="00AE13CC">
        <w:rPr>
          <w:rFonts w:cs="Arial"/>
          <w:szCs w:val="22"/>
          <w:lang w:eastAsia="sl-SI"/>
        </w:rPr>
        <w:t>Pravilnik o zapisniku o ogledu kraja nesreče na smučišču (Uradni list RS, št. 90/08).</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AE13C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(2) Do uveljavitve predpisov na podlagi tega zakona se razen predpisa iz tretje alineje prejšnjega odstavka uporabljajo predpisi iz prejšnjega odstavka, kolikor niso v nasprotju z določbami tega zakona.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AE13CC">
      <w:pPr>
        <w:tabs>
          <w:tab w:val="left" w:pos="567"/>
          <w:tab w:val="left" w:pos="993"/>
        </w:tabs>
        <w:spacing w:line="240" w:lineRule="auto"/>
        <w:jc w:val="center"/>
        <w:rPr>
          <w:rFonts w:cs="Arial"/>
          <w:szCs w:val="22"/>
          <w:lang w:eastAsia="sl-SI"/>
        </w:rPr>
      </w:pPr>
      <w:r w:rsidRPr="00D64AFF">
        <w:rPr>
          <w:rFonts w:cs="Arial"/>
          <w:szCs w:val="22"/>
          <w:lang w:eastAsia="sl-SI"/>
        </w:rPr>
        <w:lastRenderedPageBreak/>
        <w:t>53. člen</w:t>
      </w:r>
    </w:p>
    <w:p w:rsidR="00BE5788" w:rsidRPr="00D64AFF" w:rsidRDefault="00BE5788" w:rsidP="00AE13CC">
      <w:pPr>
        <w:tabs>
          <w:tab w:val="left" w:pos="567"/>
          <w:tab w:val="left" w:pos="993"/>
        </w:tabs>
        <w:spacing w:line="240" w:lineRule="auto"/>
        <w:jc w:val="center"/>
        <w:rPr>
          <w:rFonts w:cs="Arial"/>
          <w:szCs w:val="22"/>
          <w:lang w:eastAsia="sl-SI"/>
        </w:rPr>
      </w:pPr>
      <w:r w:rsidRPr="00D64AFF">
        <w:rPr>
          <w:rFonts w:cs="Arial"/>
          <w:szCs w:val="22"/>
          <w:lang w:eastAsia="sl-SI"/>
        </w:rPr>
        <w:t>(prenehanje veljavnosti zakona)</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AE13C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 xml:space="preserve">Z dnem uveljavitve tega zakona preneha veljati Zakon o varnosti na smučiščih (Uradni list RS, št. </w:t>
      </w:r>
      <w:r w:rsidR="00BE5788" w:rsidRPr="00AE13CC">
        <w:rPr>
          <w:rFonts w:cs="Arial"/>
          <w:szCs w:val="22"/>
          <w:lang w:eastAsia="sl-SI"/>
        </w:rPr>
        <w:t>110/02</w:t>
      </w:r>
      <w:r w:rsidR="00BE5788" w:rsidRPr="00D64AFF">
        <w:rPr>
          <w:rFonts w:cs="Arial"/>
          <w:szCs w:val="22"/>
          <w:lang w:eastAsia="sl-SI"/>
        </w:rPr>
        <w:t xml:space="preserve">, </w:t>
      </w:r>
      <w:r w:rsidR="00BE5788" w:rsidRPr="00AE13CC">
        <w:rPr>
          <w:rFonts w:cs="Arial"/>
          <w:szCs w:val="22"/>
          <w:lang w:eastAsia="sl-SI"/>
        </w:rPr>
        <w:t>98/05</w:t>
      </w:r>
      <w:r w:rsidR="00BE5788" w:rsidRPr="00D64AFF">
        <w:rPr>
          <w:rFonts w:cs="Arial"/>
          <w:szCs w:val="22"/>
          <w:lang w:eastAsia="sl-SI"/>
        </w:rPr>
        <w:t>,</w:t>
      </w:r>
      <w:r w:rsidR="004956F3">
        <w:rPr>
          <w:rFonts w:cs="Arial"/>
          <w:szCs w:val="22"/>
          <w:lang w:eastAsia="sl-SI"/>
        </w:rPr>
        <w:t xml:space="preserve"> </w:t>
      </w:r>
      <w:r w:rsidR="00BE5788" w:rsidRPr="00AE13CC">
        <w:rPr>
          <w:rFonts w:cs="Arial"/>
          <w:szCs w:val="22"/>
          <w:lang w:eastAsia="sl-SI"/>
        </w:rPr>
        <w:t>17/08</w:t>
      </w:r>
      <w:r w:rsidR="00BE5788" w:rsidRPr="00D64AFF">
        <w:rPr>
          <w:rFonts w:cs="Arial"/>
          <w:szCs w:val="22"/>
          <w:lang w:eastAsia="sl-SI"/>
        </w:rPr>
        <w:t xml:space="preserve"> in 52/08 – popr.).</w:t>
      </w: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D64AFF">
      <w:pPr>
        <w:tabs>
          <w:tab w:val="left" w:pos="567"/>
          <w:tab w:val="left" w:pos="993"/>
        </w:tabs>
        <w:spacing w:line="240" w:lineRule="auto"/>
        <w:rPr>
          <w:rFonts w:cs="Arial"/>
          <w:szCs w:val="22"/>
          <w:lang w:eastAsia="sl-SI"/>
        </w:rPr>
      </w:pPr>
    </w:p>
    <w:p w:rsidR="00BE5788" w:rsidRPr="00D64AFF" w:rsidRDefault="00BE5788" w:rsidP="00AE13CC">
      <w:pPr>
        <w:tabs>
          <w:tab w:val="left" w:pos="567"/>
          <w:tab w:val="left" w:pos="993"/>
        </w:tabs>
        <w:spacing w:line="240" w:lineRule="auto"/>
        <w:jc w:val="center"/>
        <w:rPr>
          <w:rFonts w:cs="Arial"/>
          <w:szCs w:val="22"/>
          <w:lang w:eastAsia="sl-SI"/>
        </w:rPr>
      </w:pPr>
      <w:r w:rsidRPr="00D64AFF">
        <w:rPr>
          <w:rFonts w:cs="Arial"/>
          <w:szCs w:val="22"/>
          <w:lang w:eastAsia="sl-SI"/>
        </w:rPr>
        <w:t>54. člen</w:t>
      </w:r>
    </w:p>
    <w:p w:rsidR="00BE5788" w:rsidRPr="00D64AFF" w:rsidRDefault="00BE5788" w:rsidP="00AE13CC">
      <w:pPr>
        <w:tabs>
          <w:tab w:val="left" w:pos="567"/>
          <w:tab w:val="left" w:pos="993"/>
        </w:tabs>
        <w:spacing w:line="240" w:lineRule="auto"/>
        <w:jc w:val="center"/>
        <w:rPr>
          <w:rFonts w:cs="Arial"/>
          <w:szCs w:val="22"/>
          <w:lang w:eastAsia="sl-SI"/>
        </w:rPr>
      </w:pPr>
      <w:r w:rsidRPr="00D64AFF">
        <w:rPr>
          <w:rFonts w:cs="Arial"/>
          <w:szCs w:val="22"/>
          <w:lang w:eastAsia="sl-SI"/>
        </w:rPr>
        <w:t>(začetek veljavnosti)</w:t>
      </w:r>
    </w:p>
    <w:p w:rsidR="00BE5788" w:rsidRPr="00D64AFF" w:rsidRDefault="00BE5788" w:rsidP="00D64AFF">
      <w:pPr>
        <w:tabs>
          <w:tab w:val="left" w:pos="567"/>
          <w:tab w:val="left" w:pos="993"/>
        </w:tabs>
        <w:spacing w:line="240" w:lineRule="auto"/>
        <w:rPr>
          <w:rFonts w:cs="Arial"/>
          <w:szCs w:val="22"/>
          <w:lang w:eastAsia="sl-SI"/>
        </w:rPr>
      </w:pPr>
    </w:p>
    <w:p w:rsidR="00BE5788" w:rsidRDefault="00AE13CC" w:rsidP="00D64AFF">
      <w:pPr>
        <w:tabs>
          <w:tab w:val="left" w:pos="567"/>
          <w:tab w:val="left" w:pos="993"/>
        </w:tabs>
        <w:spacing w:line="240" w:lineRule="auto"/>
        <w:rPr>
          <w:rFonts w:cs="Arial"/>
          <w:szCs w:val="22"/>
          <w:lang w:eastAsia="sl-SI"/>
        </w:rPr>
      </w:pPr>
      <w:r>
        <w:rPr>
          <w:rFonts w:cs="Arial"/>
          <w:szCs w:val="22"/>
          <w:lang w:eastAsia="sl-SI"/>
        </w:rPr>
        <w:tab/>
      </w:r>
      <w:r>
        <w:rPr>
          <w:rFonts w:cs="Arial"/>
          <w:szCs w:val="22"/>
          <w:lang w:eastAsia="sl-SI"/>
        </w:rPr>
        <w:tab/>
      </w:r>
      <w:r w:rsidR="00BE5788" w:rsidRPr="00D64AFF">
        <w:rPr>
          <w:rFonts w:cs="Arial"/>
          <w:szCs w:val="22"/>
          <w:lang w:eastAsia="sl-SI"/>
        </w:rPr>
        <w:t>Ta zakon začne veljati 1. septembra 2016.</w:t>
      </w:r>
    </w:p>
    <w:p w:rsidR="00AE13CC" w:rsidRDefault="00AE13CC" w:rsidP="00D64AFF">
      <w:pPr>
        <w:tabs>
          <w:tab w:val="left" w:pos="567"/>
          <w:tab w:val="left" w:pos="993"/>
        </w:tabs>
        <w:spacing w:line="240" w:lineRule="auto"/>
        <w:rPr>
          <w:rFonts w:cs="Arial"/>
          <w:szCs w:val="22"/>
          <w:lang w:eastAsia="sl-SI"/>
        </w:rPr>
      </w:pPr>
    </w:p>
    <w:p w:rsidR="00DA7E0A" w:rsidRDefault="00DA7E0A" w:rsidP="00D64AFF">
      <w:pPr>
        <w:tabs>
          <w:tab w:val="left" w:pos="567"/>
          <w:tab w:val="left" w:pos="993"/>
        </w:tabs>
        <w:spacing w:line="240" w:lineRule="auto"/>
        <w:rPr>
          <w:rFonts w:cs="Arial"/>
          <w:szCs w:val="22"/>
          <w:lang w:eastAsia="sl-SI"/>
        </w:rPr>
      </w:pPr>
    </w:p>
    <w:p w:rsidR="00DA7E0A" w:rsidRDefault="00DA7E0A" w:rsidP="00D64AFF">
      <w:pPr>
        <w:tabs>
          <w:tab w:val="left" w:pos="567"/>
          <w:tab w:val="left" w:pos="993"/>
        </w:tabs>
        <w:spacing w:line="240" w:lineRule="auto"/>
        <w:rPr>
          <w:rFonts w:cs="Arial"/>
          <w:szCs w:val="22"/>
          <w:lang w:eastAsia="sl-SI"/>
        </w:rPr>
      </w:pPr>
    </w:p>
    <w:p w:rsidR="00DA7E0A" w:rsidRDefault="00DA7E0A" w:rsidP="00DA7E0A">
      <w:pPr>
        <w:tabs>
          <w:tab w:val="left" w:pos="567"/>
          <w:tab w:val="left" w:pos="993"/>
        </w:tabs>
        <w:spacing w:line="240" w:lineRule="auto"/>
        <w:rPr>
          <w:rFonts w:cs="Arial"/>
          <w:szCs w:val="22"/>
        </w:rPr>
      </w:pPr>
      <w:r>
        <w:rPr>
          <w:rFonts w:cs="Arial"/>
          <w:szCs w:val="22"/>
        </w:rPr>
        <w:t>Š</w:t>
      </w:r>
      <w:r w:rsidRPr="00BE5788">
        <w:rPr>
          <w:rFonts w:cs="Arial"/>
          <w:szCs w:val="22"/>
        </w:rPr>
        <w:t>tevilka:</w:t>
      </w:r>
      <w:r>
        <w:rPr>
          <w:rFonts w:cs="Arial"/>
          <w:szCs w:val="22"/>
        </w:rPr>
        <w:t xml:space="preserve"> </w:t>
      </w:r>
      <w:r w:rsidRPr="00BE5788">
        <w:rPr>
          <w:rFonts w:cs="Arial"/>
          <w:szCs w:val="22"/>
        </w:rPr>
        <w:t>327-04/16-1/</w:t>
      </w:r>
    </w:p>
    <w:p w:rsidR="00DA7E0A" w:rsidRDefault="00DA7E0A" w:rsidP="00DA7E0A">
      <w:pPr>
        <w:tabs>
          <w:tab w:val="left" w:pos="567"/>
          <w:tab w:val="left" w:pos="993"/>
        </w:tabs>
        <w:spacing w:line="240" w:lineRule="auto"/>
        <w:rPr>
          <w:rFonts w:cs="Arial"/>
          <w:szCs w:val="22"/>
        </w:rPr>
      </w:pPr>
      <w:r>
        <w:rPr>
          <w:rFonts w:cs="Arial"/>
          <w:szCs w:val="22"/>
        </w:rPr>
        <w:t>Datum: 14. junij 2016</w:t>
      </w:r>
    </w:p>
    <w:p w:rsidR="00DA7E0A" w:rsidRDefault="00DA7E0A" w:rsidP="00DA7E0A">
      <w:pPr>
        <w:tabs>
          <w:tab w:val="left" w:pos="567"/>
          <w:tab w:val="left" w:pos="993"/>
        </w:tabs>
        <w:spacing w:line="240" w:lineRule="auto"/>
        <w:rPr>
          <w:rFonts w:cs="Arial"/>
          <w:szCs w:val="22"/>
        </w:rPr>
      </w:pPr>
      <w:r w:rsidRPr="00BE5788">
        <w:rPr>
          <w:rFonts w:cs="Arial"/>
          <w:szCs w:val="22"/>
        </w:rPr>
        <w:t>EPA</w:t>
      </w:r>
      <w:r>
        <w:rPr>
          <w:rFonts w:cs="Arial"/>
          <w:szCs w:val="22"/>
        </w:rPr>
        <w:t xml:space="preserve"> </w:t>
      </w:r>
      <w:r w:rsidRPr="00BE5788">
        <w:rPr>
          <w:rFonts w:cs="Arial"/>
          <w:szCs w:val="22"/>
        </w:rPr>
        <w:t>1124-VII</w:t>
      </w:r>
    </w:p>
    <w:p w:rsidR="00DA7E0A" w:rsidRPr="00ED0A8E" w:rsidRDefault="00DA7E0A" w:rsidP="00DA7E0A">
      <w:pPr>
        <w:tabs>
          <w:tab w:val="left" w:pos="6521"/>
        </w:tabs>
        <w:rPr>
          <w:szCs w:val="22"/>
        </w:rPr>
      </w:pPr>
      <w:r w:rsidRPr="00ED0A8E">
        <w:rPr>
          <w:szCs w:val="22"/>
        </w:rPr>
        <w:tab/>
        <w:t>Državni zbor</w:t>
      </w:r>
    </w:p>
    <w:p w:rsidR="00DA7E0A" w:rsidRDefault="00DA7E0A" w:rsidP="00DA7E0A">
      <w:pPr>
        <w:tabs>
          <w:tab w:val="left" w:pos="6521"/>
        </w:tabs>
        <w:rPr>
          <w:szCs w:val="22"/>
        </w:rPr>
      </w:pPr>
      <w:r w:rsidRPr="00ED0A8E">
        <w:rPr>
          <w:szCs w:val="22"/>
        </w:rPr>
        <w:tab/>
      </w:r>
      <w:r>
        <w:rPr>
          <w:szCs w:val="22"/>
        </w:rPr>
        <w:t>dr. Milan Brglez</w:t>
      </w:r>
    </w:p>
    <w:p w:rsidR="00DA7E0A" w:rsidRPr="00ED0A8E" w:rsidRDefault="00DA7E0A" w:rsidP="00DA7E0A">
      <w:pPr>
        <w:tabs>
          <w:tab w:val="left" w:pos="6521"/>
        </w:tabs>
        <w:rPr>
          <w:szCs w:val="22"/>
        </w:rPr>
      </w:pPr>
      <w:r w:rsidRPr="00ED0A8E">
        <w:rPr>
          <w:szCs w:val="22"/>
        </w:rPr>
        <w:tab/>
        <w:t>predsednik</w:t>
      </w:r>
    </w:p>
    <w:p w:rsidR="00DA7E0A" w:rsidRPr="00D64AFF" w:rsidRDefault="00DA7E0A" w:rsidP="00D64AFF">
      <w:pPr>
        <w:tabs>
          <w:tab w:val="left" w:pos="567"/>
          <w:tab w:val="left" w:pos="993"/>
        </w:tabs>
        <w:spacing w:line="240" w:lineRule="auto"/>
        <w:rPr>
          <w:rFonts w:cs="Arial"/>
          <w:szCs w:val="22"/>
          <w:lang w:eastAsia="sl-SI"/>
        </w:rPr>
      </w:pPr>
      <w:bookmarkStart w:id="0" w:name="_GoBack"/>
      <w:bookmarkEnd w:id="0"/>
    </w:p>
    <w:sectPr w:rsidR="00DA7E0A" w:rsidRPr="00D64AFF"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32B74" w:rsidRDefault="00832B74" w:rsidP="002E5070">
      <w:r>
        <w:separator/>
      </w:r>
    </w:p>
  </w:endnote>
  <w:endnote w:type="continuationSeparator" w:id="0">
    <w:p w:rsidR="00832B74" w:rsidRDefault="00832B74"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EE"/>
    <w:family w:val="swiss"/>
    <w:pitch w:val="variable"/>
    <w:sig w:usb0="E10002FF" w:usb1="4000ACFF" w:usb2="00000009" w:usb3="00000000" w:csb0="0000019F" w:csb1="00000000"/>
  </w:font>
  <w:font w:name="EUAlbertina">
    <w:altName w:val="Times New Roman"/>
    <w:panose1 w:val="00000000000000000000"/>
    <w:charset w:val="00"/>
    <w:family w:val="roman"/>
    <w:notTrueType/>
    <w:pitch w:val="default"/>
    <w:sig w:usb0="00000001" w:usb1="00000000" w:usb2="00000000" w:usb3="00000000" w:csb0="00000003" w:csb1="00000000"/>
  </w:font>
  <w:font w:name="Microsoft YaHei">
    <w:panose1 w:val="020B0503020204020204"/>
    <w:charset w:val="86"/>
    <w:family w:val="swiss"/>
    <w:pitch w:val="variable"/>
    <w:sig w:usb0="80000287" w:usb1="280F3C52" w:usb2="00000016" w:usb3="00000000" w:csb0="0004001F" w:csb1="00000000"/>
  </w:font>
  <w:font w:name="SimSun">
    <w:altName w:val="宋体"/>
    <w:panose1 w:val="02010600030101010101"/>
    <w:charset w:val="86"/>
    <w:family w:val="auto"/>
    <w:pitch w:val="variable"/>
    <w:sig w:usb0="00000003" w:usb1="288F0000" w:usb2="00000016" w:usb3="00000000" w:csb0="00040001" w:csb1="00000000"/>
  </w:font>
  <w:font w:name="Helv">
    <w:altName w:val="Arial"/>
    <w:panose1 w:val="020B0604020202030204"/>
    <w:charset w:val="00"/>
    <w:family w:val="swiss"/>
    <w:notTrueType/>
    <w:pitch w:val="variable"/>
    <w:sig w:usb0="00000003" w:usb1="00000000" w:usb2="00000000" w:usb3="00000000" w:csb0="00000001" w:csb1="00000000"/>
  </w:font>
  <w:font w:name="Franklin Gothic Book">
    <w:charset w:val="EE"/>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2B74" w:rsidRDefault="00832B74"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32B74" w:rsidRDefault="00832B74" w:rsidP="002E5070">
      <w:r>
        <w:separator/>
      </w:r>
    </w:p>
  </w:footnote>
  <w:footnote w:type="continuationSeparator" w:id="0">
    <w:p w:rsidR="00832B74" w:rsidRDefault="00832B74"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32B74" w:rsidRPr="00536B49" w:rsidRDefault="00832B74"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CF163E">
      <w:rPr>
        <w:rStyle w:val="tevilkastrani"/>
        <w:noProof/>
        <w:sz w:val="20"/>
        <w:szCs w:val="20"/>
      </w:rPr>
      <w:t>29</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DD00DAD4"/>
    <w:name w:val="0,5689704"/>
    <w:lvl w:ilvl="0">
      <w:start w:val="1"/>
      <w:numFmt w:val="bullet"/>
      <w:pStyle w:val="Oznaenseznam"/>
      <w:lvlText w:val=""/>
      <w:lvlJc w:val="left"/>
      <w:pPr>
        <w:tabs>
          <w:tab w:val="num" w:pos="360"/>
        </w:tabs>
        <w:ind w:left="360" w:hanging="360"/>
      </w:pPr>
      <w:rPr>
        <w:rFonts w:ascii="Symbol" w:hAnsi="Symbol" w:hint="default"/>
      </w:rPr>
    </w:lvl>
  </w:abstractNum>
  <w:abstractNum w:abstractNumId="1">
    <w:nsid w:val="04293DF2"/>
    <w:multiLevelType w:val="hybridMultilevel"/>
    <w:tmpl w:val="594E94BE"/>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4A42A74"/>
    <w:multiLevelType w:val="hybridMultilevel"/>
    <w:tmpl w:val="9A44D102"/>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07E21E35"/>
    <w:multiLevelType w:val="hybridMultilevel"/>
    <w:tmpl w:val="056688A6"/>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09CB5866"/>
    <w:multiLevelType w:val="hybridMultilevel"/>
    <w:tmpl w:val="32A41DB4"/>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nsid w:val="0D2460AB"/>
    <w:multiLevelType w:val="hybridMultilevel"/>
    <w:tmpl w:val="B7B634D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101D6A26"/>
    <w:multiLevelType w:val="hybridMultilevel"/>
    <w:tmpl w:val="E8768F34"/>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115B089A"/>
    <w:multiLevelType w:val="hybridMultilevel"/>
    <w:tmpl w:val="382EC8A6"/>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159A5AC3"/>
    <w:multiLevelType w:val="hybridMultilevel"/>
    <w:tmpl w:val="8CAE681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17780C83"/>
    <w:multiLevelType w:val="hybridMultilevel"/>
    <w:tmpl w:val="47C496DE"/>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0">
    <w:nsid w:val="178906C6"/>
    <w:multiLevelType w:val="hybridMultilevel"/>
    <w:tmpl w:val="2998FB42"/>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1">
    <w:nsid w:val="187F698D"/>
    <w:multiLevelType w:val="hybridMultilevel"/>
    <w:tmpl w:val="1DE0A2D4"/>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nsid w:val="18D901A6"/>
    <w:multiLevelType w:val="hybridMultilevel"/>
    <w:tmpl w:val="78C0C01E"/>
    <w:lvl w:ilvl="0" w:tplc="DE18B8A6">
      <w:start w:val="1"/>
      <w:numFmt w:val="decimal"/>
      <w:pStyle w:val="Zakon-leni"/>
      <w:lvlText w:val="%1."/>
      <w:lvlJc w:val="left"/>
      <w:pPr>
        <w:ind w:left="360" w:hanging="36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13">
    <w:nsid w:val="1A3C1FCA"/>
    <w:multiLevelType w:val="hybridMultilevel"/>
    <w:tmpl w:val="9B348528"/>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1BE27008"/>
    <w:multiLevelType w:val="hybridMultilevel"/>
    <w:tmpl w:val="7970220A"/>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nsid w:val="21B42E88"/>
    <w:multiLevelType w:val="hybridMultilevel"/>
    <w:tmpl w:val="BB289B5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63E638B"/>
    <w:multiLevelType w:val="hybridMultilevel"/>
    <w:tmpl w:val="0A6E71A4"/>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27603E16"/>
    <w:multiLevelType w:val="hybridMultilevel"/>
    <w:tmpl w:val="23BA222E"/>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8">
    <w:nsid w:val="2C7B2BDB"/>
    <w:multiLevelType w:val="hybridMultilevel"/>
    <w:tmpl w:val="794245DA"/>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D652693"/>
    <w:multiLevelType w:val="hybridMultilevel"/>
    <w:tmpl w:val="1644B788"/>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EE2536A"/>
    <w:multiLevelType w:val="hybridMultilevel"/>
    <w:tmpl w:val="A7C23C0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F076C74"/>
    <w:multiLevelType w:val="multilevel"/>
    <w:tmpl w:val="CC8EDB14"/>
    <w:lvl w:ilvl="0">
      <w:start w:val="1"/>
      <w:numFmt w:val="decimal"/>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22">
    <w:nsid w:val="31652B68"/>
    <w:multiLevelType w:val="hybridMultilevel"/>
    <w:tmpl w:val="05224A3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327D235D"/>
    <w:multiLevelType w:val="hybridMultilevel"/>
    <w:tmpl w:val="C8E4455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33A45EE5"/>
    <w:multiLevelType w:val="hybridMultilevel"/>
    <w:tmpl w:val="80D01AE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3450117E"/>
    <w:multiLevelType w:val="hybridMultilevel"/>
    <w:tmpl w:val="859C1712"/>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38635FD6"/>
    <w:multiLevelType w:val="hybridMultilevel"/>
    <w:tmpl w:val="09A2F1C2"/>
    <w:lvl w:ilvl="0" w:tplc="7E0CFFC6">
      <w:start w:val="1"/>
      <w:numFmt w:val="bullet"/>
      <w:pStyle w:val="Oddelek"/>
      <w:lvlText w:val="–"/>
      <w:lvlJc w:val="left"/>
      <w:pPr>
        <w:ind w:left="1428" w:hanging="360"/>
      </w:pPr>
      <w:rPr>
        <w:rFonts w:ascii="Arial" w:eastAsia="Times New Roman" w:hAnsi="Arial" w:cs="Arial" w:hint="default"/>
      </w:rPr>
    </w:lvl>
    <w:lvl w:ilvl="1" w:tplc="D50A8174">
      <w:start w:val="1"/>
      <w:numFmt w:val="bullet"/>
      <w:lvlText w:val="o"/>
      <w:lvlJc w:val="left"/>
      <w:pPr>
        <w:ind w:left="2148" w:hanging="360"/>
      </w:pPr>
      <w:rPr>
        <w:rFonts w:ascii="Courier New" w:hAnsi="Courier New" w:cs="Courier New" w:hint="default"/>
      </w:rPr>
    </w:lvl>
    <w:lvl w:ilvl="2" w:tplc="C55CDA82">
      <w:start w:val="1"/>
      <w:numFmt w:val="bullet"/>
      <w:lvlText w:val=""/>
      <w:lvlJc w:val="left"/>
      <w:pPr>
        <w:ind w:left="2868" w:hanging="360"/>
      </w:pPr>
      <w:rPr>
        <w:rFonts w:ascii="Wingdings" w:hAnsi="Wingdings" w:hint="default"/>
      </w:rPr>
    </w:lvl>
    <w:lvl w:ilvl="3" w:tplc="68EEC9AE">
      <w:start w:val="1"/>
      <w:numFmt w:val="bullet"/>
      <w:lvlText w:val=""/>
      <w:lvlJc w:val="left"/>
      <w:pPr>
        <w:ind w:left="3588" w:hanging="360"/>
      </w:pPr>
      <w:rPr>
        <w:rFonts w:ascii="Symbol" w:hAnsi="Symbol" w:hint="default"/>
      </w:rPr>
    </w:lvl>
    <w:lvl w:ilvl="4" w:tplc="AE02294A">
      <w:start w:val="1"/>
      <w:numFmt w:val="bullet"/>
      <w:lvlText w:val="o"/>
      <w:lvlJc w:val="left"/>
      <w:pPr>
        <w:ind w:left="4308" w:hanging="360"/>
      </w:pPr>
      <w:rPr>
        <w:rFonts w:ascii="Courier New" w:hAnsi="Courier New" w:cs="Courier New" w:hint="default"/>
      </w:rPr>
    </w:lvl>
    <w:lvl w:ilvl="5" w:tplc="57ACFC44">
      <w:start w:val="1"/>
      <w:numFmt w:val="bullet"/>
      <w:lvlText w:val=""/>
      <w:lvlJc w:val="left"/>
      <w:pPr>
        <w:ind w:left="5028" w:hanging="360"/>
      </w:pPr>
      <w:rPr>
        <w:rFonts w:ascii="Wingdings" w:hAnsi="Wingdings" w:hint="default"/>
      </w:rPr>
    </w:lvl>
    <w:lvl w:ilvl="6" w:tplc="412CB3D4">
      <w:start w:val="1"/>
      <w:numFmt w:val="bullet"/>
      <w:lvlText w:val=""/>
      <w:lvlJc w:val="left"/>
      <w:pPr>
        <w:ind w:left="5748" w:hanging="360"/>
      </w:pPr>
      <w:rPr>
        <w:rFonts w:ascii="Symbol" w:hAnsi="Symbol" w:hint="default"/>
      </w:rPr>
    </w:lvl>
    <w:lvl w:ilvl="7" w:tplc="59CE8874">
      <w:start w:val="1"/>
      <w:numFmt w:val="bullet"/>
      <w:lvlText w:val="o"/>
      <w:lvlJc w:val="left"/>
      <w:pPr>
        <w:ind w:left="6468" w:hanging="360"/>
      </w:pPr>
      <w:rPr>
        <w:rFonts w:ascii="Courier New" w:hAnsi="Courier New" w:cs="Courier New" w:hint="default"/>
      </w:rPr>
    </w:lvl>
    <w:lvl w:ilvl="8" w:tplc="71C61ADA">
      <w:start w:val="1"/>
      <w:numFmt w:val="bullet"/>
      <w:lvlText w:val=""/>
      <w:lvlJc w:val="left"/>
      <w:pPr>
        <w:ind w:left="7188" w:hanging="360"/>
      </w:pPr>
      <w:rPr>
        <w:rFonts w:ascii="Wingdings" w:hAnsi="Wingdings" w:hint="default"/>
      </w:rPr>
    </w:lvl>
  </w:abstractNum>
  <w:abstractNum w:abstractNumId="27">
    <w:nsid w:val="39745F03"/>
    <w:multiLevelType w:val="hybridMultilevel"/>
    <w:tmpl w:val="4D1A77E2"/>
    <w:name w:val="0,61351572"/>
    <w:lvl w:ilvl="0" w:tplc="FFFFFFFF">
      <w:start w:val="1"/>
      <w:numFmt w:val="lowerLetter"/>
      <w:pStyle w:val="rkovnatokazaodstavkom"/>
      <w:lvlText w:val="%1)"/>
      <w:lvlJc w:val="left"/>
      <w:pPr>
        <w:ind w:left="1068" w:hanging="360"/>
      </w:pPr>
      <w:rPr>
        <w:rFonts w:cs="Times New Roman"/>
      </w:rPr>
    </w:lvl>
    <w:lvl w:ilvl="1" w:tplc="FFFFFFFF">
      <w:start w:val="1"/>
      <w:numFmt w:val="lowerLetter"/>
      <w:lvlText w:val="%2."/>
      <w:lvlJc w:val="left"/>
      <w:pPr>
        <w:ind w:left="1788" w:hanging="360"/>
      </w:pPr>
      <w:rPr>
        <w:rFonts w:cs="Times New Roman"/>
      </w:rPr>
    </w:lvl>
    <w:lvl w:ilvl="2" w:tplc="FFFFFFFF">
      <w:start w:val="1"/>
      <w:numFmt w:val="lowerRoman"/>
      <w:lvlText w:val="%3."/>
      <w:lvlJc w:val="right"/>
      <w:pPr>
        <w:ind w:left="2508" w:hanging="180"/>
      </w:pPr>
      <w:rPr>
        <w:rFonts w:cs="Times New Roman"/>
      </w:rPr>
    </w:lvl>
    <w:lvl w:ilvl="3" w:tplc="FFFFFFFF">
      <w:start w:val="1"/>
      <w:numFmt w:val="decimal"/>
      <w:lvlText w:val="%4."/>
      <w:lvlJc w:val="left"/>
      <w:pPr>
        <w:ind w:left="3228" w:hanging="360"/>
      </w:pPr>
      <w:rPr>
        <w:rFonts w:cs="Times New Roman"/>
      </w:rPr>
    </w:lvl>
    <w:lvl w:ilvl="4" w:tplc="FFFFFFFF">
      <w:start w:val="1"/>
      <w:numFmt w:val="lowerLetter"/>
      <w:lvlText w:val="%5."/>
      <w:lvlJc w:val="left"/>
      <w:pPr>
        <w:ind w:left="3948" w:hanging="360"/>
      </w:pPr>
      <w:rPr>
        <w:rFonts w:cs="Times New Roman"/>
      </w:rPr>
    </w:lvl>
    <w:lvl w:ilvl="5" w:tplc="FFFFFFFF">
      <w:start w:val="1"/>
      <w:numFmt w:val="lowerRoman"/>
      <w:lvlText w:val="%6."/>
      <w:lvlJc w:val="right"/>
      <w:pPr>
        <w:ind w:left="4668" w:hanging="180"/>
      </w:pPr>
      <w:rPr>
        <w:rFonts w:cs="Times New Roman"/>
      </w:rPr>
    </w:lvl>
    <w:lvl w:ilvl="6" w:tplc="FFFFFFFF">
      <w:start w:val="1"/>
      <w:numFmt w:val="decimal"/>
      <w:lvlText w:val="%7."/>
      <w:lvlJc w:val="left"/>
      <w:pPr>
        <w:ind w:left="5388" w:hanging="360"/>
      </w:pPr>
      <w:rPr>
        <w:rFonts w:cs="Times New Roman"/>
      </w:rPr>
    </w:lvl>
    <w:lvl w:ilvl="7" w:tplc="FFFFFFFF">
      <w:start w:val="1"/>
      <w:numFmt w:val="lowerLetter"/>
      <w:lvlText w:val="%8."/>
      <w:lvlJc w:val="left"/>
      <w:pPr>
        <w:ind w:left="6108" w:hanging="360"/>
      </w:pPr>
      <w:rPr>
        <w:rFonts w:cs="Times New Roman"/>
      </w:rPr>
    </w:lvl>
    <w:lvl w:ilvl="8" w:tplc="FFFFFFFF">
      <w:start w:val="1"/>
      <w:numFmt w:val="lowerRoman"/>
      <w:lvlText w:val="%9."/>
      <w:lvlJc w:val="right"/>
      <w:pPr>
        <w:ind w:left="6828" w:hanging="180"/>
      </w:pPr>
      <w:rPr>
        <w:rFonts w:cs="Times New Roman"/>
      </w:rPr>
    </w:lvl>
  </w:abstractNum>
  <w:abstractNum w:abstractNumId="28">
    <w:nsid w:val="3A016CC9"/>
    <w:multiLevelType w:val="hybridMultilevel"/>
    <w:tmpl w:val="4432B83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3A6917DD"/>
    <w:multiLevelType w:val="multilevel"/>
    <w:tmpl w:val="DC6CBB50"/>
    <w:styleLink w:val="Zakon-len"/>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0">
    <w:nsid w:val="3D5C3B95"/>
    <w:multiLevelType w:val="hybridMultilevel"/>
    <w:tmpl w:val="2F960FB8"/>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3DD25CCE"/>
    <w:multiLevelType w:val="hybridMultilevel"/>
    <w:tmpl w:val="25160E7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3DE963A7"/>
    <w:multiLevelType w:val="hybridMultilevel"/>
    <w:tmpl w:val="84F29780"/>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3F211C7E"/>
    <w:multiLevelType w:val="hybridMultilevel"/>
    <w:tmpl w:val="C9DCA85A"/>
    <w:lvl w:ilvl="0" w:tplc="D36A316E">
      <w:start w:val="1"/>
      <w:numFmt w:val="upperLetter"/>
      <w:pStyle w:val="rkovnatokazaodstavkomA"/>
      <w:lvlText w:val="%1."/>
      <w:lvlJc w:val="left"/>
      <w:pPr>
        <w:tabs>
          <w:tab w:val="num" w:pos="425"/>
        </w:tabs>
        <w:ind w:left="425" w:hanging="425"/>
      </w:pPr>
      <w:rPr>
        <w:rFonts w:ascii="Arial" w:hAnsi="Arial" w:cs="Times New Roman" w:hint="default"/>
        <w:caps w:val="0"/>
        <w:strike w:val="0"/>
        <w:dstrike w:val="0"/>
        <w:outline w:val="0"/>
        <w:shadow w:val="0"/>
        <w:emboss w:val="0"/>
        <w:imprint w:val="0"/>
        <w:vanish w:val="0"/>
        <w:webHidden w:val="0"/>
        <w:sz w:val="22"/>
        <w:u w:val="none"/>
        <w:effect w:val="none"/>
        <w:vertAlign w:val="baseline"/>
        <w:specVanish w:val="0"/>
      </w:rPr>
    </w:lvl>
    <w:lvl w:ilvl="1" w:tplc="04240019">
      <w:start w:val="1"/>
      <w:numFmt w:val="lowerLetter"/>
      <w:lvlText w:val="%2."/>
      <w:lvlJc w:val="left"/>
      <w:pPr>
        <w:ind w:left="1440" w:hanging="360"/>
      </w:pPr>
    </w:lvl>
    <w:lvl w:ilvl="2" w:tplc="0424001B">
      <w:start w:val="1"/>
      <w:numFmt w:val="lowerRoman"/>
      <w:lvlText w:val="%3."/>
      <w:lvlJc w:val="right"/>
      <w:pPr>
        <w:ind w:left="2160" w:hanging="180"/>
      </w:pPr>
    </w:lvl>
    <w:lvl w:ilvl="3" w:tplc="0424000F">
      <w:start w:val="1"/>
      <w:numFmt w:val="decimal"/>
      <w:lvlText w:val="%4."/>
      <w:lvlJc w:val="left"/>
      <w:pPr>
        <w:ind w:left="2880" w:hanging="360"/>
      </w:pPr>
    </w:lvl>
    <w:lvl w:ilvl="4" w:tplc="04240019">
      <w:start w:val="1"/>
      <w:numFmt w:val="lowerLetter"/>
      <w:lvlText w:val="%5."/>
      <w:lvlJc w:val="left"/>
      <w:pPr>
        <w:ind w:left="3600" w:hanging="360"/>
      </w:pPr>
    </w:lvl>
    <w:lvl w:ilvl="5" w:tplc="0424001B">
      <w:start w:val="1"/>
      <w:numFmt w:val="lowerRoman"/>
      <w:lvlText w:val="%6."/>
      <w:lvlJc w:val="right"/>
      <w:pPr>
        <w:ind w:left="4320" w:hanging="180"/>
      </w:pPr>
    </w:lvl>
    <w:lvl w:ilvl="6" w:tplc="0424000F">
      <w:start w:val="1"/>
      <w:numFmt w:val="decimal"/>
      <w:lvlText w:val="%7."/>
      <w:lvlJc w:val="left"/>
      <w:pPr>
        <w:ind w:left="5040" w:hanging="360"/>
      </w:pPr>
    </w:lvl>
    <w:lvl w:ilvl="7" w:tplc="04240019">
      <w:start w:val="1"/>
      <w:numFmt w:val="lowerLetter"/>
      <w:lvlText w:val="%8."/>
      <w:lvlJc w:val="left"/>
      <w:pPr>
        <w:ind w:left="5760" w:hanging="360"/>
      </w:pPr>
    </w:lvl>
    <w:lvl w:ilvl="8" w:tplc="0424001B">
      <w:start w:val="1"/>
      <w:numFmt w:val="lowerRoman"/>
      <w:lvlText w:val="%9."/>
      <w:lvlJc w:val="right"/>
      <w:pPr>
        <w:ind w:left="6480" w:hanging="180"/>
      </w:pPr>
    </w:lvl>
  </w:abstractNum>
  <w:abstractNum w:abstractNumId="34">
    <w:nsid w:val="413A1E16"/>
    <w:multiLevelType w:val="hybridMultilevel"/>
    <w:tmpl w:val="9F286852"/>
    <w:lvl w:ilvl="0" w:tplc="9F6C9C5A">
      <w:start w:val="1"/>
      <w:numFmt w:val="upperRoman"/>
      <w:pStyle w:val="Zakon-poglavje"/>
      <w:lvlText w:val="%1."/>
      <w:lvlJc w:val="left"/>
      <w:pPr>
        <w:ind w:left="720" w:hanging="720"/>
      </w:pPr>
    </w:lvl>
    <w:lvl w:ilvl="1" w:tplc="04240019">
      <w:start w:val="1"/>
      <w:numFmt w:val="lowerLetter"/>
      <w:lvlText w:val="%2."/>
      <w:lvlJc w:val="left"/>
      <w:pPr>
        <w:ind w:left="1080" w:hanging="360"/>
      </w:pPr>
    </w:lvl>
    <w:lvl w:ilvl="2" w:tplc="0424001B">
      <w:start w:val="1"/>
      <w:numFmt w:val="lowerRoman"/>
      <w:lvlText w:val="%3."/>
      <w:lvlJc w:val="right"/>
      <w:pPr>
        <w:ind w:left="1800" w:hanging="180"/>
      </w:pPr>
    </w:lvl>
    <w:lvl w:ilvl="3" w:tplc="0424000F">
      <w:start w:val="1"/>
      <w:numFmt w:val="decimal"/>
      <w:lvlText w:val="%4."/>
      <w:lvlJc w:val="left"/>
      <w:pPr>
        <w:ind w:left="2520" w:hanging="360"/>
      </w:pPr>
    </w:lvl>
    <w:lvl w:ilvl="4" w:tplc="04240019">
      <w:start w:val="1"/>
      <w:numFmt w:val="lowerLetter"/>
      <w:lvlText w:val="%5."/>
      <w:lvlJc w:val="left"/>
      <w:pPr>
        <w:ind w:left="3240" w:hanging="360"/>
      </w:pPr>
    </w:lvl>
    <w:lvl w:ilvl="5" w:tplc="0424001B">
      <w:start w:val="1"/>
      <w:numFmt w:val="lowerRoman"/>
      <w:lvlText w:val="%6."/>
      <w:lvlJc w:val="right"/>
      <w:pPr>
        <w:ind w:left="3960" w:hanging="180"/>
      </w:pPr>
    </w:lvl>
    <w:lvl w:ilvl="6" w:tplc="0424000F">
      <w:start w:val="1"/>
      <w:numFmt w:val="decimal"/>
      <w:lvlText w:val="%7."/>
      <w:lvlJc w:val="left"/>
      <w:pPr>
        <w:ind w:left="4680" w:hanging="360"/>
      </w:pPr>
    </w:lvl>
    <w:lvl w:ilvl="7" w:tplc="04240019">
      <w:start w:val="1"/>
      <w:numFmt w:val="lowerLetter"/>
      <w:lvlText w:val="%8."/>
      <w:lvlJc w:val="left"/>
      <w:pPr>
        <w:ind w:left="5400" w:hanging="360"/>
      </w:pPr>
    </w:lvl>
    <w:lvl w:ilvl="8" w:tplc="0424001B">
      <w:start w:val="1"/>
      <w:numFmt w:val="lowerRoman"/>
      <w:lvlText w:val="%9."/>
      <w:lvlJc w:val="right"/>
      <w:pPr>
        <w:ind w:left="6120" w:hanging="180"/>
      </w:pPr>
    </w:lvl>
  </w:abstractNum>
  <w:abstractNum w:abstractNumId="35">
    <w:nsid w:val="43A2518F"/>
    <w:multiLevelType w:val="hybridMultilevel"/>
    <w:tmpl w:val="2BFCA74C"/>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6">
    <w:nsid w:val="45D07B27"/>
    <w:multiLevelType w:val="hybridMultilevel"/>
    <w:tmpl w:val="9D7284D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47734F50"/>
    <w:multiLevelType w:val="hybridMultilevel"/>
    <w:tmpl w:val="FF90FD8A"/>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8">
    <w:nsid w:val="4A6552ED"/>
    <w:multiLevelType w:val="hybridMultilevel"/>
    <w:tmpl w:val="4E48A198"/>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9">
    <w:nsid w:val="4AA141C6"/>
    <w:multiLevelType w:val="hybridMultilevel"/>
    <w:tmpl w:val="1848E628"/>
    <w:lvl w:ilvl="0" w:tplc="B97C38DE">
      <w:start w:val="3"/>
      <w:numFmt w:val="bullet"/>
      <w:pStyle w:val="Alineazaodstavkom"/>
      <w:lvlText w:val="–"/>
      <w:lvlJc w:val="left"/>
      <w:pPr>
        <w:tabs>
          <w:tab w:val="num" w:pos="720"/>
        </w:tabs>
        <w:ind w:left="720" w:hanging="360"/>
      </w:pPr>
      <w:rPr>
        <w:rFonts w:ascii="Palatino Linotype" w:eastAsia="Symbol" w:hAnsi="Palatino Linotype" w:cs="Tahoma" w:hint="default"/>
      </w:rPr>
    </w:lvl>
    <w:lvl w:ilvl="1" w:tplc="04240019">
      <w:start w:val="1"/>
      <w:numFmt w:val="decimal"/>
      <w:lvlText w:val="%2."/>
      <w:lvlJc w:val="left"/>
      <w:pPr>
        <w:tabs>
          <w:tab w:val="num" w:pos="1440"/>
        </w:tabs>
        <w:ind w:left="1440" w:hanging="360"/>
      </w:pPr>
      <w:rPr>
        <w:rFonts w:cs="Times New Roman"/>
      </w:rPr>
    </w:lvl>
    <w:lvl w:ilvl="2" w:tplc="0424001B">
      <w:start w:val="1"/>
      <w:numFmt w:val="decimal"/>
      <w:lvlText w:val="%3."/>
      <w:lvlJc w:val="left"/>
      <w:pPr>
        <w:tabs>
          <w:tab w:val="num" w:pos="2160"/>
        </w:tabs>
        <w:ind w:left="2160" w:hanging="360"/>
      </w:pPr>
      <w:rPr>
        <w:rFonts w:cs="Times New Roman"/>
      </w:rPr>
    </w:lvl>
    <w:lvl w:ilvl="3" w:tplc="0424000F">
      <w:start w:val="1"/>
      <w:numFmt w:val="decimal"/>
      <w:lvlText w:val="%4."/>
      <w:lvlJc w:val="left"/>
      <w:pPr>
        <w:tabs>
          <w:tab w:val="num" w:pos="2880"/>
        </w:tabs>
        <w:ind w:left="2880" w:hanging="360"/>
      </w:pPr>
      <w:rPr>
        <w:rFonts w:cs="Times New Roman"/>
      </w:rPr>
    </w:lvl>
    <w:lvl w:ilvl="4" w:tplc="04240019">
      <w:start w:val="1"/>
      <w:numFmt w:val="decimal"/>
      <w:lvlText w:val="%5."/>
      <w:lvlJc w:val="left"/>
      <w:pPr>
        <w:tabs>
          <w:tab w:val="num" w:pos="3600"/>
        </w:tabs>
        <w:ind w:left="3600" w:hanging="360"/>
      </w:pPr>
      <w:rPr>
        <w:rFonts w:cs="Times New Roman"/>
      </w:rPr>
    </w:lvl>
    <w:lvl w:ilvl="5" w:tplc="0424001B">
      <w:start w:val="1"/>
      <w:numFmt w:val="decimal"/>
      <w:lvlText w:val="%6."/>
      <w:lvlJc w:val="left"/>
      <w:pPr>
        <w:tabs>
          <w:tab w:val="num" w:pos="4320"/>
        </w:tabs>
        <w:ind w:left="4320" w:hanging="360"/>
      </w:pPr>
      <w:rPr>
        <w:rFonts w:cs="Times New Roman"/>
      </w:rPr>
    </w:lvl>
    <w:lvl w:ilvl="6" w:tplc="0424000F">
      <w:start w:val="1"/>
      <w:numFmt w:val="decimal"/>
      <w:lvlText w:val="%7."/>
      <w:lvlJc w:val="left"/>
      <w:pPr>
        <w:tabs>
          <w:tab w:val="num" w:pos="5040"/>
        </w:tabs>
        <w:ind w:left="5040" w:hanging="360"/>
      </w:pPr>
      <w:rPr>
        <w:rFonts w:cs="Times New Roman"/>
      </w:rPr>
    </w:lvl>
    <w:lvl w:ilvl="7" w:tplc="04240019">
      <w:start w:val="1"/>
      <w:numFmt w:val="decimal"/>
      <w:lvlText w:val="%8."/>
      <w:lvlJc w:val="left"/>
      <w:pPr>
        <w:tabs>
          <w:tab w:val="num" w:pos="5760"/>
        </w:tabs>
        <w:ind w:left="5760" w:hanging="360"/>
      </w:pPr>
      <w:rPr>
        <w:rFonts w:cs="Times New Roman"/>
      </w:rPr>
    </w:lvl>
    <w:lvl w:ilvl="8" w:tplc="0424001B">
      <w:start w:val="1"/>
      <w:numFmt w:val="decimal"/>
      <w:lvlText w:val="%9."/>
      <w:lvlJc w:val="left"/>
      <w:pPr>
        <w:tabs>
          <w:tab w:val="num" w:pos="6480"/>
        </w:tabs>
        <w:ind w:left="6480" w:hanging="360"/>
      </w:pPr>
      <w:rPr>
        <w:rFonts w:cs="Times New Roman"/>
      </w:rPr>
    </w:lvl>
  </w:abstractNum>
  <w:abstractNum w:abstractNumId="40">
    <w:nsid w:val="515564C8"/>
    <w:multiLevelType w:val="hybridMultilevel"/>
    <w:tmpl w:val="3C169352"/>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1">
    <w:nsid w:val="544D5465"/>
    <w:multiLevelType w:val="multilevel"/>
    <w:tmpl w:val="0424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2">
    <w:nsid w:val="555F75CD"/>
    <w:multiLevelType w:val="hybridMultilevel"/>
    <w:tmpl w:val="9C481DAC"/>
    <w:styleLink w:val="Zakon-len1"/>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3">
    <w:nsid w:val="565679E0"/>
    <w:multiLevelType w:val="hybridMultilevel"/>
    <w:tmpl w:val="B8BA28BE"/>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4">
    <w:nsid w:val="5B493DAF"/>
    <w:multiLevelType w:val="hybridMultilevel"/>
    <w:tmpl w:val="5CF497DA"/>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5">
    <w:nsid w:val="5F4B1747"/>
    <w:multiLevelType w:val="hybridMultilevel"/>
    <w:tmpl w:val="7E62D3EE"/>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6">
    <w:nsid w:val="60D349BA"/>
    <w:multiLevelType w:val="hybridMultilevel"/>
    <w:tmpl w:val="72CC88A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7">
    <w:nsid w:val="60F72CD4"/>
    <w:multiLevelType w:val="multilevel"/>
    <w:tmpl w:val="B4B29C94"/>
    <w:lvl w:ilvl="0">
      <w:start w:val="1"/>
      <w:numFmt w:val="decimal"/>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8">
    <w:nsid w:val="618E453F"/>
    <w:multiLevelType w:val="hybridMultilevel"/>
    <w:tmpl w:val="A414137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9">
    <w:nsid w:val="632F3E3B"/>
    <w:multiLevelType w:val="hybridMultilevel"/>
    <w:tmpl w:val="24CAB6BE"/>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0">
    <w:nsid w:val="67AD2356"/>
    <w:multiLevelType w:val="hybridMultilevel"/>
    <w:tmpl w:val="97E2327A"/>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1">
    <w:nsid w:val="6D844035"/>
    <w:multiLevelType w:val="hybridMultilevel"/>
    <w:tmpl w:val="D23CFF6E"/>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2">
    <w:nsid w:val="729E7A97"/>
    <w:multiLevelType w:val="hybridMultilevel"/>
    <w:tmpl w:val="95BCCB6C"/>
    <w:lvl w:ilvl="0" w:tplc="9BAA59CE">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3">
    <w:nsid w:val="762E211F"/>
    <w:multiLevelType w:val="hybridMultilevel"/>
    <w:tmpl w:val="A0AA3258"/>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4">
    <w:nsid w:val="7A3D3F9C"/>
    <w:multiLevelType w:val="hybridMultilevel"/>
    <w:tmpl w:val="0A0A62B4"/>
    <w:lvl w:ilvl="0" w:tplc="0424000F">
      <w:start w:val="1"/>
      <w:numFmt w:val="decimal"/>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0"/>
  </w:num>
  <w:num w:numId="2">
    <w:abstractNumId w:val="26"/>
  </w:num>
  <w:num w:numId="3">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9"/>
  </w:num>
  <w:num w:numId="11">
    <w:abstractNumId w:val="41"/>
  </w:num>
  <w:num w:numId="12">
    <w:abstractNumId w:val="42"/>
  </w:num>
  <w:num w:numId="13">
    <w:abstractNumId w:val="32"/>
  </w:num>
  <w:num w:numId="14">
    <w:abstractNumId w:val="28"/>
  </w:num>
  <w:num w:numId="15">
    <w:abstractNumId w:val="38"/>
  </w:num>
  <w:num w:numId="16">
    <w:abstractNumId w:val="8"/>
  </w:num>
  <w:num w:numId="17">
    <w:abstractNumId w:val="3"/>
  </w:num>
  <w:num w:numId="18">
    <w:abstractNumId w:val="24"/>
  </w:num>
  <w:num w:numId="19">
    <w:abstractNumId w:val="54"/>
  </w:num>
  <w:num w:numId="20">
    <w:abstractNumId w:val="30"/>
  </w:num>
  <w:num w:numId="21">
    <w:abstractNumId w:val="20"/>
  </w:num>
  <w:num w:numId="22">
    <w:abstractNumId w:val="31"/>
  </w:num>
  <w:num w:numId="23">
    <w:abstractNumId w:val="13"/>
  </w:num>
  <w:num w:numId="24">
    <w:abstractNumId w:val="22"/>
  </w:num>
  <w:num w:numId="25">
    <w:abstractNumId w:val="49"/>
  </w:num>
  <w:num w:numId="26">
    <w:abstractNumId w:val="46"/>
  </w:num>
  <w:num w:numId="27">
    <w:abstractNumId w:val="36"/>
  </w:num>
  <w:num w:numId="28">
    <w:abstractNumId w:val="23"/>
  </w:num>
  <w:num w:numId="29">
    <w:abstractNumId w:val="10"/>
  </w:num>
  <w:num w:numId="30">
    <w:abstractNumId w:val="37"/>
  </w:num>
  <w:num w:numId="31">
    <w:abstractNumId w:val="25"/>
  </w:num>
  <w:num w:numId="32">
    <w:abstractNumId w:val="2"/>
  </w:num>
  <w:num w:numId="33">
    <w:abstractNumId w:val="4"/>
  </w:num>
  <w:num w:numId="34">
    <w:abstractNumId w:val="1"/>
  </w:num>
  <w:num w:numId="35">
    <w:abstractNumId w:val="52"/>
  </w:num>
  <w:num w:numId="36">
    <w:abstractNumId w:val="19"/>
  </w:num>
  <w:num w:numId="37">
    <w:abstractNumId w:val="40"/>
  </w:num>
  <w:num w:numId="38">
    <w:abstractNumId w:val="53"/>
  </w:num>
  <w:num w:numId="39">
    <w:abstractNumId w:val="14"/>
  </w:num>
  <w:num w:numId="40">
    <w:abstractNumId w:val="11"/>
  </w:num>
  <w:num w:numId="41">
    <w:abstractNumId w:val="15"/>
  </w:num>
  <w:num w:numId="42">
    <w:abstractNumId w:val="9"/>
  </w:num>
  <w:num w:numId="43">
    <w:abstractNumId w:val="16"/>
  </w:num>
  <w:num w:numId="44">
    <w:abstractNumId w:val="35"/>
  </w:num>
  <w:num w:numId="45">
    <w:abstractNumId w:val="51"/>
  </w:num>
  <w:num w:numId="46">
    <w:abstractNumId w:val="48"/>
  </w:num>
  <w:num w:numId="47">
    <w:abstractNumId w:val="17"/>
  </w:num>
  <w:num w:numId="48">
    <w:abstractNumId w:val="43"/>
  </w:num>
  <w:num w:numId="49">
    <w:abstractNumId w:val="18"/>
  </w:num>
  <w:num w:numId="50">
    <w:abstractNumId w:val="44"/>
  </w:num>
  <w:num w:numId="51">
    <w:abstractNumId w:val="45"/>
  </w:num>
  <w:num w:numId="52">
    <w:abstractNumId w:val="50"/>
  </w:num>
  <w:num w:numId="53">
    <w:abstractNumId w:val="7"/>
  </w:num>
  <w:num w:numId="54">
    <w:abstractNumId w:val="6"/>
  </w:num>
  <w:num w:numId="55">
    <w:abstractNumId w:val="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B25BA"/>
    <w:rsid w:val="003E6195"/>
    <w:rsid w:val="003F23EE"/>
    <w:rsid w:val="00414A19"/>
    <w:rsid w:val="00424652"/>
    <w:rsid w:val="00453A01"/>
    <w:rsid w:val="0045455E"/>
    <w:rsid w:val="00461029"/>
    <w:rsid w:val="00493592"/>
    <w:rsid w:val="004956F3"/>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5AB3"/>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06BA4"/>
    <w:rsid w:val="0082338E"/>
    <w:rsid w:val="00832B74"/>
    <w:rsid w:val="008514CB"/>
    <w:rsid w:val="00851522"/>
    <w:rsid w:val="00856008"/>
    <w:rsid w:val="00856C95"/>
    <w:rsid w:val="00867042"/>
    <w:rsid w:val="0088710C"/>
    <w:rsid w:val="008B2D3C"/>
    <w:rsid w:val="008B5E78"/>
    <w:rsid w:val="008C4247"/>
    <w:rsid w:val="008F3B11"/>
    <w:rsid w:val="009121AD"/>
    <w:rsid w:val="009156F9"/>
    <w:rsid w:val="00971C5F"/>
    <w:rsid w:val="009749BC"/>
    <w:rsid w:val="009752B0"/>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E13CC"/>
    <w:rsid w:val="00AF06AA"/>
    <w:rsid w:val="00AF26FF"/>
    <w:rsid w:val="00B4021E"/>
    <w:rsid w:val="00B64A88"/>
    <w:rsid w:val="00B87962"/>
    <w:rsid w:val="00B926CE"/>
    <w:rsid w:val="00BB2393"/>
    <w:rsid w:val="00BE26D1"/>
    <w:rsid w:val="00BE54BF"/>
    <w:rsid w:val="00BE5788"/>
    <w:rsid w:val="00C05F5D"/>
    <w:rsid w:val="00C15BF9"/>
    <w:rsid w:val="00C25582"/>
    <w:rsid w:val="00C34089"/>
    <w:rsid w:val="00C34621"/>
    <w:rsid w:val="00C510F9"/>
    <w:rsid w:val="00C55CAA"/>
    <w:rsid w:val="00C72AFB"/>
    <w:rsid w:val="00C777C8"/>
    <w:rsid w:val="00C9785D"/>
    <w:rsid w:val="00CA1568"/>
    <w:rsid w:val="00CA3452"/>
    <w:rsid w:val="00CA348A"/>
    <w:rsid w:val="00CA641E"/>
    <w:rsid w:val="00CB3822"/>
    <w:rsid w:val="00CC1344"/>
    <w:rsid w:val="00CC4CBD"/>
    <w:rsid w:val="00CC70EC"/>
    <w:rsid w:val="00CD771E"/>
    <w:rsid w:val="00CF163E"/>
    <w:rsid w:val="00D0169A"/>
    <w:rsid w:val="00D12BC4"/>
    <w:rsid w:val="00D1425D"/>
    <w:rsid w:val="00D23B63"/>
    <w:rsid w:val="00D301B7"/>
    <w:rsid w:val="00D34950"/>
    <w:rsid w:val="00D64AFF"/>
    <w:rsid w:val="00D73919"/>
    <w:rsid w:val="00D81065"/>
    <w:rsid w:val="00DA298B"/>
    <w:rsid w:val="00DA682B"/>
    <w:rsid w:val="00DA7E0A"/>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footer" w:uiPriority="99"/>
    <w:lsdException w:name="caption" w:semiHidden="1" w:uiPriority="99" w:unhideWhenUsed="1" w:qFormat="1"/>
    <w:lsdException w:name="List" w:uiPriority="99"/>
    <w:lsdException w:name="List Bullet" w:uiPriority="99"/>
    <w:lsdException w:name="Title" w:qFormat="1"/>
    <w:lsdException w:name="Subtitle" w:qFormat="1"/>
    <w:lsdException w:name="Body Text 2" w:uiPriority="99"/>
    <w:lsdException w:name="Strong" w:uiPriority="99" w:qFormat="1"/>
    <w:lsdException w:name="Emphasis" w:qFormat="1"/>
    <w:lsdException w:name="Plain Text" w:uiPriority="99"/>
    <w:lsdException w:name="HTML Top of Form" w:uiPriority="99"/>
    <w:lsdException w:name="HTML Bottom of Form"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1">
    <w:name w:val="heading 1"/>
    <w:aliases w:val="NASLOV,Heading 1 Char,Heading 1 Char1 Char1,Heading 1 Char Char Char1,Heading 1 Char1 Char1 Char Char,Heading 1 Char Char Char1 Char Char,Heading 1 Char Char1,Heading 1 Char1 Char1 Char1,Heading 1 Char Char Char1 Char1"/>
    <w:basedOn w:val="Navaden"/>
    <w:next w:val="Navaden"/>
    <w:link w:val="Naslov1Znak"/>
    <w:autoRedefine/>
    <w:qFormat/>
    <w:rsid w:val="00BE5788"/>
    <w:pPr>
      <w:keepNext/>
      <w:spacing w:before="60" w:after="60" w:line="260" w:lineRule="exact"/>
      <w:jc w:val="left"/>
      <w:outlineLvl w:val="0"/>
    </w:pPr>
    <w:rPr>
      <w:b/>
      <w:sz w:val="20"/>
      <w:szCs w:val="20"/>
      <w:lang w:val="x-none" w:eastAsia="x-none"/>
    </w:rPr>
  </w:style>
  <w:style w:type="paragraph" w:styleId="Naslov2">
    <w:name w:val="heading 2"/>
    <w:basedOn w:val="Navaden"/>
    <w:next w:val="Navaden"/>
    <w:link w:val="Naslov2Znak"/>
    <w:semiHidden/>
    <w:unhideWhenUsed/>
    <w:qFormat/>
    <w:rsid w:val="00BE5788"/>
    <w:pPr>
      <w:keepNext/>
      <w:spacing w:before="240" w:after="60" w:line="240" w:lineRule="auto"/>
      <w:outlineLvl w:val="1"/>
    </w:pPr>
    <w:rPr>
      <w:rFonts w:cs="Arial"/>
      <w:b/>
      <w:bCs/>
      <w:i/>
      <w:iCs/>
      <w:sz w:val="28"/>
      <w:szCs w:val="28"/>
    </w:rPr>
  </w:style>
  <w:style w:type="paragraph" w:styleId="Naslov3">
    <w:name w:val="heading 3"/>
    <w:basedOn w:val="Navaden"/>
    <w:next w:val="Navaden"/>
    <w:link w:val="Naslov3Znak"/>
    <w:semiHidden/>
    <w:unhideWhenUsed/>
    <w:qFormat/>
    <w:rsid w:val="00BE5788"/>
    <w:pPr>
      <w:keepNext/>
      <w:spacing w:before="240" w:after="60" w:line="240" w:lineRule="auto"/>
      <w:outlineLvl w:val="2"/>
    </w:pPr>
    <w:rPr>
      <w:b/>
      <w:bCs/>
      <w:sz w:val="26"/>
      <w:szCs w:val="26"/>
    </w:rPr>
  </w:style>
  <w:style w:type="paragraph" w:styleId="Naslov4">
    <w:name w:val="heading 4"/>
    <w:basedOn w:val="Navaden"/>
    <w:next w:val="Navaden"/>
    <w:link w:val="Naslov4Znak"/>
    <w:autoRedefine/>
    <w:semiHidden/>
    <w:unhideWhenUsed/>
    <w:qFormat/>
    <w:rsid w:val="00BE5788"/>
    <w:pPr>
      <w:keepNext/>
      <w:keepLines/>
      <w:spacing w:after="240" w:line="240" w:lineRule="auto"/>
      <w:ind w:left="720" w:hanging="720"/>
      <w:jc w:val="left"/>
      <w:outlineLvl w:val="3"/>
    </w:pPr>
    <w:rPr>
      <w:rFonts w:ascii="Times New Roman" w:hAnsi="Times New Roman"/>
      <w:b/>
      <w:i/>
      <w:sz w:val="24"/>
      <w:szCs w:val="20"/>
      <w:lang w:eastAsia="sl-SI"/>
    </w:rPr>
  </w:style>
  <w:style w:type="paragraph" w:styleId="Naslov5">
    <w:name w:val="heading 5"/>
    <w:basedOn w:val="Navaden"/>
    <w:next w:val="Navaden"/>
    <w:link w:val="Naslov5Znak"/>
    <w:semiHidden/>
    <w:unhideWhenUsed/>
    <w:qFormat/>
    <w:rsid w:val="00BE5788"/>
    <w:pPr>
      <w:keepNext/>
      <w:keepLines/>
      <w:spacing w:before="200" w:line="240" w:lineRule="auto"/>
      <w:jc w:val="left"/>
      <w:outlineLvl w:val="4"/>
    </w:pPr>
    <w:rPr>
      <w:rFonts w:ascii="Times New Roman" w:hAnsi="Times New Roman"/>
      <w:color w:val="243F60"/>
      <w:szCs w:val="22"/>
    </w:rPr>
  </w:style>
  <w:style w:type="paragraph" w:styleId="Naslov6">
    <w:name w:val="heading 6"/>
    <w:basedOn w:val="Navaden"/>
    <w:next w:val="Navaden"/>
    <w:link w:val="Naslov6Znak"/>
    <w:semiHidden/>
    <w:unhideWhenUsed/>
    <w:qFormat/>
    <w:rsid w:val="00BE5788"/>
    <w:pPr>
      <w:spacing w:before="240" w:after="60" w:line="240" w:lineRule="auto"/>
      <w:outlineLvl w:val="5"/>
    </w:pPr>
    <w:rPr>
      <w:rFonts w:ascii="Times New Roman" w:hAnsi="Times New Roman"/>
      <w:b/>
      <w:bCs/>
      <w:szCs w:val="22"/>
      <w:lang w:eastAsia="sl-SI"/>
    </w:rPr>
  </w:style>
  <w:style w:type="paragraph" w:styleId="Naslov7">
    <w:name w:val="heading 7"/>
    <w:basedOn w:val="Navaden"/>
    <w:next w:val="Navaden"/>
    <w:link w:val="Naslov7Znak"/>
    <w:uiPriority w:val="99"/>
    <w:semiHidden/>
    <w:unhideWhenUsed/>
    <w:qFormat/>
    <w:rsid w:val="00BE5788"/>
    <w:pPr>
      <w:keepNext/>
      <w:keepLines/>
      <w:spacing w:before="200" w:line="240" w:lineRule="auto"/>
      <w:jc w:val="left"/>
      <w:outlineLvl w:val="6"/>
    </w:pPr>
    <w:rPr>
      <w:rFonts w:ascii="Times New Roman" w:hAnsi="Times New Roman"/>
      <w:i/>
      <w:iCs/>
      <w:color w:val="404040"/>
      <w:szCs w:val="22"/>
    </w:rPr>
  </w:style>
  <w:style w:type="paragraph" w:styleId="Naslov8">
    <w:name w:val="heading 8"/>
    <w:basedOn w:val="Navaden"/>
    <w:next w:val="Navaden"/>
    <w:link w:val="Naslov8Znak"/>
    <w:uiPriority w:val="99"/>
    <w:semiHidden/>
    <w:unhideWhenUsed/>
    <w:qFormat/>
    <w:rsid w:val="00BE5788"/>
    <w:pPr>
      <w:spacing w:before="240" w:after="60" w:line="260" w:lineRule="exact"/>
      <w:jc w:val="left"/>
      <w:outlineLvl w:val="7"/>
    </w:pPr>
    <w:rPr>
      <w:rFonts w:ascii="Times New Roman" w:hAnsi="Times New Roman"/>
      <w:i/>
      <w:iCs/>
      <w:sz w:val="24"/>
      <w:lang w:val="en-US"/>
    </w:rPr>
  </w:style>
  <w:style w:type="paragraph" w:styleId="Naslov9">
    <w:name w:val="heading 9"/>
    <w:basedOn w:val="Navaden"/>
    <w:next w:val="Navaden"/>
    <w:link w:val="Naslov9Znak"/>
    <w:uiPriority w:val="99"/>
    <w:semiHidden/>
    <w:unhideWhenUsed/>
    <w:qFormat/>
    <w:rsid w:val="00BE5788"/>
    <w:pPr>
      <w:spacing w:before="240" w:after="60" w:line="260" w:lineRule="exact"/>
      <w:jc w:val="left"/>
      <w:outlineLvl w:val="8"/>
    </w:pPr>
    <w:rPr>
      <w:rFonts w:cs="Arial"/>
      <w:szCs w:val="22"/>
      <w:lang w:val="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aliases w:val="Glava - napis"/>
    <w:basedOn w:val="Navaden"/>
    <w:link w:val="GlavaZnak"/>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semiHidden/>
    <w:rsid w:val="00536B49"/>
    <w:rPr>
      <w:rFonts w:ascii="Tahoma" w:hAnsi="Tahoma" w:cs="Tahoma"/>
      <w:sz w:val="16"/>
      <w:szCs w:val="16"/>
    </w:rPr>
  </w:style>
  <w:style w:type="paragraph" w:styleId="Odstavekseznama">
    <w:name w:val="List Paragraph"/>
    <w:basedOn w:val="Navaden"/>
    <w:qFormat/>
    <w:rsid w:val="00631B2B"/>
    <w:pPr>
      <w:ind w:left="720"/>
      <w:contextualSpacing/>
    </w:pPr>
  </w:style>
  <w:style w:type="character" w:customStyle="1" w:styleId="Naslov1Znak">
    <w:name w:val="Naslov 1 Znak"/>
    <w:aliases w:val="NASLOV Znak,Heading 1 Char Znak,Heading 1 Char1 Char1 Znak,Heading 1 Char Char Char1 Znak,Heading 1 Char1 Char1 Char Char Znak,Heading 1 Char Char Char1 Char Char Znak,Heading 1 Char Char1 Znak,Heading 1 Char1 Char1 Char1 Znak"/>
    <w:basedOn w:val="Privzetapisavaodstavka"/>
    <w:link w:val="Naslov1"/>
    <w:rsid w:val="00BE5788"/>
    <w:rPr>
      <w:rFonts w:ascii="Arial" w:hAnsi="Arial"/>
      <w:b/>
      <w:lang w:val="x-none" w:eastAsia="x-none"/>
    </w:rPr>
  </w:style>
  <w:style w:type="character" w:customStyle="1" w:styleId="Naslov2Znak">
    <w:name w:val="Naslov 2 Znak"/>
    <w:basedOn w:val="Privzetapisavaodstavka"/>
    <w:link w:val="Naslov2"/>
    <w:semiHidden/>
    <w:rsid w:val="00BE5788"/>
    <w:rPr>
      <w:rFonts w:ascii="Arial" w:hAnsi="Arial" w:cs="Arial"/>
      <w:b/>
      <w:bCs/>
      <w:i/>
      <w:iCs/>
      <w:sz w:val="28"/>
      <w:szCs w:val="28"/>
      <w:lang w:eastAsia="en-US"/>
    </w:rPr>
  </w:style>
  <w:style w:type="character" w:customStyle="1" w:styleId="Naslov3Znak">
    <w:name w:val="Naslov 3 Znak"/>
    <w:basedOn w:val="Privzetapisavaodstavka"/>
    <w:link w:val="Naslov3"/>
    <w:semiHidden/>
    <w:rsid w:val="00BE5788"/>
    <w:rPr>
      <w:rFonts w:ascii="Arial" w:hAnsi="Arial"/>
      <w:b/>
      <w:bCs/>
      <w:sz w:val="26"/>
      <w:szCs w:val="26"/>
      <w:lang w:eastAsia="en-US"/>
    </w:rPr>
  </w:style>
  <w:style w:type="character" w:customStyle="1" w:styleId="Naslov4Znak">
    <w:name w:val="Naslov 4 Znak"/>
    <w:basedOn w:val="Privzetapisavaodstavka"/>
    <w:link w:val="Naslov4"/>
    <w:semiHidden/>
    <w:rsid w:val="00BE5788"/>
    <w:rPr>
      <w:b/>
      <w:i/>
      <w:sz w:val="24"/>
    </w:rPr>
  </w:style>
  <w:style w:type="character" w:customStyle="1" w:styleId="Naslov5Znak">
    <w:name w:val="Naslov 5 Znak"/>
    <w:basedOn w:val="Privzetapisavaodstavka"/>
    <w:link w:val="Naslov5"/>
    <w:semiHidden/>
    <w:rsid w:val="00BE5788"/>
    <w:rPr>
      <w:color w:val="243F60"/>
      <w:sz w:val="22"/>
      <w:szCs w:val="22"/>
      <w:lang w:eastAsia="en-US"/>
    </w:rPr>
  </w:style>
  <w:style w:type="character" w:customStyle="1" w:styleId="Naslov6Znak">
    <w:name w:val="Naslov 6 Znak"/>
    <w:basedOn w:val="Privzetapisavaodstavka"/>
    <w:link w:val="Naslov6"/>
    <w:semiHidden/>
    <w:rsid w:val="00BE5788"/>
    <w:rPr>
      <w:b/>
      <w:bCs/>
      <w:sz w:val="22"/>
      <w:szCs w:val="22"/>
    </w:rPr>
  </w:style>
  <w:style w:type="character" w:customStyle="1" w:styleId="Naslov7Znak">
    <w:name w:val="Naslov 7 Znak"/>
    <w:basedOn w:val="Privzetapisavaodstavka"/>
    <w:link w:val="Naslov7"/>
    <w:uiPriority w:val="99"/>
    <w:semiHidden/>
    <w:rsid w:val="00BE5788"/>
    <w:rPr>
      <w:i/>
      <w:iCs/>
      <w:color w:val="404040"/>
      <w:sz w:val="22"/>
      <w:szCs w:val="22"/>
      <w:lang w:eastAsia="en-US"/>
    </w:rPr>
  </w:style>
  <w:style w:type="character" w:customStyle="1" w:styleId="Naslov8Znak">
    <w:name w:val="Naslov 8 Znak"/>
    <w:basedOn w:val="Privzetapisavaodstavka"/>
    <w:link w:val="Naslov8"/>
    <w:uiPriority w:val="99"/>
    <w:semiHidden/>
    <w:rsid w:val="00BE5788"/>
    <w:rPr>
      <w:i/>
      <w:iCs/>
      <w:sz w:val="24"/>
      <w:szCs w:val="24"/>
      <w:lang w:val="en-US" w:eastAsia="en-US"/>
    </w:rPr>
  </w:style>
  <w:style w:type="character" w:customStyle="1" w:styleId="Naslov9Znak">
    <w:name w:val="Naslov 9 Znak"/>
    <w:basedOn w:val="Privzetapisavaodstavka"/>
    <w:link w:val="Naslov9"/>
    <w:uiPriority w:val="99"/>
    <w:semiHidden/>
    <w:rsid w:val="00BE5788"/>
    <w:rPr>
      <w:rFonts w:ascii="Arial" w:hAnsi="Arial" w:cs="Arial"/>
      <w:sz w:val="22"/>
      <w:szCs w:val="22"/>
      <w:lang w:val="en-US" w:eastAsia="en-US"/>
    </w:rPr>
  </w:style>
  <w:style w:type="character" w:styleId="Hiperpovezava">
    <w:name w:val="Hyperlink"/>
    <w:unhideWhenUsed/>
    <w:rsid w:val="00BE5788"/>
    <w:rPr>
      <w:color w:val="0000FF"/>
      <w:u w:val="single"/>
    </w:rPr>
  </w:style>
  <w:style w:type="character" w:styleId="SledenaHiperpovezava">
    <w:name w:val="FollowedHyperlink"/>
    <w:unhideWhenUsed/>
    <w:rsid w:val="00BE5788"/>
    <w:rPr>
      <w:color w:val="800080"/>
      <w:u w:val="single"/>
    </w:rPr>
  </w:style>
  <w:style w:type="character" w:customStyle="1" w:styleId="Naslov1Znak1">
    <w:name w:val="Naslov 1 Znak1"/>
    <w:aliases w:val="NASLOV Znak1,Heading 1 Char Znak1,Heading 1 Char1 Char1 Znak1,Heading 1 Char Char Char1 Znak1,Heading 1 Char1 Char1 Char Char Znak1,Heading 1 Char Char Char1 Char Char Znak1,Heading 1 Char Char1 Znak1,Heading 1 Char1 Char1 Char1 Znak1"/>
    <w:basedOn w:val="Privzetapisavaodstavka"/>
    <w:rsid w:val="00BE5788"/>
    <w:rPr>
      <w:rFonts w:asciiTheme="majorHAnsi" w:eastAsiaTheme="majorEastAsia" w:hAnsiTheme="majorHAnsi" w:cstheme="majorBidi" w:hint="default"/>
      <w:b/>
      <w:bCs/>
      <w:color w:val="365F91" w:themeColor="accent1" w:themeShade="BF"/>
      <w:sz w:val="28"/>
      <w:szCs w:val="28"/>
      <w:lang w:eastAsia="en-US"/>
    </w:rPr>
  </w:style>
  <w:style w:type="paragraph" w:styleId="HTML-oblikovano">
    <w:name w:val="HTML Preformatted"/>
    <w:basedOn w:val="Navaden"/>
    <w:link w:val="HTML-oblikovanoZnak"/>
    <w:unhideWhenUsed/>
    <w:rsid w:val="00BE5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40" w:lineRule="auto"/>
      <w:jc w:val="left"/>
    </w:pPr>
    <w:rPr>
      <w:rFonts w:ascii="Courier New" w:eastAsia="Arial Unicode MS" w:hAnsi="Courier New" w:cs="Courier New"/>
      <w:color w:val="000000"/>
      <w:sz w:val="18"/>
      <w:szCs w:val="18"/>
      <w:lang w:val="en-GB"/>
    </w:rPr>
  </w:style>
  <w:style w:type="character" w:customStyle="1" w:styleId="HTML-oblikovanoZnak">
    <w:name w:val="HTML-oblikovano Znak"/>
    <w:basedOn w:val="Privzetapisavaodstavka"/>
    <w:link w:val="HTML-oblikovano"/>
    <w:rsid w:val="00BE5788"/>
    <w:rPr>
      <w:rFonts w:ascii="Courier New" w:eastAsia="Arial Unicode MS" w:hAnsi="Courier New" w:cs="Courier New"/>
      <w:color w:val="000000"/>
      <w:sz w:val="18"/>
      <w:szCs w:val="18"/>
      <w:lang w:val="en-GB" w:eastAsia="en-US"/>
    </w:rPr>
  </w:style>
  <w:style w:type="character" w:styleId="Krepko">
    <w:name w:val="Strong"/>
    <w:uiPriority w:val="99"/>
    <w:qFormat/>
    <w:rsid w:val="00BE5788"/>
    <w:rPr>
      <w:rFonts w:ascii="Times New Roman" w:hAnsi="Times New Roman" w:cs="Times New Roman" w:hint="default"/>
      <w:b/>
      <w:bCs/>
    </w:rPr>
  </w:style>
  <w:style w:type="paragraph" w:styleId="Navadensplet">
    <w:name w:val="Normal (Web)"/>
    <w:basedOn w:val="Navaden"/>
    <w:unhideWhenUsed/>
    <w:rsid w:val="00BE5788"/>
    <w:pPr>
      <w:spacing w:after="210" w:line="240" w:lineRule="auto"/>
      <w:jc w:val="left"/>
    </w:pPr>
    <w:rPr>
      <w:rFonts w:ascii="Times New Roman" w:hAnsi="Times New Roman"/>
      <w:color w:val="333333"/>
      <w:sz w:val="18"/>
      <w:szCs w:val="18"/>
      <w:lang w:eastAsia="sl-SI"/>
    </w:rPr>
  </w:style>
  <w:style w:type="character" w:customStyle="1" w:styleId="Sprotnaopomba-besediloZnak">
    <w:name w:val="Sprotna opomba - besedilo Znak"/>
    <w:aliases w:val="Footnote Znak,Fußnote Znak,Footnote Text Char Znak,Sprotna opomba - besedilo Znak1 Char Znak,Sprotna opomba - besedilo Znak Znak Char Znak,Znak Znak Znak Char Znak,Znak Znak Znak Znak Znak Znak Znak Char Znak"/>
    <w:basedOn w:val="Privzetapisavaodstavka"/>
    <w:link w:val="Sprotnaopomba-besedilo"/>
    <w:locked/>
    <w:rsid w:val="00BE5788"/>
    <w:rPr>
      <w:rFonts w:ascii="Arial" w:hAnsi="Arial" w:cs="Arial"/>
      <w:lang w:val="en-GB" w:eastAsia="en-US"/>
    </w:rPr>
  </w:style>
  <w:style w:type="paragraph" w:styleId="Sprotnaopomba-besedilo">
    <w:name w:val="footnote text"/>
    <w:aliases w:val="Footnote,Fußnote,Footnote Text Char,Sprotna opomba - besedilo Znak1 Char,Sprotna opomba - besedilo Znak Znak Char,Znak Znak Znak Char,Znak Znak Znak Znak Znak Znak Znak Char,Znak Znak1 Char,Znak Znak Znak Znak Znak Znak1 Char"/>
    <w:basedOn w:val="Navaden"/>
    <w:link w:val="Sprotnaopomba-besediloZnak"/>
    <w:unhideWhenUsed/>
    <w:rsid w:val="00BE5788"/>
    <w:pPr>
      <w:spacing w:line="240" w:lineRule="auto"/>
    </w:pPr>
    <w:rPr>
      <w:rFonts w:cs="Arial"/>
      <w:sz w:val="20"/>
      <w:szCs w:val="20"/>
      <w:lang w:val="en-GB"/>
    </w:rPr>
  </w:style>
  <w:style w:type="character" w:customStyle="1" w:styleId="Sprotnaopomba-besediloZnak1">
    <w:name w:val="Sprotna opomba - besedilo Znak1"/>
    <w:aliases w:val="Footnote Znak1,Fußnote Znak1,Footnote Text Char Znak1,Sprotna opomba - besedilo Znak1 Char Znak1,Sprotna opomba - besedilo Znak Znak Char Znak1,Znak Znak Znak Char Znak1,Znak Znak Znak Znak Znak Znak Znak Char Znak1"/>
    <w:basedOn w:val="Privzetapisavaodstavka"/>
    <w:rsid w:val="00BE5788"/>
    <w:rPr>
      <w:rFonts w:ascii="Arial" w:hAnsi="Arial"/>
      <w:lang w:eastAsia="en-US"/>
    </w:rPr>
  </w:style>
  <w:style w:type="paragraph" w:styleId="Pripombabesedilo">
    <w:name w:val="annotation text"/>
    <w:basedOn w:val="Navaden"/>
    <w:link w:val="PripombabesediloZnak"/>
    <w:unhideWhenUsed/>
    <w:rsid w:val="00BE5788"/>
    <w:pPr>
      <w:overflowPunct w:val="0"/>
      <w:autoSpaceDE w:val="0"/>
      <w:autoSpaceDN w:val="0"/>
      <w:adjustRightInd w:val="0"/>
      <w:spacing w:line="240" w:lineRule="auto"/>
    </w:pPr>
    <w:rPr>
      <w:rFonts w:ascii="Times New Roman" w:hAnsi="Times New Roman"/>
      <w:sz w:val="20"/>
      <w:szCs w:val="20"/>
    </w:rPr>
  </w:style>
  <w:style w:type="character" w:customStyle="1" w:styleId="PripombabesediloZnak">
    <w:name w:val="Pripomba – besedilo Znak"/>
    <w:basedOn w:val="Privzetapisavaodstavka"/>
    <w:link w:val="Pripombabesedilo"/>
    <w:rsid w:val="00BE5788"/>
    <w:rPr>
      <w:lang w:eastAsia="en-US"/>
    </w:rPr>
  </w:style>
  <w:style w:type="character" w:customStyle="1" w:styleId="GlavaZnak">
    <w:name w:val="Glava Znak"/>
    <w:aliases w:val="Glava - napis Znak"/>
    <w:basedOn w:val="Privzetapisavaodstavka"/>
    <w:link w:val="Glava"/>
    <w:semiHidden/>
    <w:locked/>
    <w:rsid w:val="00BE5788"/>
    <w:rPr>
      <w:rFonts w:ascii="Arial" w:hAnsi="Arial"/>
      <w:sz w:val="22"/>
      <w:szCs w:val="24"/>
      <w:lang w:eastAsia="en-US"/>
    </w:rPr>
  </w:style>
  <w:style w:type="character" w:customStyle="1" w:styleId="GlavaZnak1">
    <w:name w:val="Glava Znak1"/>
    <w:aliases w:val="Glava - napis Znak1"/>
    <w:basedOn w:val="Privzetapisavaodstavka"/>
    <w:semiHidden/>
    <w:rsid w:val="00BE5788"/>
    <w:rPr>
      <w:rFonts w:ascii="Arial" w:hAnsi="Arial"/>
      <w:szCs w:val="24"/>
      <w:lang w:eastAsia="en-US"/>
    </w:rPr>
  </w:style>
  <w:style w:type="character" w:customStyle="1" w:styleId="NogaZnak">
    <w:name w:val="Noga Znak"/>
    <w:basedOn w:val="Privzetapisavaodstavka"/>
    <w:link w:val="Noga"/>
    <w:uiPriority w:val="99"/>
    <w:semiHidden/>
    <w:rsid w:val="00BE5788"/>
    <w:rPr>
      <w:rFonts w:ascii="Arial" w:hAnsi="Arial"/>
      <w:sz w:val="22"/>
      <w:szCs w:val="24"/>
      <w:lang w:eastAsia="en-US"/>
    </w:rPr>
  </w:style>
  <w:style w:type="paragraph" w:styleId="Napis">
    <w:name w:val="caption"/>
    <w:basedOn w:val="Navaden"/>
    <w:uiPriority w:val="99"/>
    <w:semiHidden/>
    <w:unhideWhenUsed/>
    <w:qFormat/>
    <w:rsid w:val="00BE5788"/>
    <w:pPr>
      <w:suppressLineNumbers/>
      <w:suppressAutoHyphens/>
      <w:spacing w:before="120" w:after="120" w:line="260" w:lineRule="exact"/>
      <w:jc w:val="left"/>
    </w:pPr>
    <w:rPr>
      <w:rFonts w:cs="Mangal"/>
      <w:i/>
      <w:iCs/>
      <w:sz w:val="24"/>
      <w:lang w:eastAsia="zh-CN"/>
    </w:rPr>
  </w:style>
  <w:style w:type="paragraph" w:styleId="Telobesedila">
    <w:name w:val="Body Text"/>
    <w:basedOn w:val="Navaden"/>
    <w:link w:val="TelobesedilaZnak"/>
    <w:unhideWhenUsed/>
    <w:rsid w:val="00BE5788"/>
    <w:pPr>
      <w:spacing w:line="240" w:lineRule="auto"/>
    </w:pPr>
    <w:rPr>
      <w:rFonts w:ascii="Times New Roman" w:hAnsi="Times New Roman"/>
      <w:b/>
      <w:bCs/>
      <w:sz w:val="24"/>
      <w:szCs w:val="20"/>
      <w:lang w:eastAsia="sl-SI"/>
    </w:rPr>
  </w:style>
  <w:style w:type="character" w:customStyle="1" w:styleId="TelobesedilaZnak">
    <w:name w:val="Telo besedila Znak"/>
    <w:basedOn w:val="Privzetapisavaodstavka"/>
    <w:link w:val="Telobesedila"/>
    <w:rsid w:val="00BE5788"/>
    <w:rPr>
      <w:b/>
      <w:bCs/>
      <w:sz w:val="24"/>
    </w:rPr>
  </w:style>
  <w:style w:type="paragraph" w:styleId="Seznam">
    <w:name w:val="List"/>
    <w:basedOn w:val="Telobesedila"/>
    <w:uiPriority w:val="99"/>
    <w:unhideWhenUsed/>
    <w:rsid w:val="00BE5788"/>
    <w:pPr>
      <w:widowControl w:val="0"/>
      <w:suppressAutoHyphens/>
    </w:pPr>
    <w:rPr>
      <w:rFonts w:ascii="Arial" w:hAnsi="Arial" w:cs="Mangal"/>
      <w:b w:val="0"/>
      <w:bCs w:val="0"/>
      <w:sz w:val="22"/>
      <w:szCs w:val="22"/>
      <w:lang w:eastAsia="zh-CN"/>
    </w:rPr>
  </w:style>
  <w:style w:type="paragraph" w:styleId="Oznaenseznam">
    <w:name w:val="List Bullet"/>
    <w:basedOn w:val="Navaden"/>
    <w:uiPriority w:val="99"/>
    <w:unhideWhenUsed/>
    <w:rsid w:val="00BE5788"/>
    <w:pPr>
      <w:numPr>
        <w:numId w:val="1"/>
      </w:numPr>
      <w:spacing w:before="120" w:after="120" w:line="240" w:lineRule="auto"/>
    </w:pPr>
    <w:rPr>
      <w:rFonts w:ascii="Times New Roman" w:hAnsi="Times New Roman"/>
      <w:sz w:val="24"/>
    </w:rPr>
  </w:style>
  <w:style w:type="paragraph" w:styleId="Naslov">
    <w:name w:val="Title"/>
    <w:basedOn w:val="Navaden"/>
    <w:next w:val="Navaden"/>
    <w:link w:val="NaslovZnak"/>
    <w:qFormat/>
    <w:rsid w:val="00BE5788"/>
    <w:pPr>
      <w:pBdr>
        <w:bottom w:val="single" w:sz="8" w:space="4" w:color="4F81BD"/>
      </w:pBdr>
      <w:spacing w:after="300" w:line="240" w:lineRule="auto"/>
      <w:contextualSpacing/>
      <w:jc w:val="left"/>
    </w:pPr>
    <w:rPr>
      <w:rFonts w:ascii="Times New Roman" w:hAnsi="Times New Roman"/>
      <w:color w:val="17365D"/>
      <w:spacing w:val="5"/>
      <w:kern w:val="28"/>
      <w:sz w:val="52"/>
      <w:szCs w:val="52"/>
    </w:rPr>
  </w:style>
  <w:style w:type="character" w:customStyle="1" w:styleId="NaslovZnak">
    <w:name w:val="Naslov Znak"/>
    <w:basedOn w:val="Privzetapisavaodstavka"/>
    <w:link w:val="Naslov"/>
    <w:rsid w:val="00BE5788"/>
    <w:rPr>
      <w:color w:val="17365D"/>
      <w:spacing w:val="5"/>
      <w:kern w:val="28"/>
      <w:sz w:val="52"/>
      <w:szCs w:val="52"/>
      <w:lang w:eastAsia="en-US"/>
    </w:rPr>
  </w:style>
  <w:style w:type="paragraph" w:styleId="Telobesedila-zamik">
    <w:name w:val="Body Text Indent"/>
    <w:basedOn w:val="Navaden"/>
    <w:link w:val="Telobesedila-zamikZnak"/>
    <w:unhideWhenUsed/>
    <w:rsid w:val="00BE5788"/>
    <w:pPr>
      <w:spacing w:after="120" w:line="260" w:lineRule="exact"/>
      <w:ind w:left="283"/>
      <w:jc w:val="left"/>
    </w:pPr>
    <w:rPr>
      <w:sz w:val="20"/>
      <w:lang w:val="en-US"/>
    </w:rPr>
  </w:style>
  <w:style w:type="character" w:customStyle="1" w:styleId="Telobesedila-zamikZnak">
    <w:name w:val="Telo besedila - zamik Znak"/>
    <w:basedOn w:val="Privzetapisavaodstavka"/>
    <w:link w:val="Telobesedila-zamik"/>
    <w:rsid w:val="00BE5788"/>
    <w:rPr>
      <w:rFonts w:ascii="Arial" w:hAnsi="Arial"/>
      <w:szCs w:val="24"/>
      <w:lang w:val="en-US" w:eastAsia="en-US"/>
    </w:rPr>
  </w:style>
  <w:style w:type="paragraph" w:styleId="Podnaslov">
    <w:name w:val="Subtitle"/>
    <w:basedOn w:val="Navaden"/>
    <w:next w:val="Navaden"/>
    <w:link w:val="PodnaslovZnak"/>
    <w:qFormat/>
    <w:rsid w:val="00BE5788"/>
    <w:pPr>
      <w:spacing w:line="240" w:lineRule="auto"/>
      <w:jc w:val="left"/>
    </w:pPr>
    <w:rPr>
      <w:rFonts w:ascii="Times New Roman" w:hAnsi="Times New Roman"/>
      <w:i/>
      <w:iCs/>
      <w:color w:val="4F81BD"/>
      <w:spacing w:val="15"/>
      <w:sz w:val="24"/>
    </w:rPr>
  </w:style>
  <w:style w:type="character" w:customStyle="1" w:styleId="PodnaslovZnak">
    <w:name w:val="Podnaslov Znak"/>
    <w:basedOn w:val="Privzetapisavaodstavka"/>
    <w:link w:val="Podnaslov"/>
    <w:rsid w:val="00BE5788"/>
    <w:rPr>
      <w:i/>
      <w:iCs/>
      <w:color w:val="4F81BD"/>
      <w:spacing w:val="15"/>
      <w:sz w:val="24"/>
      <w:szCs w:val="24"/>
      <w:lang w:eastAsia="en-US"/>
    </w:rPr>
  </w:style>
  <w:style w:type="paragraph" w:styleId="Telobesedila2">
    <w:name w:val="Body Text 2"/>
    <w:basedOn w:val="Navaden"/>
    <w:link w:val="Telobesedila2Znak"/>
    <w:uiPriority w:val="99"/>
    <w:unhideWhenUsed/>
    <w:rsid w:val="00BE5788"/>
    <w:pPr>
      <w:spacing w:after="120" w:line="480" w:lineRule="auto"/>
      <w:jc w:val="left"/>
    </w:pPr>
    <w:rPr>
      <w:sz w:val="20"/>
    </w:rPr>
  </w:style>
  <w:style w:type="character" w:customStyle="1" w:styleId="Telobesedila2Znak">
    <w:name w:val="Telo besedila 2 Znak"/>
    <w:basedOn w:val="Privzetapisavaodstavka"/>
    <w:link w:val="Telobesedila2"/>
    <w:uiPriority w:val="99"/>
    <w:rsid w:val="00BE5788"/>
    <w:rPr>
      <w:rFonts w:ascii="Arial" w:hAnsi="Arial"/>
      <w:szCs w:val="24"/>
      <w:lang w:eastAsia="en-US"/>
    </w:rPr>
  </w:style>
  <w:style w:type="paragraph" w:styleId="Zgradbadokumenta">
    <w:name w:val="Document Map"/>
    <w:basedOn w:val="Navaden"/>
    <w:link w:val="ZgradbadokumentaZnak"/>
    <w:unhideWhenUsed/>
    <w:rsid w:val="00BE5788"/>
    <w:pPr>
      <w:spacing w:line="260" w:lineRule="exact"/>
      <w:jc w:val="left"/>
    </w:pPr>
    <w:rPr>
      <w:rFonts w:ascii="Tahoma" w:hAnsi="Tahoma"/>
      <w:sz w:val="16"/>
      <w:szCs w:val="16"/>
      <w:lang w:val="en-US"/>
    </w:rPr>
  </w:style>
  <w:style w:type="character" w:customStyle="1" w:styleId="ZgradbadokumentaZnak">
    <w:name w:val="Zgradba dokumenta Znak"/>
    <w:basedOn w:val="Privzetapisavaodstavka"/>
    <w:link w:val="Zgradbadokumenta"/>
    <w:rsid w:val="00BE5788"/>
    <w:rPr>
      <w:rFonts w:ascii="Tahoma" w:hAnsi="Tahoma"/>
      <w:sz w:val="16"/>
      <w:szCs w:val="16"/>
      <w:lang w:val="en-US" w:eastAsia="en-US"/>
    </w:rPr>
  </w:style>
  <w:style w:type="paragraph" w:styleId="Golobesedilo">
    <w:name w:val="Plain Text"/>
    <w:basedOn w:val="Navaden"/>
    <w:link w:val="GolobesediloZnak"/>
    <w:uiPriority w:val="99"/>
    <w:unhideWhenUsed/>
    <w:rsid w:val="00BE5788"/>
    <w:pPr>
      <w:spacing w:line="240" w:lineRule="auto"/>
      <w:jc w:val="left"/>
    </w:pPr>
    <w:rPr>
      <w:rFonts w:ascii="Courier New" w:hAnsi="Courier New"/>
      <w:sz w:val="20"/>
      <w:szCs w:val="20"/>
      <w:lang w:val="x-none" w:eastAsia="x-none"/>
    </w:rPr>
  </w:style>
  <w:style w:type="character" w:customStyle="1" w:styleId="GolobesediloZnak">
    <w:name w:val="Golo besedilo Znak"/>
    <w:basedOn w:val="Privzetapisavaodstavka"/>
    <w:link w:val="Golobesedilo"/>
    <w:uiPriority w:val="99"/>
    <w:rsid w:val="00BE5788"/>
    <w:rPr>
      <w:rFonts w:ascii="Courier New" w:hAnsi="Courier New"/>
      <w:lang w:val="x-none" w:eastAsia="x-none"/>
    </w:rPr>
  </w:style>
  <w:style w:type="paragraph" w:styleId="Zadevapripombe">
    <w:name w:val="annotation subject"/>
    <w:basedOn w:val="Pripombabesedilo"/>
    <w:next w:val="Pripombabesedilo"/>
    <w:link w:val="ZadevapripombeZnak"/>
    <w:unhideWhenUsed/>
    <w:rsid w:val="00BE5788"/>
    <w:pPr>
      <w:overflowPunct/>
      <w:autoSpaceDE/>
      <w:autoSpaceDN/>
      <w:adjustRightInd/>
      <w:jc w:val="left"/>
    </w:pPr>
    <w:rPr>
      <w:rFonts w:eastAsia="Calibri"/>
      <w:b/>
      <w:bCs/>
    </w:rPr>
  </w:style>
  <w:style w:type="character" w:customStyle="1" w:styleId="ZadevapripombeZnak">
    <w:name w:val="Zadeva pripombe Znak"/>
    <w:basedOn w:val="PripombabesediloZnak"/>
    <w:link w:val="Zadevapripombe"/>
    <w:rsid w:val="00BE5788"/>
    <w:rPr>
      <w:rFonts w:eastAsia="Calibri"/>
      <w:b/>
      <w:bCs/>
      <w:lang w:eastAsia="en-US"/>
    </w:rPr>
  </w:style>
  <w:style w:type="character" w:customStyle="1" w:styleId="BesedilooblakaZnak">
    <w:name w:val="Besedilo oblačka Znak"/>
    <w:basedOn w:val="Privzetapisavaodstavka"/>
    <w:link w:val="Besedilooblaka"/>
    <w:semiHidden/>
    <w:rsid w:val="00BE5788"/>
    <w:rPr>
      <w:rFonts w:ascii="Tahoma" w:hAnsi="Tahoma" w:cs="Tahoma"/>
      <w:sz w:val="16"/>
      <w:szCs w:val="16"/>
      <w:lang w:eastAsia="en-US"/>
    </w:rPr>
  </w:style>
  <w:style w:type="paragraph" w:customStyle="1" w:styleId="datumtevilka">
    <w:name w:val="datum številka"/>
    <w:basedOn w:val="Navaden"/>
    <w:qFormat/>
    <w:rsid w:val="00BE5788"/>
    <w:pPr>
      <w:tabs>
        <w:tab w:val="left" w:pos="1701"/>
      </w:tabs>
      <w:spacing w:line="260" w:lineRule="exact"/>
      <w:jc w:val="left"/>
    </w:pPr>
    <w:rPr>
      <w:sz w:val="20"/>
      <w:szCs w:val="20"/>
      <w:lang w:eastAsia="sl-SI"/>
    </w:rPr>
  </w:style>
  <w:style w:type="paragraph" w:customStyle="1" w:styleId="ZADEVA">
    <w:name w:val="ZADEVA"/>
    <w:basedOn w:val="Navaden"/>
    <w:qFormat/>
    <w:rsid w:val="00BE5788"/>
    <w:pPr>
      <w:tabs>
        <w:tab w:val="left" w:pos="1701"/>
      </w:tabs>
      <w:spacing w:line="260" w:lineRule="exact"/>
      <w:ind w:left="1701" w:hanging="1701"/>
      <w:jc w:val="left"/>
    </w:pPr>
    <w:rPr>
      <w:b/>
      <w:sz w:val="20"/>
      <w:lang w:val="it-IT"/>
    </w:rPr>
  </w:style>
  <w:style w:type="paragraph" w:customStyle="1" w:styleId="podpisi">
    <w:name w:val="podpisi"/>
    <w:basedOn w:val="Navaden"/>
    <w:qFormat/>
    <w:rsid w:val="00BE5788"/>
    <w:pPr>
      <w:tabs>
        <w:tab w:val="left" w:pos="3402"/>
      </w:tabs>
      <w:spacing w:line="260" w:lineRule="exact"/>
      <w:jc w:val="left"/>
    </w:pPr>
    <w:rPr>
      <w:sz w:val="20"/>
      <w:lang w:val="it-IT"/>
    </w:rPr>
  </w:style>
  <w:style w:type="paragraph" w:customStyle="1" w:styleId="arttext1">
    <w:name w:val="arttext1"/>
    <w:basedOn w:val="Navaden"/>
    <w:uiPriority w:val="99"/>
    <w:rsid w:val="00BE5788"/>
    <w:pPr>
      <w:spacing w:before="240" w:after="240" w:line="324" w:lineRule="auto"/>
      <w:ind w:left="40" w:right="40"/>
      <w:jc w:val="left"/>
    </w:pPr>
    <w:rPr>
      <w:rFonts w:ascii="Tahoma" w:hAnsi="Tahoma" w:cs="Tahoma"/>
      <w:color w:val="000000"/>
      <w:sz w:val="12"/>
      <w:szCs w:val="12"/>
      <w:lang w:eastAsia="sl-SI"/>
    </w:rPr>
  </w:style>
  <w:style w:type="character" w:customStyle="1" w:styleId="NeotevilenodstavekZnak">
    <w:name w:val="Neoštevilčen odstavek Znak"/>
    <w:link w:val="Neotevilenodstavek"/>
    <w:locked/>
    <w:rsid w:val="00BE5788"/>
    <w:rPr>
      <w:rFonts w:ascii="Arial" w:hAnsi="Arial" w:cs="Arial"/>
      <w:sz w:val="22"/>
      <w:szCs w:val="22"/>
    </w:rPr>
  </w:style>
  <w:style w:type="paragraph" w:customStyle="1" w:styleId="Neotevilenodstavek">
    <w:name w:val="Neoštevilčen odstavek"/>
    <w:basedOn w:val="Navaden"/>
    <w:link w:val="NeotevilenodstavekZnak"/>
    <w:qFormat/>
    <w:rsid w:val="00BE5788"/>
    <w:pPr>
      <w:overflowPunct w:val="0"/>
      <w:autoSpaceDE w:val="0"/>
      <w:autoSpaceDN w:val="0"/>
      <w:adjustRightInd w:val="0"/>
      <w:spacing w:before="60" w:after="60" w:line="200" w:lineRule="exact"/>
    </w:pPr>
    <w:rPr>
      <w:rFonts w:cs="Arial"/>
      <w:szCs w:val="22"/>
      <w:lang w:eastAsia="sl-SI"/>
    </w:rPr>
  </w:style>
  <w:style w:type="character" w:customStyle="1" w:styleId="OddelekZnak1">
    <w:name w:val="Oddelek Znak1"/>
    <w:link w:val="Oddelek"/>
    <w:locked/>
    <w:rsid w:val="00BE5788"/>
    <w:rPr>
      <w:rFonts w:ascii="Arial" w:hAnsi="Arial"/>
      <w:b/>
      <w:sz w:val="22"/>
      <w:szCs w:val="22"/>
      <w:lang w:val="x-none" w:eastAsia="x-none"/>
    </w:rPr>
  </w:style>
  <w:style w:type="paragraph" w:customStyle="1" w:styleId="Oddelek">
    <w:name w:val="Oddelek"/>
    <w:basedOn w:val="Navaden"/>
    <w:link w:val="OddelekZnak1"/>
    <w:qFormat/>
    <w:rsid w:val="00BE5788"/>
    <w:pPr>
      <w:numPr>
        <w:numId w:val="2"/>
      </w:numPr>
      <w:suppressAutoHyphens/>
      <w:overflowPunct w:val="0"/>
      <w:autoSpaceDE w:val="0"/>
      <w:autoSpaceDN w:val="0"/>
      <w:adjustRightInd w:val="0"/>
      <w:spacing w:before="280" w:after="60" w:line="200" w:lineRule="exact"/>
      <w:jc w:val="center"/>
      <w:outlineLvl w:val="3"/>
    </w:pPr>
    <w:rPr>
      <w:b/>
      <w:szCs w:val="22"/>
      <w:lang w:val="x-none" w:eastAsia="x-none"/>
    </w:rPr>
  </w:style>
  <w:style w:type="character" w:customStyle="1" w:styleId="AlineazaodstavkomZnak">
    <w:name w:val="Alinea za odstavkom Znak"/>
    <w:link w:val="Alineazaodstavkom"/>
    <w:locked/>
    <w:rsid w:val="00BE5788"/>
    <w:rPr>
      <w:rFonts w:ascii="Arial" w:hAnsi="Arial"/>
      <w:sz w:val="22"/>
      <w:szCs w:val="22"/>
      <w:lang w:val="x-none" w:eastAsia="x-none"/>
    </w:rPr>
  </w:style>
  <w:style w:type="paragraph" w:customStyle="1" w:styleId="Alineazaodstavkom">
    <w:name w:val="Alinea za odstavkom"/>
    <w:basedOn w:val="Navaden"/>
    <w:link w:val="AlineazaodstavkomZnak"/>
    <w:qFormat/>
    <w:rsid w:val="00BE5788"/>
    <w:pPr>
      <w:numPr>
        <w:numId w:val="3"/>
      </w:numPr>
      <w:overflowPunct w:val="0"/>
      <w:autoSpaceDE w:val="0"/>
      <w:autoSpaceDN w:val="0"/>
      <w:adjustRightInd w:val="0"/>
      <w:spacing w:line="200" w:lineRule="exact"/>
      <w:ind w:left="709" w:hanging="284"/>
    </w:pPr>
    <w:rPr>
      <w:szCs w:val="22"/>
      <w:lang w:val="x-none" w:eastAsia="x-none"/>
    </w:rPr>
  </w:style>
  <w:style w:type="paragraph" w:customStyle="1" w:styleId="Poglavje">
    <w:name w:val="Poglavje"/>
    <w:basedOn w:val="Navaden"/>
    <w:qFormat/>
    <w:rsid w:val="00BE5788"/>
    <w:pPr>
      <w:suppressAutoHyphens/>
      <w:overflowPunct w:val="0"/>
      <w:autoSpaceDE w:val="0"/>
      <w:autoSpaceDN w:val="0"/>
      <w:adjustRightInd w:val="0"/>
      <w:spacing w:before="360" w:after="60" w:line="200" w:lineRule="exact"/>
      <w:jc w:val="center"/>
      <w:outlineLvl w:val="3"/>
    </w:pPr>
    <w:rPr>
      <w:rFonts w:cs="Arial"/>
      <w:b/>
      <w:szCs w:val="22"/>
      <w:lang w:eastAsia="sl-SI"/>
    </w:rPr>
  </w:style>
  <w:style w:type="character" w:customStyle="1" w:styleId="VrstapredpisaZnak">
    <w:name w:val="Vrsta predpisa Znak"/>
    <w:link w:val="Vrstapredpisa"/>
    <w:locked/>
    <w:rsid w:val="00BE5788"/>
    <w:rPr>
      <w:rFonts w:ascii="Arial" w:hAnsi="Arial" w:cs="Arial"/>
      <w:b/>
      <w:bCs/>
      <w:color w:val="000000"/>
      <w:spacing w:val="40"/>
      <w:sz w:val="22"/>
      <w:szCs w:val="22"/>
    </w:rPr>
  </w:style>
  <w:style w:type="paragraph" w:customStyle="1" w:styleId="Vrstapredpisa">
    <w:name w:val="Vrsta predpisa"/>
    <w:basedOn w:val="Navaden"/>
    <w:link w:val="VrstapredpisaZnak"/>
    <w:qFormat/>
    <w:rsid w:val="00BE5788"/>
    <w:pPr>
      <w:suppressAutoHyphens/>
      <w:overflowPunct w:val="0"/>
      <w:autoSpaceDE w:val="0"/>
      <w:autoSpaceDN w:val="0"/>
      <w:adjustRightInd w:val="0"/>
      <w:spacing w:before="360" w:line="220" w:lineRule="exact"/>
      <w:jc w:val="center"/>
    </w:pPr>
    <w:rPr>
      <w:rFonts w:cs="Arial"/>
      <w:b/>
      <w:bCs/>
      <w:color w:val="000000"/>
      <w:spacing w:val="40"/>
      <w:szCs w:val="22"/>
      <w:lang w:eastAsia="sl-SI"/>
    </w:rPr>
  </w:style>
  <w:style w:type="character" w:customStyle="1" w:styleId="NaslovpredpisaZnak">
    <w:name w:val="Naslov_predpisa Znak"/>
    <w:link w:val="Naslovpredpisa"/>
    <w:locked/>
    <w:rsid w:val="00BE5788"/>
    <w:rPr>
      <w:rFonts w:ascii="Arial" w:hAnsi="Arial" w:cs="Arial"/>
      <w:b/>
      <w:sz w:val="22"/>
      <w:szCs w:val="22"/>
    </w:rPr>
  </w:style>
  <w:style w:type="paragraph" w:customStyle="1" w:styleId="Naslovpredpisa">
    <w:name w:val="Naslov_predpisa"/>
    <w:basedOn w:val="Navaden"/>
    <w:link w:val="NaslovpredpisaZnak"/>
    <w:qFormat/>
    <w:rsid w:val="00BE5788"/>
    <w:pPr>
      <w:suppressAutoHyphens/>
      <w:overflowPunct w:val="0"/>
      <w:autoSpaceDE w:val="0"/>
      <w:autoSpaceDN w:val="0"/>
      <w:adjustRightInd w:val="0"/>
      <w:spacing w:before="120" w:after="160" w:line="200" w:lineRule="exact"/>
      <w:jc w:val="center"/>
    </w:pPr>
    <w:rPr>
      <w:rFonts w:cs="Arial"/>
      <w:b/>
      <w:szCs w:val="22"/>
      <w:lang w:eastAsia="sl-SI"/>
    </w:rPr>
  </w:style>
  <w:style w:type="paragraph" w:customStyle="1" w:styleId="Odstavekseznama1">
    <w:name w:val="Odstavek seznama1"/>
    <w:basedOn w:val="Navaden"/>
    <w:qFormat/>
    <w:rsid w:val="00BE5788"/>
    <w:pPr>
      <w:spacing w:line="240" w:lineRule="auto"/>
      <w:ind w:left="720"/>
      <w:contextualSpacing/>
      <w:jc w:val="left"/>
    </w:pPr>
    <w:rPr>
      <w:rFonts w:ascii="Times New Roman" w:hAnsi="Times New Roman"/>
      <w:sz w:val="24"/>
      <w:lang w:eastAsia="sl-SI"/>
    </w:rPr>
  </w:style>
  <w:style w:type="character" w:customStyle="1" w:styleId="AlineazatokoZnak">
    <w:name w:val="Alinea za točko Znak"/>
    <w:link w:val="Alineazatoko"/>
    <w:locked/>
    <w:rsid w:val="00BE5788"/>
    <w:rPr>
      <w:rFonts w:ascii="Arial" w:hAnsi="Arial" w:cs="Arial"/>
      <w:sz w:val="22"/>
      <w:szCs w:val="22"/>
    </w:rPr>
  </w:style>
  <w:style w:type="paragraph" w:customStyle="1" w:styleId="Alineazatoko">
    <w:name w:val="Alinea za točko"/>
    <w:basedOn w:val="Navaden"/>
    <w:link w:val="AlineazatokoZnak"/>
    <w:qFormat/>
    <w:rsid w:val="00BE5788"/>
    <w:pPr>
      <w:tabs>
        <w:tab w:val="num" w:pos="360"/>
      </w:tabs>
      <w:overflowPunct w:val="0"/>
      <w:autoSpaceDE w:val="0"/>
      <w:autoSpaceDN w:val="0"/>
      <w:adjustRightInd w:val="0"/>
      <w:spacing w:line="200" w:lineRule="exact"/>
      <w:ind w:left="360" w:hanging="360"/>
    </w:pPr>
    <w:rPr>
      <w:rFonts w:cs="Arial"/>
      <w:szCs w:val="22"/>
      <w:lang w:eastAsia="sl-SI"/>
    </w:rPr>
  </w:style>
  <w:style w:type="character" w:customStyle="1" w:styleId="rkovnatokazaodstavkomZnak">
    <w:name w:val="Črkovna točka_za odstavkom Znak"/>
    <w:link w:val="rkovnatokazaodstavkom"/>
    <w:locked/>
    <w:rsid w:val="00BE5788"/>
    <w:rPr>
      <w:rFonts w:ascii="Arial" w:hAnsi="Arial"/>
      <w:lang w:val="x-none" w:eastAsia="x-none"/>
    </w:rPr>
  </w:style>
  <w:style w:type="paragraph" w:customStyle="1" w:styleId="rkovnatokazaodstavkom">
    <w:name w:val="Črkovna točka_za odstavkom"/>
    <w:basedOn w:val="Navaden"/>
    <w:link w:val="rkovnatokazaodstavkomZnak"/>
    <w:qFormat/>
    <w:rsid w:val="00BE5788"/>
    <w:pPr>
      <w:numPr>
        <w:numId w:val="4"/>
      </w:numPr>
      <w:overflowPunct w:val="0"/>
      <w:autoSpaceDE w:val="0"/>
      <w:autoSpaceDN w:val="0"/>
      <w:adjustRightInd w:val="0"/>
      <w:spacing w:line="200" w:lineRule="exact"/>
    </w:pPr>
    <w:rPr>
      <w:sz w:val="20"/>
      <w:szCs w:val="20"/>
      <w:lang w:val="x-none" w:eastAsia="x-none"/>
    </w:rPr>
  </w:style>
  <w:style w:type="character" w:customStyle="1" w:styleId="OdsekZnak">
    <w:name w:val="Odsek Znak"/>
    <w:link w:val="Odsek"/>
    <w:locked/>
    <w:rsid w:val="00BE5788"/>
    <w:rPr>
      <w:rFonts w:ascii="Arial" w:hAnsi="Arial"/>
      <w:b/>
      <w:sz w:val="22"/>
      <w:szCs w:val="22"/>
      <w:lang w:val="x-none" w:eastAsia="x-none"/>
    </w:rPr>
  </w:style>
  <w:style w:type="paragraph" w:customStyle="1" w:styleId="Odsek">
    <w:name w:val="Odsek"/>
    <w:basedOn w:val="Oddelek"/>
    <w:link w:val="OdsekZnak"/>
    <w:qFormat/>
    <w:rsid w:val="00BE5788"/>
    <w:pPr>
      <w:tabs>
        <w:tab w:val="num" w:pos="720"/>
      </w:tabs>
      <w:ind w:left="720"/>
    </w:pPr>
  </w:style>
  <w:style w:type="paragraph" w:customStyle="1" w:styleId="CharCharCharCharCharCharCharCharCharCharCharChar">
    <w:name w:val="Char Char Char Char Char Char Char Char Char Char Char Char"/>
    <w:basedOn w:val="Navaden"/>
    <w:uiPriority w:val="99"/>
    <w:rsid w:val="00BE5788"/>
    <w:pPr>
      <w:spacing w:after="160" w:line="240" w:lineRule="exact"/>
      <w:jc w:val="left"/>
    </w:pPr>
    <w:rPr>
      <w:rFonts w:ascii="Tahoma" w:hAnsi="Tahoma"/>
      <w:sz w:val="20"/>
      <w:szCs w:val="20"/>
    </w:rPr>
  </w:style>
  <w:style w:type="paragraph" w:customStyle="1" w:styleId="APobarvanoleni">
    <w:name w:val="A Pobarvano členi"/>
    <w:basedOn w:val="Navaden"/>
    <w:uiPriority w:val="99"/>
    <w:rsid w:val="00BE5788"/>
    <w:pPr>
      <w:shd w:val="clear" w:color="auto" w:fill="FFFF99"/>
      <w:spacing w:line="240" w:lineRule="auto"/>
      <w:ind w:left="-907"/>
    </w:pPr>
    <w:rPr>
      <w:rFonts w:ascii="Times New Roman" w:hAnsi="Times New Roman"/>
      <w:color w:val="000000"/>
      <w:sz w:val="24"/>
      <w:szCs w:val="20"/>
      <w:lang w:val="en-GB" w:eastAsia="sl-SI"/>
    </w:rPr>
  </w:style>
  <w:style w:type="paragraph" w:customStyle="1" w:styleId="novela">
    <w:name w:val="novela"/>
    <w:basedOn w:val="Navaden"/>
    <w:next w:val="Navaden"/>
    <w:autoRedefine/>
    <w:uiPriority w:val="99"/>
    <w:rsid w:val="00BE5788"/>
    <w:pPr>
      <w:keepNext/>
      <w:spacing w:after="120" w:line="240" w:lineRule="auto"/>
      <w:ind w:firstLine="284"/>
    </w:pPr>
    <w:rPr>
      <w:rFonts w:ascii="Times New Roman" w:hAnsi="Times New Roman"/>
      <w:sz w:val="24"/>
      <w:lang w:eastAsia="sl-SI"/>
    </w:rPr>
  </w:style>
  <w:style w:type="paragraph" w:customStyle="1" w:styleId="Naslov32">
    <w:name w:val="Naslov 32"/>
    <w:basedOn w:val="Navaden"/>
    <w:uiPriority w:val="99"/>
    <w:rsid w:val="00BE5788"/>
    <w:pPr>
      <w:spacing w:line="240" w:lineRule="auto"/>
      <w:jc w:val="left"/>
      <w:outlineLvl w:val="3"/>
    </w:pPr>
    <w:rPr>
      <w:rFonts w:ascii="Times New Roman" w:hAnsi="Times New Roman"/>
      <w:sz w:val="27"/>
      <w:szCs w:val="27"/>
      <w:lang w:eastAsia="sl-SI"/>
    </w:rPr>
  </w:style>
  <w:style w:type="paragraph" w:customStyle="1" w:styleId="ic">
    <w:name w:val="ic"/>
    <w:basedOn w:val="Navaden"/>
    <w:uiPriority w:val="99"/>
    <w:rsid w:val="00BE5788"/>
    <w:pPr>
      <w:spacing w:before="100" w:beforeAutospacing="1" w:after="100" w:afterAutospacing="1" w:line="240" w:lineRule="auto"/>
      <w:jc w:val="left"/>
    </w:pPr>
    <w:rPr>
      <w:rFonts w:ascii="Times New Roman" w:hAnsi="Times New Roman"/>
      <w:sz w:val="24"/>
      <w:lang w:eastAsia="sl-SI"/>
    </w:rPr>
  </w:style>
  <w:style w:type="paragraph" w:customStyle="1" w:styleId="5Normal">
    <w:name w:val="5 Normal"/>
    <w:uiPriority w:val="99"/>
    <w:rsid w:val="00BE5788"/>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uppressAutoHyphens/>
      <w:spacing w:after="120"/>
      <w:jc w:val="both"/>
    </w:pPr>
    <w:rPr>
      <w:rFonts w:ascii="Arial" w:hAnsi="Arial"/>
      <w:spacing w:val="-2"/>
      <w:sz w:val="22"/>
      <w:lang w:val="en-GB" w:eastAsia="en-GB"/>
    </w:rPr>
  </w:style>
  <w:style w:type="paragraph" w:customStyle="1" w:styleId="im">
    <w:name w:val="im"/>
    <w:basedOn w:val="Navaden"/>
    <w:uiPriority w:val="99"/>
    <w:rsid w:val="00BE5788"/>
    <w:pPr>
      <w:spacing w:line="240" w:lineRule="auto"/>
      <w:jc w:val="left"/>
    </w:pPr>
    <w:rPr>
      <w:rFonts w:ascii="Times New Roman" w:hAnsi="Times New Roman"/>
      <w:sz w:val="24"/>
      <w:lang w:eastAsia="sl-SI"/>
    </w:rPr>
  </w:style>
  <w:style w:type="paragraph" w:customStyle="1" w:styleId="EntEmet">
    <w:name w:val="EntEmet"/>
    <w:basedOn w:val="Navaden"/>
    <w:uiPriority w:val="99"/>
    <w:rsid w:val="00BE5788"/>
    <w:pPr>
      <w:tabs>
        <w:tab w:val="left" w:pos="284"/>
        <w:tab w:val="left" w:pos="567"/>
        <w:tab w:val="left" w:pos="851"/>
        <w:tab w:val="left" w:pos="1134"/>
        <w:tab w:val="left" w:pos="1418"/>
      </w:tabs>
      <w:spacing w:before="40" w:line="240" w:lineRule="auto"/>
      <w:jc w:val="left"/>
    </w:pPr>
    <w:rPr>
      <w:rFonts w:ascii="Times New Roman" w:hAnsi="Times New Roman"/>
      <w:sz w:val="24"/>
      <w:szCs w:val="20"/>
      <w:lang w:val="en-GB" w:eastAsia="fr-BE"/>
    </w:rPr>
  </w:style>
  <w:style w:type="paragraph" w:customStyle="1" w:styleId="Odstavekseznama2">
    <w:name w:val="Odstavek seznama2"/>
    <w:basedOn w:val="Navaden"/>
    <w:uiPriority w:val="99"/>
    <w:rsid w:val="00BE5788"/>
    <w:pPr>
      <w:spacing w:line="240" w:lineRule="auto"/>
      <w:ind w:left="720"/>
      <w:contextualSpacing/>
      <w:jc w:val="left"/>
    </w:pPr>
    <w:rPr>
      <w:rFonts w:ascii="Times New Roman" w:hAnsi="Times New Roman"/>
      <w:szCs w:val="22"/>
    </w:rPr>
  </w:style>
  <w:style w:type="paragraph" w:customStyle="1" w:styleId="esegmenth4">
    <w:name w:val="esegment_h4"/>
    <w:basedOn w:val="Navaden"/>
    <w:rsid w:val="00BE5788"/>
    <w:pPr>
      <w:spacing w:after="210" w:line="240" w:lineRule="auto"/>
      <w:jc w:val="center"/>
    </w:pPr>
    <w:rPr>
      <w:rFonts w:ascii="Times New Roman" w:hAnsi="Times New Roman"/>
      <w:b/>
      <w:bCs/>
      <w:color w:val="333333"/>
      <w:sz w:val="18"/>
      <w:szCs w:val="18"/>
      <w:lang w:eastAsia="sl-SI"/>
    </w:rPr>
  </w:style>
  <w:style w:type="paragraph" w:customStyle="1" w:styleId="Brezrazmikov1">
    <w:name w:val="Brez razmikov1"/>
    <w:uiPriority w:val="99"/>
    <w:qFormat/>
    <w:rsid w:val="00BE5788"/>
    <w:rPr>
      <w:rFonts w:eastAsia="Calibri"/>
      <w:sz w:val="22"/>
      <w:szCs w:val="22"/>
      <w:lang w:eastAsia="en-US"/>
    </w:rPr>
  </w:style>
  <w:style w:type="paragraph" w:customStyle="1" w:styleId="Odstavekseznama3">
    <w:name w:val="Odstavek seznama3"/>
    <w:basedOn w:val="Navaden"/>
    <w:uiPriority w:val="99"/>
    <w:qFormat/>
    <w:rsid w:val="00BE5788"/>
    <w:pPr>
      <w:spacing w:line="240" w:lineRule="auto"/>
      <w:ind w:left="708"/>
      <w:jc w:val="left"/>
    </w:pPr>
    <w:rPr>
      <w:rFonts w:ascii="Times New Roman" w:eastAsia="Calibri" w:hAnsi="Times New Roman"/>
      <w:szCs w:val="22"/>
    </w:rPr>
  </w:style>
  <w:style w:type="paragraph" w:customStyle="1" w:styleId="Default">
    <w:name w:val="Default"/>
    <w:rsid w:val="00BE5788"/>
    <w:pPr>
      <w:autoSpaceDE w:val="0"/>
      <w:autoSpaceDN w:val="0"/>
      <w:adjustRightInd w:val="0"/>
    </w:pPr>
    <w:rPr>
      <w:rFonts w:ascii="EUAlbertina" w:hAnsi="EUAlbertina" w:cs="EUAlbertina"/>
      <w:color w:val="000000"/>
      <w:sz w:val="24"/>
      <w:szCs w:val="24"/>
    </w:rPr>
  </w:style>
  <w:style w:type="paragraph" w:customStyle="1" w:styleId="p">
    <w:name w:val="p"/>
    <w:basedOn w:val="Navaden"/>
    <w:uiPriority w:val="99"/>
    <w:rsid w:val="00BE5788"/>
    <w:pPr>
      <w:spacing w:before="48" w:after="12" w:line="240" w:lineRule="auto"/>
      <w:ind w:left="12" w:right="12" w:firstLine="240"/>
    </w:pPr>
    <w:rPr>
      <w:rFonts w:cs="Arial"/>
      <w:color w:val="222222"/>
      <w:szCs w:val="22"/>
      <w:lang w:eastAsia="sl-SI"/>
    </w:rPr>
  </w:style>
  <w:style w:type="paragraph" w:customStyle="1" w:styleId="esegmentt">
    <w:name w:val="esegment_t"/>
    <w:basedOn w:val="Navaden"/>
    <w:uiPriority w:val="99"/>
    <w:rsid w:val="00BE5788"/>
    <w:pPr>
      <w:spacing w:after="145" w:line="360" w:lineRule="atLeast"/>
      <w:jc w:val="center"/>
    </w:pPr>
    <w:rPr>
      <w:rFonts w:ascii="Times New Roman" w:hAnsi="Times New Roman"/>
      <w:b/>
      <w:bCs/>
      <w:color w:val="6B7E9D"/>
      <w:sz w:val="31"/>
      <w:szCs w:val="31"/>
      <w:lang w:eastAsia="sl-SI"/>
    </w:rPr>
  </w:style>
  <w:style w:type="paragraph" w:customStyle="1" w:styleId="NumPar1">
    <w:name w:val="NumPar 1"/>
    <w:basedOn w:val="Navaden"/>
    <w:next w:val="Navaden"/>
    <w:uiPriority w:val="99"/>
    <w:rsid w:val="00BE5788"/>
    <w:pPr>
      <w:numPr>
        <w:numId w:val="5"/>
      </w:numPr>
      <w:spacing w:before="120" w:after="120" w:line="240" w:lineRule="auto"/>
    </w:pPr>
    <w:rPr>
      <w:rFonts w:ascii="Times New Roman" w:hAnsi="Times New Roman"/>
      <w:sz w:val="24"/>
    </w:rPr>
  </w:style>
  <w:style w:type="paragraph" w:customStyle="1" w:styleId="NumPar2">
    <w:name w:val="NumPar 2"/>
    <w:basedOn w:val="Navaden"/>
    <w:next w:val="Navaden"/>
    <w:uiPriority w:val="99"/>
    <w:rsid w:val="00BE5788"/>
    <w:pPr>
      <w:numPr>
        <w:ilvl w:val="1"/>
        <w:numId w:val="5"/>
      </w:numPr>
      <w:spacing w:before="120" w:after="120" w:line="240" w:lineRule="auto"/>
    </w:pPr>
    <w:rPr>
      <w:rFonts w:ascii="Times New Roman" w:hAnsi="Times New Roman"/>
      <w:sz w:val="24"/>
    </w:rPr>
  </w:style>
  <w:style w:type="paragraph" w:customStyle="1" w:styleId="NumPar3">
    <w:name w:val="NumPar 3"/>
    <w:basedOn w:val="Navaden"/>
    <w:next w:val="Navaden"/>
    <w:uiPriority w:val="99"/>
    <w:rsid w:val="00BE5788"/>
    <w:pPr>
      <w:numPr>
        <w:ilvl w:val="2"/>
        <w:numId w:val="5"/>
      </w:numPr>
      <w:spacing w:before="120" w:after="120" w:line="240" w:lineRule="auto"/>
    </w:pPr>
    <w:rPr>
      <w:rFonts w:ascii="Times New Roman" w:hAnsi="Times New Roman"/>
      <w:sz w:val="24"/>
    </w:rPr>
  </w:style>
  <w:style w:type="paragraph" w:customStyle="1" w:styleId="NumPar4">
    <w:name w:val="NumPar 4"/>
    <w:basedOn w:val="Navaden"/>
    <w:next w:val="Navaden"/>
    <w:uiPriority w:val="99"/>
    <w:rsid w:val="00BE5788"/>
    <w:pPr>
      <w:numPr>
        <w:ilvl w:val="3"/>
        <w:numId w:val="5"/>
      </w:numPr>
      <w:spacing w:before="120" w:after="120" w:line="240" w:lineRule="auto"/>
    </w:pPr>
    <w:rPr>
      <w:rFonts w:ascii="Times New Roman" w:hAnsi="Times New Roman"/>
      <w:sz w:val="24"/>
    </w:rPr>
  </w:style>
  <w:style w:type="paragraph" w:customStyle="1" w:styleId="Pa3">
    <w:name w:val="Pa3"/>
    <w:basedOn w:val="Navaden"/>
    <w:next w:val="Navaden"/>
    <w:uiPriority w:val="99"/>
    <w:rsid w:val="00BE5788"/>
    <w:pPr>
      <w:autoSpaceDE w:val="0"/>
      <w:autoSpaceDN w:val="0"/>
      <w:adjustRightInd w:val="0"/>
      <w:spacing w:line="171" w:lineRule="atLeast"/>
      <w:jc w:val="left"/>
    </w:pPr>
    <w:rPr>
      <w:sz w:val="24"/>
      <w:lang w:eastAsia="sl-SI"/>
    </w:rPr>
  </w:style>
  <w:style w:type="paragraph" w:customStyle="1" w:styleId="Text1">
    <w:name w:val="Text 1"/>
    <w:basedOn w:val="Navaden"/>
    <w:uiPriority w:val="99"/>
    <w:rsid w:val="00BE5788"/>
    <w:pPr>
      <w:spacing w:before="120" w:after="120" w:line="240" w:lineRule="auto"/>
      <w:ind w:left="850"/>
    </w:pPr>
    <w:rPr>
      <w:rFonts w:ascii="Times New Roman" w:hAnsi="Times New Roman"/>
      <w:sz w:val="24"/>
    </w:rPr>
  </w:style>
  <w:style w:type="paragraph" w:customStyle="1" w:styleId="Point0number">
    <w:name w:val="Point 0 (number)"/>
    <w:basedOn w:val="Navaden"/>
    <w:uiPriority w:val="99"/>
    <w:rsid w:val="00BE5788"/>
    <w:pPr>
      <w:numPr>
        <w:numId w:val="6"/>
      </w:numPr>
      <w:spacing w:before="120" w:after="120" w:line="240" w:lineRule="auto"/>
    </w:pPr>
    <w:rPr>
      <w:rFonts w:ascii="Times New Roman" w:hAnsi="Times New Roman"/>
      <w:sz w:val="24"/>
    </w:rPr>
  </w:style>
  <w:style w:type="paragraph" w:customStyle="1" w:styleId="Point1number">
    <w:name w:val="Point 1 (number)"/>
    <w:basedOn w:val="Navaden"/>
    <w:uiPriority w:val="99"/>
    <w:rsid w:val="00BE5788"/>
    <w:pPr>
      <w:numPr>
        <w:ilvl w:val="2"/>
        <w:numId w:val="6"/>
      </w:numPr>
      <w:spacing w:before="120" w:after="120" w:line="240" w:lineRule="auto"/>
    </w:pPr>
    <w:rPr>
      <w:rFonts w:ascii="Times New Roman" w:hAnsi="Times New Roman"/>
      <w:sz w:val="24"/>
    </w:rPr>
  </w:style>
  <w:style w:type="paragraph" w:customStyle="1" w:styleId="Point2number">
    <w:name w:val="Point 2 (number)"/>
    <w:basedOn w:val="Navaden"/>
    <w:uiPriority w:val="99"/>
    <w:rsid w:val="00BE5788"/>
    <w:pPr>
      <w:numPr>
        <w:ilvl w:val="4"/>
        <w:numId w:val="6"/>
      </w:numPr>
      <w:spacing w:before="120" w:after="120" w:line="240" w:lineRule="auto"/>
    </w:pPr>
    <w:rPr>
      <w:rFonts w:ascii="Times New Roman" w:hAnsi="Times New Roman"/>
      <w:sz w:val="24"/>
    </w:rPr>
  </w:style>
  <w:style w:type="paragraph" w:customStyle="1" w:styleId="Point3number">
    <w:name w:val="Point 3 (number)"/>
    <w:basedOn w:val="Navaden"/>
    <w:uiPriority w:val="99"/>
    <w:rsid w:val="00BE5788"/>
    <w:pPr>
      <w:numPr>
        <w:ilvl w:val="6"/>
        <w:numId w:val="6"/>
      </w:numPr>
      <w:spacing w:before="120" w:after="120" w:line="240" w:lineRule="auto"/>
    </w:pPr>
    <w:rPr>
      <w:rFonts w:ascii="Times New Roman" w:hAnsi="Times New Roman"/>
      <w:sz w:val="24"/>
    </w:rPr>
  </w:style>
  <w:style w:type="paragraph" w:customStyle="1" w:styleId="Point0letter">
    <w:name w:val="Point 0 (letter)"/>
    <w:basedOn w:val="Navaden"/>
    <w:uiPriority w:val="99"/>
    <w:rsid w:val="00BE5788"/>
    <w:pPr>
      <w:numPr>
        <w:ilvl w:val="1"/>
        <w:numId w:val="6"/>
      </w:numPr>
      <w:spacing w:before="120" w:after="120" w:line="240" w:lineRule="auto"/>
    </w:pPr>
    <w:rPr>
      <w:rFonts w:ascii="Times New Roman" w:hAnsi="Times New Roman"/>
      <w:sz w:val="24"/>
    </w:rPr>
  </w:style>
  <w:style w:type="paragraph" w:customStyle="1" w:styleId="Point1letter">
    <w:name w:val="Point 1 (letter)"/>
    <w:basedOn w:val="Navaden"/>
    <w:uiPriority w:val="99"/>
    <w:rsid w:val="00BE5788"/>
    <w:pPr>
      <w:numPr>
        <w:ilvl w:val="3"/>
        <w:numId w:val="6"/>
      </w:numPr>
      <w:spacing w:before="120" w:after="120" w:line="240" w:lineRule="auto"/>
    </w:pPr>
    <w:rPr>
      <w:rFonts w:ascii="Times New Roman" w:hAnsi="Times New Roman"/>
      <w:sz w:val="24"/>
    </w:rPr>
  </w:style>
  <w:style w:type="paragraph" w:customStyle="1" w:styleId="Point2letter">
    <w:name w:val="Point 2 (letter)"/>
    <w:basedOn w:val="Navaden"/>
    <w:uiPriority w:val="99"/>
    <w:rsid w:val="00BE5788"/>
    <w:pPr>
      <w:numPr>
        <w:ilvl w:val="5"/>
        <w:numId w:val="6"/>
      </w:numPr>
      <w:spacing w:before="120" w:after="120" w:line="240" w:lineRule="auto"/>
    </w:pPr>
    <w:rPr>
      <w:rFonts w:ascii="Times New Roman" w:hAnsi="Times New Roman"/>
      <w:sz w:val="24"/>
    </w:rPr>
  </w:style>
  <w:style w:type="paragraph" w:customStyle="1" w:styleId="Point3letter">
    <w:name w:val="Point 3 (letter)"/>
    <w:basedOn w:val="Navaden"/>
    <w:uiPriority w:val="99"/>
    <w:rsid w:val="00BE5788"/>
    <w:pPr>
      <w:numPr>
        <w:ilvl w:val="7"/>
        <w:numId w:val="6"/>
      </w:numPr>
      <w:spacing w:before="120" w:after="120" w:line="240" w:lineRule="auto"/>
    </w:pPr>
    <w:rPr>
      <w:rFonts w:ascii="Times New Roman" w:hAnsi="Times New Roman"/>
      <w:sz w:val="24"/>
    </w:rPr>
  </w:style>
  <w:style w:type="paragraph" w:customStyle="1" w:styleId="Point4letter">
    <w:name w:val="Point 4 (letter)"/>
    <w:basedOn w:val="Navaden"/>
    <w:uiPriority w:val="99"/>
    <w:rsid w:val="00BE5788"/>
    <w:pPr>
      <w:numPr>
        <w:ilvl w:val="8"/>
        <w:numId w:val="6"/>
      </w:numPr>
      <w:spacing w:before="120" w:after="120" w:line="240" w:lineRule="auto"/>
    </w:pPr>
    <w:rPr>
      <w:rFonts w:ascii="Times New Roman" w:hAnsi="Times New Roman"/>
      <w:sz w:val="24"/>
    </w:rPr>
  </w:style>
  <w:style w:type="paragraph" w:customStyle="1" w:styleId="Titrearticle">
    <w:name w:val="Titre article"/>
    <w:basedOn w:val="Navaden"/>
    <w:next w:val="Navaden"/>
    <w:uiPriority w:val="99"/>
    <w:rsid w:val="00BE5788"/>
    <w:pPr>
      <w:keepNext/>
      <w:spacing w:before="360" w:after="120" w:line="240" w:lineRule="auto"/>
      <w:jc w:val="center"/>
    </w:pPr>
    <w:rPr>
      <w:rFonts w:ascii="Times New Roman" w:hAnsi="Times New Roman"/>
      <w:i/>
      <w:sz w:val="24"/>
    </w:rPr>
  </w:style>
  <w:style w:type="paragraph" w:customStyle="1" w:styleId="pa30">
    <w:name w:val="pa3"/>
    <w:basedOn w:val="Navaden"/>
    <w:uiPriority w:val="99"/>
    <w:rsid w:val="00BE5788"/>
    <w:pPr>
      <w:autoSpaceDE w:val="0"/>
      <w:autoSpaceDN w:val="0"/>
      <w:spacing w:line="240" w:lineRule="auto"/>
      <w:jc w:val="left"/>
    </w:pPr>
    <w:rPr>
      <w:rFonts w:eastAsia="Calibri" w:cs="Arial"/>
      <w:sz w:val="24"/>
      <w:lang w:eastAsia="sl-SI"/>
    </w:rPr>
  </w:style>
  <w:style w:type="paragraph" w:customStyle="1" w:styleId="Normal8pt">
    <w:name w:val="Normal + 8 pt"/>
    <w:aliases w:val="Before:  12 pt,Line spacing:  Exactly 12 pt"/>
    <w:basedOn w:val="Glava"/>
    <w:uiPriority w:val="99"/>
    <w:rsid w:val="00BE5788"/>
    <w:pPr>
      <w:tabs>
        <w:tab w:val="clear" w:pos="4703"/>
        <w:tab w:val="clear" w:pos="9406"/>
      </w:tabs>
      <w:spacing w:line="240" w:lineRule="exact"/>
      <w:jc w:val="left"/>
    </w:pPr>
    <w:rPr>
      <w:rFonts w:cs="Arial"/>
      <w:sz w:val="16"/>
      <w:lang w:val="en-US"/>
    </w:rPr>
  </w:style>
  <w:style w:type="paragraph" w:customStyle="1" w:styleId="esegmentp">
    <w:name w:val="esegment_p"/>
    <w:basedOn w:val="Navaden"/>
    <w:uiPriority w:val="99"/>
    <w:rsid w:val="00BE5788"/>
    <w:pPr>
      <w:spacing w:before="100" w:beforeAutospacing="1" w:after="100" w:afterAutospacing="1" w:line="240" w:lineRule="auto"/>
      <w:jc w:val="left"/>
    </w:pPr>
    <w:rPr>
      <w:rFonts w:ascii="Times New Roman" w:hAnsi="Times New Roman"/>
      <w:sz w:val="24"/>
      <w:lang w:eastAsia="sl-SI"/>
    </w:rPr>
  </w:style>
  <w:style w:type="paragraph" w:customStyle="1" w:styleId="CharChar1">
    <w:name w:val="Char Char1"/>
    <w:basedOn w:val="Navaden"/>
    <w:uiPriority w:val="99"/>
    <w:rsid w:val="00BE5788"/>
    <w:pPr>
      <w:spacing w:after="160" w:line="240" w:lineRule="exact"/>
      <w:jc w:val="left"/>
    </w:pPr>
    <w:rPr>
      <w:rFonts w:ascii="Tahoma" w:hAnsi="Tahoma"/>
      <w:sz w:val="20"/>
      <w:szCs w:val="20"/>
      <w:lang w:val="en-US"/>
    </w:rPr>
  </w:style>
  <w:style w:type="paragraph" w:customStyle="1" w:styleId="CM1">
    <w:name w:val="CM1"/>
    <w:basedOn w:val="Default"/>
    <w:next w:val="Default"/>
    <w:uiPriority w:val="99"/>
    <w:rsid w:val="00BE5788"/>
    <w:rPr>
      <w:rFonts w:cs="Times New Roman"/>
      <w:color w:val="auto"/>
    </w:rPr>
  </w:style>
  <w:style w:type="paragraph" w:customStyle="1" w:styleId="CM3">
    <w:name w:val="CM3"/>
    <w:basedOn w:val="Default"/>
    <w:next w:val="Default"/>
    <w:uiPriority w:val="99"/>
    <w:rsid w:val="00BE5788"/>
    <w:rPr>
      <w:rFonts w:cs="Times New Roman"/>
      <w:color w:val="auto"/>
    </w:rPr>
  </w:style>
  <w:style w:type="paragraph" w:customStyle="1" w:styleId="CM4">
    <w:name w:val="CM4"/>
    <w:basedOn w:val="Default"/>
    <w:next w:val="Default"/>
    <w:uiPriority w:val="99"/>
    <w:rsid w:val="00BE5788"/>
    <w:rPr>
      <w:rFonts w:cs="Times New Roman"/>
      <w:color w:val="auto"/>
    </w:rPr>
  </w:style>
  <w:style w:type="paragraph" w:customStyle="1" w:styleId="alineazaodstavkom0">
    <w:name w:val="alineazaodstavkom"/>
    <w:basedOn w:val="Navaden"/>
    <w:rsid w:val="00BE5788"/>
    <w:pPr>
      <w:spacing w:before="100" w:beforeAutospacing="1" w:after="100" w:afterAutospacing="1" w:line="240" w:lineRule="auto"/>
      <w:jc w:val="left"/>
    </w:pPr>
    <w:rPr>
      <w:rFonts w:ascii="Times New Roman" w:hAnsi="Times New Roman"/>
      <w:sz w:val="24"/>
      <w:lang w:eastAsia="sl-SI"/>
    </w:rPr>
  </w:style>
  <w:style w:type="character" w:customStyle="1" w:styleId="OdstavekZnak">
    <w:name w:val="Odstavek Znak"/>
    <w:link w:val="Odstavek"/>
    <w:locked/>
    <w:rsid w:val="00BE5788"/>
    <w:rPr>
      <w:rFonts w:ascii="Arial" w:hAnsi="Arial" w:cs="Arial"/>
      <w:sz w:val="22"/>
      <w:szCs w:val="22"/>
      <w:lang w:val="x-none" w:eastAsia="x-none"/>
    </w:rPr>
  </w:style>
  <w:style w:type="paragraph" w:customStyle="1" w:styleId="Odstavek">
    <w:name w:val="Odstavek"/>
    <w:basedOn w:val="Navaden"/>
    <w:link w:val="OdstavekZnak"/>
    <w:qFormat/>
    <w:rsid w:val="00BE5788"/>
    <w:pPr>
      <w:overflowPunct w:val="0"/>
      <w:autoSpaceDE w:val="0"/>
      <w:autoSpaceDN w:val="0"/>
      <w:adjustRightInd w:val="0"/>
      <w:spacing w:before="240" w:line="240" w:lineRule="auto"/>
      <w:ind w:firstLine="1021"/>
    </w:pPr>
    <w:rPr>
      <w:rFonts w:cs="Arial"/>
      <w:szCs w:val="22"/>
      <w:lang w:val="x-none" w:eastAsia="x-none"/>
    </w:rPr>
  </w:style>
  <w:style w:type="paragraph" w:customStyle="1" w:styleId="ZnakZnakZnakZnakZnakZnak">
    <w:name w:val="Znak Znak Znak Znak Znak Znak"/>
    <w:basedOn w:val="Navaden"/>
    <w:uiPriority w:val="99"/>
    <w:rsid w:val="00BE5788"/>
    <w:pPr>
      <w:spacing w:after="160" w:line="240" w:lineRule="exact"/>
      <w:jc w:val="left"/>
    </w:pPr>
    <w:rPr>
      <w:rFonts w:ascii="Tahoma" w:hAnsi="Tahoma"/>
      <w:sz w:val="20"/>
      <w:szCs w:val="20"/>
      <w:lang w:val="en-US"/>
    </w:rPr>
  </w:style>
  <w:style w:type="paragraph" w:customStyle="1" w:styleId="CharChar">
    <w:name w:val="Char Char"/>
    <w:basedOn w:val="Navaden"/>
    <w:uiPriority w:val="99"/>
    <w:rsid w:val="00BE5788"/>
    <w:pPr>
      <w:spacing w:after="160" w:line="240" w:lineRule="exact"/>
      <w:jc w:val="left"/>
    </w:pPr>
    <w:rPr>
      <w:rFonts w:ascii="Tahoma" w:hAnsi="Tahoma"/>
      <w:sz w:val="20"/>
      <w:szCs w:val="20"/>
      <w:lang w:val="en-US"/>
    </w:rPr>
  </w:style>
  <w:style w:type="paragraph" w:customStyle="1" w:styleId="Naslov10">
    <w:name w:val="Naslov1"/>
    <w:basedOn w:val="Navaden"/>
    <w:next w:val="Telobesedila"/>
    <w:uiPriority w:val="99"/>
    <w:rsid w:val="00BE5788"/>
    <w:pPr>
      <w:keepNext/>
      <w:suppressAutoHyphens/>
      <w:spacing w:before="240" w:after="120" w:line="260" w:lineRule="exact"/>
      <w:jc w:val="left"/>
    </w:pPr>
    <w:rPr>
      <w:rFonts w:eastAsia="Microsoft YaHei" w:cs="Mangal"/>
      <w:sz w:val="28"/>
      <w:szCs w:val="28"/>
      <w:lang w:eastAsia="zh-CN"/>
    </w:rPr>
  </w:style>
  <w:style w:type="paragraph" w:customStyle="1" w:styleId="Kazalo">
    <w:name w:val="Kazalo"/>
    <w:basedOn w:val="Navaden"/>
    <w:uiPriority w:val="99"/>
    <w:rsid w:val="00BE5788"/>
    <w:pPr>
      <w:suppressLineNumbers/>
      <w:suppressAutoHyphens/>
      <w:spacing w:line="260" w:lineRule="exact"/>
      <w:jc w:val="left"/>
    </w:pPr>
    <w:rPr>
      <w:rFonts w:cs="Mangal"/>
      <w:sz w:val="20"/>
      <w:lang w:eastAsia="zh-CN"/>
    </w:rPr>
  </w:style>
  <w:style w:type="paragraph" w:customStyle="1" w:styleId="Komentar-besedilo1">
    <w:name w:val="Komentar - besedilo1"/>
    <w:basedOn w:val="Navaden"/>
    <w:uiPriority w:val="99"/>
    <w:rsid w:val="00BE5788"/>
    <w:pPr>
      <w:suppressAutoHyphens/>
      <w:spacing w:line="260" w:lineRule="exact"/>
      <w:jc w:val="left"/>
    </w:pPr>
    <w:rPr>
      <w:rFonts w:cs="Arial"/>
      <w:sz w:val="20"/>
      <w:szCs w:val="20"/>
      <w:lang w:eastAsia="zh-CN"/>
    </w:rPr>
  </w:style>
  <w:style w:type="paragraph" w:customStyle="1" w:styleId="tevilnatoka">
    <w:name w:val="Številčna točka"/>
    <w:basedOn w:val="Navaden"/>
    <w:qFormat/>
    <w:rsid w:val="00BE5788"/>
    <w:pPr>
      <w:tabs>
        <w:tab w:val="left" w:pos="540"/>
        <w:tab w:val="left" w:pos="900"/>
      </w:tabs>
      <w:suppressAutoHyphens/>
      <w:spacing w:line="240" w:lineRule="auto"/>
      <w:ind w:left="1068" w:hanging="360"/>
    </w:pPr>
    <w:rPr>
      <w:rFonts w:cs="Arial"/>
      <w:szCs w:val="22"/>
      <w:lang w:eastAsia="zh-CN"/>
    </w:rPr>
  </w:style>
  <w:style w:type="paragraph" w:customStyle="1" w:styleId="len">
    <w:name w:val="Člen"/>
    <w:basedOn w:val="Navaden"/>
    <w:qFormat/>
    <w:rsid w:val="00BE5788"/>
    <w:pPr>
      <w:suppressAutoHyphens/>
      <w:overflowPunct w:val="0"/>
      <w:autoSpaceDE w:val="0"/>
      <w:spacing w:before="480" w:line="240" w:lineRule="auto"/>
      <w:jc w:val="center"/>
    </w:pPr>
    <w:rPr>
      <w:rFonts w:cs="Arial"/>
      <w:b/>
      <w:szCs w:val="22"/>
      <w:lang w:val="x-none" w:eastAsia="zh-CN"/>
    </w:rPr>
  </w:style>
  <w:style w:type="paragraph" w:customStyle="1" w:styleId="lennaslov">
    <w:name w:val="Člen_naslov"/>
    <w:basedOn w:val="len"/>
    <w:qFormat/>
    <w:rsid w:val="00BE5788"/>
    <w:pPr>
      <w:spacing w:before="0"/>
    </w:pPr>
  </w:style>
  <w:style w:type="paragraph" w:customStyle="1" w:styleId="atekst">
    <w:name w:val="a_tekst"/>
    <w:uiPriority w:val="99"/>
    <w:rsid w:val="00BE5788"/>
    <w:pPr>
      <w:suppressAutoHyphens/>
      <w:overflowPunct w:val="0"/>
      <w:autoSpaceDE w:val="0"/>
      <w:spacing w:line="200" w:lineRule="exact"/>
      <w:ind w:firstLine="397"/>
      <w:jc w:val="both"/>
    </w:pPr>
    <w:rPr>
      <w:rFonts w:ascii="Arial" w:hAnsi="Arial" w:cs="Arial"/>
      <w:sz w:val="17"/>
      <w:szCs w:val="17"/>
      <w:lang w:eastAsia="zh-CN"/>
    </w:rPr>
  </w:style>
  <w:style w:type="paragraph" w:customStyle="1" w:styleId="Alineazatevilnotoko">
    <w:name w:val="Alinea za številčno točko"/>
    <w:basedOn w:val="Alineazaodstavkom"/>
    <w:qFormat/>
    <w:rsid w:val="00BE5788"/>
    <w:pPr>
      <w:numPr>
        <w:numId w:val="0"/>
      </w:numPr>
      <w:tabs>
        <w:tab w:val="num" w:pos="360"/>
        <w:tab w:val="left" w:pos="540"/>
        <w:tab w:val="left" w:pos="900"/>
      </w:tabs>
      <w:suppressAutoHyphens/>
      <w:overflowPunct/>
      <w:autoSpaceDE/>
      <w:autoSpaceDN/>
      <w:adjustRightInd/>
      <w:spacing w:line="240" w:lineRule="auto"/>
      <w:ind w:left="567" w:hanging="170"/>
    </w:pPr>
    <w:rPr>
      <w:rFonts w:cs="Arial"/>
      <w:lang w:val="sl-SI" w:eastAsia="zh-CN"/>
    </w:rPr>
  </w:style>
  <w:style w:type="paragraph" w:customStyle="1" w:styleId="rta">
    <w:name w:val="Črta"/>
    <w:basedOn w:val="Navaden"/>
    <w:qFormat/>
    <w:rsid w:val="00BE5788"/>
    <w:pPr>
      <w:suppressAutoHyphens/>
      <w:overflowPunct w:val="0"/>
      <w:autoSpaceDE w:val="0"/>
      <w:spacing w:before="360" w:line="240" w:lineRule="auto"/>
      <w:jc w:val="center"/>
    </w:pPr>
    <w:rPr>
      <w:rFonts w:cs="Arial"/>
      <w:szCs w:val="22"/>
      <w:lang w:val="x-none" w:eastAsia="zh-CN"/>
    </w:rPr>
  </w:style>
  <w:style w:type="paragraph" w:customStyle="1" w:styleId="Vsebinaokvira">
    <w:name w:val="Vsebina okvira"/>
    <w:basedOn w:val="Telobesedila"/>
    <w:uiPriority w:val="99"/>
    <w:rsid w:val="00BE5788"/>
    <w:pPr>
      <w:widowControl w:val="0"/>
      <w:suppressAutoHyphens/>
    </w:pPr>
    <w:rPr>
      <w:rFonts w:ascii="Arial" w:hAnsi="Arial" w:cs="Arial"/>
      <w:b w:val="0"/>
      <w:bCs w:val="0"/>
      <w:sz w:val="22"/>
      <w:szCs w:val="22"/>
      <w:lang w:eastAsia="zh-CN"/>
    </w:rPr>
  </w:style>
  <w:style w:type="paragraph" w:customStyle="1" w:styleId="Vsebinatabele">
    <w:name w:val="Vsebina tabele"/>
    <w:basedOn w:val="Navaden"/>
    <w:uiPriority w:val="99"/>
    <w:rsid w:val="00BE5788"/>
    <w:pPr>
      <w:suppressLineNumbers/>
      <w:suppressAutoHyphens/>
      <w:spacing w:line="260" w:lineRule="exact"/>
      <w:jc w:val="left"/>
    </w:pPr>
    <w:rPr>
      <w:rFonts w:cs="Arial"/>
      <w:sz w:val="20"/>
      <w:lang w:eastAsia="zh-CN"/>
    </w:rPr>
  </w:style>
  <w:style w:type="paragraph" w:customStyle="1" w:styleId="Naslovtabele">
    <w:name w:val="Naslov tabele"/>
    <w:basedOn w:val="Vsebinatabele"/>
    <w:uiPriority w:val="99"/>
    <w:rsid w:val="00BE5788"/>
    <w:pPr>
      <w:jc w:val="center"/>
    </w:pPr>
    <w:rPr>
      <w:b/>
      <w:bCs/>
    </w:rPr>
  </w:style>
  <w:style w:type="paragraph" w:customStyle="1" w:styleId="len0">
    <w:name w:val="len"/>
    <w:basedOn w:val="Navaden"/>
    <w:rsid w:val="00BE5788"/>
    <w:pPr>
      <w:spacing w:before="100" w:beforeAutospacing="1" w:after="100" w:afterAutospacing="1" w:line="240" w:lineRule="auto"/>
      <w:jc w:val="left"/>
    </w:pPr>
    <w:rPr>
      <w:rFonts w:ascii="Times New Roman" w:hAnsi="Times New Roman"/>
      <w:sz w:val="24"/>
      <w:lang w:eastAsia="sl-SI"/>
    </w:rPr>
  </w:style>
  <w:style w:type="paragraph" w:customStyle="1" w:styleId="lennaslov0">
    <w:name w:val="lennaslov"/>
    <w:basedOn w:val="Navaden"/>
    <w:rsid w:val="00BE5788"/>
    <w:pPr>
      <w:spacing w:before="100" w:beforeAutospacing="1" w:after="100" w:afterAutospacing="1" w:line="240" w:lineRule="auto"/>
      <w:jc w:val="left"/>
    </w:pPr>
    <w:rPr>
      <w:rFonts w:ascii="Times New Roman" w:hAnsi="Times New Roman"/>
      <w:sz w:val="24"/>
      <w:lang w:eastAsia="sl-SI"/>
    </w:rPr>
  </w:style>
  <w:style w:type="paragraph" w:customStyle="1" w:styleId="odstavek0">
    <w:name w:val="odstavek"/>
    <w:basedOn w:val="Navaden"/>
    <w:rsid w:val="00BE5788"/>
    <w:pPr>
      <w:spacing w:before="100" w:beforeAutospacing="1" w:after="100" w:afterAutospacing="1" w:line="240" w:lineRule="auto"/>
      <w:jc w:val="left"/>
    </w:pPr>
    <w:rPr>
      <w:rFonts w:ascii="Times New Roman" w:hAnsi="Times New Roman"/>
      <w:sz w:val="24"/>
      <w:lang w:eastAsia="sl-SI"/>
    </w:rPr>
  </w:style>
  <w:style w:type="paragraph" w:customStyle="1" w:styleId="tevilnatoka0">
    <w:name w:val="tevilnatoka"/>
    <w:basedOn w:val="Navaden"/>
    <w:rsid w:val="00BE5788"/>
    <w:pPr>
      <w:spacing w:before="100" w:beforeAutospacing="1" w:after="100" w:afterAutospacing="1" w:line="240" w:lineRule="auto"/>
      <w:jc w:val="left"/>
    </w:pPr>
    <w:rPr>
      <w:rFonts w:ascii="Times New Roman" w:hAnsi="Times New Roman"/>
      <w:sz w:val="24"/>
      <w:lang w:eastAsia="sl-SI"/>
    </w:rPr>
  </w:style>
  <w:style w:type="paragraph" w:customStyle="1" w:styleId="pravnapodlaga">
    <w:name w:val="pravnapodlaga"/>
    <w:basedOn w:val="Navaden"/>
    <w:uiPriority w:val="99"/>
    <w:rsid w:val="00BE5788"/>
    <w:pPr>
      <w:spacing w:before="100" w:beforeAutospacing="1" w:after="100" w:afterAutospacing="1" w:line="240" w:lineRule="auto"/>
      <w:jc w:val="left"/>
    </w:pPr>
    <w:rPr>
      <w:rFonts w:ascii="Times New Roman" w:eastAsia="SimSun" w:hAnsi="Times New Roman"/>
      <w:sz w:val="24"/>
      <w:lang w:eastAsia="zh-CN"/>
    </w:rPr>
  </w:style>
  <w:style w:type="paragraph" w:customStyle="1" w:styleId="vrstapredpisa0">
    <w:name w:val="vrstapredpisa"/>
    <w:basedOn w:val="Navaden"/>
    <w:rsid w:val="00BE5788"/>
    <w:pPr>
      <w:spacing w:before="100" w:beforeAutospacing="1" w:after="100" w:afterAutospacing="1" w:line="240" w:lineRule="auto"/>
      <w:jc w:val="left"/>
    </w:pPr>
    <w:rPr>
      <w:rFonts w:ascii="Times New Roman" w:eastAsia="SimSun" w:hAnsi="Times New Roman"/>
      <w:sz w:val="24"/>
      <w:lang w:eastAsia="zh-CN"/>
    </w:rPr>
  </w:style>
  <w:style w:type="paragraph" w:customStyle="1" w:styleId="naslovpredpisa0">
    <w:name w:val="naslovpredpisa"/>
    <w:basedOn w:val="Navaden"/>
    <w:rsid w:val="00BE5788"/>
    <w:pPr>
      <w:spacing w:before="100" w:beforeAutospacing="1" w:after="100" w:afterAutospacing="1" w:line="240" w:lineRule="auto"/>
      <w:jc w:val="left"/>
    </w:pPr>
    <w:rPr>
      <w:rFonts w:ascii="Times New Roman" w:eastAsia="SimSun" w:hAnsi="Times New Roman"/>
      <w:sz w:val="24"/>
      <w:lang w:eastAsia="zh-CN"/>
    </w:rPr>
  </w:style>
  <w:style w:type="paragraph" w:customStyle="1" w:styleId="poglavje0">
    <w:name w:val="poglavje"/>
    <w:basedOn w:val="Navaden"/>
    <w:rsid w:val="00BE5788"/>
    <w:pPr>
      <w:spacing w:before="100" w:beforeAutospacing="1" w:after="100" w:afterAutospacing="1" w:line="240" w:lineRule="auto"/>
      <w:jc w:val="left"/>
    </w:pPr>
    <w:rPr>
      <w:rFonts w:ascii="Times New Roman" w:eastAsia="SimSun" w:hAnsi="Times New Roman"/>
      <w:sz w:val="24"/>
      <w:lang w:eastAsia="zh-CN"/>
    </w:rPr>
  </w:style>
  <w:style w:type="paragraph" w:customStyle="1" w:styleId="npb">
    <w:name w:val="npb"/>
    <w:basedOn w:val="Navaden"/>
    <w:rsid w:val="00BE5788"/>
    <w:pPr>
      <w:spacing w:before="100" w:beforeAutospacing="1" w:after="100" w:afterAutospacing="1" w:line="240" w:lineRule="auto"/>
      <w:jc w:val="left"/>
    </w:pPr>
    <w:rPr>
      <w:rFonts w:ascii="Times New Roman" w:eastAsia="SimSun" w:hAnsi="Times New Roman"/>
      <w:sz w:val="24"/>
      <w:lang w:eastAsia="zh-CN"/>
    </w:rPr>
  </w:style>
  <w:style w:type="paragraph" w:customStyle="1" w:styleId="rimskatevilnatoka">
    <w:name w:val="rimskatevilnatoka"/>
    <w:basedOn w:val="Navaden"/>
    <w:uiPriority w:val="99"/>
    <w:rsid w:val="00BE5788"/>
    <w:pPr>
      <w:spacing w:before="100" w:beforeAutospacing="1" w:after="100" w:afterAutospacing="1" w:line="240" w:lineRule="auto"/>
      <w:jc w:val="left"/>
    </w:pPr>
    <w:rPr>
      <w:rFonts w:ascii="Times New Roman" w:eastAsia="SimSun" w:hAnsi="Times New Roman"/>
      <w:sz w:val="24"/>
      <w:lang w:eastAsia="zh-CN"/>
    </w:rPr>
  </w:style>
  <w:style w:type="paragraph" w:customStyle="1" w:styleId="alineazatevilnotoko0">
    <w:name w:val="alineazatevilnotoko"/>
    <w:basedOn w:val="Navaden"/>
    <w:uiPriority w:val="99"/>
    <w:rsid w:val="00BE5788"/>
    <w:pPr>
      <w:spacing w:before="100" w:beforeAutospacing="1" w:after="100" w:afterAutospacing="1" w:line="240" w:lineRule="auto"/>
      <w:jc w:val="left"/>
    </w:pPr>
    <w:rPr>
      <w:rFonts w:ascii="Times New Roman" w:eastAsia="SimSun" w:hAnsi="Times New Roman"/>
      <w:sz w:val="24"/>
      <w:lang w:eastAsia="zh-CN"/>
    </w:rPr>
  </w:style>
  <w:style w:type="paragraph" w:customStyle="1" w:styleId="rkovnatokazatevilnotoko">
    <w:name w:val="rkovnatokazatevilnotoko"/>
    <w:basedOn w:val="Navaden"/>
    <w:uiPriority w:val="99"/>
    <w:rsid w:val="00BE5788"/>
    <w:pPr>
      <w:spacing w:before="100" w:beforeAutospacing="1" w:after="100" w:afterAutospacing="1" w:line="240" w:lineRule="auto"/>
      <w:jc w:val="left"/>
    </w:pPr>
    <w:rPr>
      <w:rFonts w:ascii="Times New Roman" w:eastAsia="SimSun" w:hAnsi="Times New Roman"/>
      <w:sz w:val="24"/>
      <w:lang w:eastAsia="zh-CN"/>
    </w:rPr>
  </w:style>
  <w:style w:type="paragraph" w:customStyle="1" w:styleId="Par-number1">
    <w:name w:val="Par-number 1."/>
    <w:basedOn w:val="Navaden"/>
    <w:next w:val="Navaden"/>
    <w:rsid w:val="00BE5788"/>
    <w:pPr>
      <w:widowControl w:val="0"/>
      <w:tabs>
        <w:tab w:val="num" w:pos="360"/>
      </w:tabs>
      <w:spacing w:line="360" w:lineRule="auto"/>
      <w:ind w:left="360" w:hanging="360"/>
      <w:jc w:val="left"/>
    </w:pPr>
    <w:rPr>
      <w:rFonts w:ascii="Times New Roman" w:hAnsi="Times New Roman"/>
      <w:sz w:val="24"/>
      <w:szCs w:val="20"/>
      <w:lang w:eastAsia="fr-BE"/>
    </w:rPr>
  </w:style>
  <w:style w:type="paragraph" w:customStyle="1" w:styleId="Par-numberi">
    <w:name w:val="Par-number (i)"/>
    <w:basedOn w:val="Navaden"/>
    <w:next w:val="Navaden"/>
    <w:rsid w:val="00BE5788"/>
    <w:pPr>
      <w:widowControl w:val="0"/>
      <w:tabs>
        <w:tab w:val="left" w:pos="567"/>
        <w:tab w:val="num" w:pos="720"/>
      </w:tabs>
      <w:spacing w:line="360" w:lineRule="auto"/>
      <w:ind w:left="720" w:hanging="360"/>
      <w:jc w:val="left"/>
    </w:pPr>
    <w:rPr>
      <w:rFonts w:ascii="Times New Roman" w:hAnsi="Times New Roman"/>
      <w:sz w:val="24"/>
      <w:szCs w:val="20"/>
      <w:lang w:eastAsia="fr-BE"/>
    </w:rPr>
  </w:style>
  <w:style w:type="paragraph" w:customStyle="1" w:styleId="Odstavekseznama4">
    <w:name w:val="Odstavek seznama4"/>
    <w:basedOn w:val="Navaden"/>
    <w:rsid w:val="00BE5788"/>
    <w:pPr>
      <w:spacing w:line="240" w:lineRule="auto"/>
      <w:ind w:left="720"/>
      <w:contextualSpacing/>
      <w:jc w:val="left"/>
    </w:pPr>
    <w:rPr>
      <w:rFonts w:ascii="Times New Roman" w:eastAsia="SimSun" w:hAnsi="Times New Roman"/>
      <w:sz w:val="24"/>
      <w:lang w:eastAsia="zh-CN"/>
    </w:rPr>
  </w:style>
  <w:style w:type="paragraph" w:customStyle="1" w:styleId="odstavek1">
    <w:name w:val="odstavek1"/>
    <w:basedOn w:val="Navaden"/>
    <w:rsid w:val="00BE5788"/>
    <w:pPr>
      <w:spacing w:before="240" w:line="240" w:lineRule="auto"/>
      <w:ind w:firstLine="1021"/>
    </w:pPr>
    <w:rPr>
      <w:rFonts w:cs="Arial"/>
      <w:szCs w:val="22"/>
      <w:lang w:eastAsia="sl-SI"/>
    </w:rPr>
  </w:style>
  <w:style w:type="paragraph" w:customStyle="1" w:styleId="mrppsi">
    <w:name w:val="mrppsi"/>
    <w:basedOn w:val="Navaden"/>
    <w:rsid w:val="00BE5788"/>
    <w:pPr>
      <w:spacing w:before="100" w:beforeAutospacing="1" w:after="100" w:afterAutospacing="1" w:line="240" w:lineRule="auto"/>
      <w:jc w:val="left"/>
    </w:pPr>
    <w:rPr>
      <w:rFonts w:ascii="Times New Roman" w:hAnsi="Times New Roman"/>
      <w:sz w:val="24"/>
      <w:lang w:eastAsia="sl-SI"/>
    </w:rPr>
  </w:style>
  <w:style w:type="paragraph" w:customStyle="1" w:styleId="c01pointnumerotealtn">
    <w:name w:val="c01pointnumerotealtn"/>
    <w:basedOn w:val="Navaden"/>
    <w:rsid w:val="00BE5788"/>
    <w:pPr>
      <w:spacing w:before="100" w:beforeAutospacing="1" w:after="100" w:afterAutospacing="1" w:line="240" w:lineRule="auto"/>
      <w:jc w:val="left"/>
    </w:pPr>
    <w:rPr>
      <w:rFonts w:ascii="Times New Roman" w:hAnsi="Times New Roman"/>
      <w:sz w:val="24"/>
      <w:lang w:eastAsia="sl-SI"/>
    </w:rPr>
  </w:style>
  <w:style w:type="paragraph" w:customStyle="1" w:styleId="Zakon-poglavje">
    <w:name w:val="Zakon - poglavje"/>
    <w:qFormat/>
    <w:rsid w:val="00BE5788"/>
    <w:pPr>
      <w:numPr>
        <w:numId w:val="7"/>
      </w:numPr>
      <w:ind w:left="284" w:hanging="284"/>
      <w:jc w:val="center"/>
    </w:pPr>
    <w:rPr>
      <w:rFonts w:ascii="Calibri" w:eastAsia="Calibri" w:hAnsi="Calibri"/>
      <w:b/>
      <w:sz w:val="24"/>
      <w:szCs w:val="22"/>
      <w:lang w:eastAsia="en-US"/>
    </w:rPr>
  </w:style>
  <w:style w:type="paragraph" w:customStyle="1" w:styleId="Zakon-leni">
    <w:name w:val="Zakon - členi"/>
    <w:basedOn w:val="Navaden"/>
    <w:qFormat/>
    <w:rsid w:val="00BE5788"/>
    <w:pPr>
      <w:numPr>
        <w:numId w:val="8"/>
      </w:numPr>
      <w:spacing w:line="240" w:lineRule="auto"/>
      <w:jc w:val="center"/>
    </w:pPr>
    <w:rPr>
      <w:rFonts w:ascii="Calibri" w:eastAsia="Calibri" w:hAnsi="Calibri"/>
      <w:sz w:val="24"/>
      <w:szCs w:val="22"/>
    </w:rPr>
  </w:style>
  <w:style w:type="paragraph" w:customStyle="1" w:styleId="prehodneinkoncnedolocbe">
    <w:name w:val="prehodneinkoncnedolocbe"/>
    <w:basedOn w:val="Navaden"/>
    <w:rsid w:val="00BE5788"/>
    <w:pPr>
      <w:spacing w:before="100" w:beforeAutospacing="1" w:after="100" w:afterAutospacing="1" w:line="240" w:lineRule="auto"/>
      <w:jc w:val="left"/>
    </w:pPr>
    <w:rPr>
      <w:rFonts w:ascii="Times New Roman" w:hAnsi="Times New Roman"/>
      <w:sz w:val="24"/>
      <w:lang w:eastAsia="sl-SI"/>
    </w:rPr>
  </w:style>
  <w:style w:type="paragraph" w:customStyle="1" w:styleId="lennovele">
    <w:name w:val="lennovele"/>
    <w:basedOn w:val="Navaden"/>
    <w:rsid w:val="00BE5788"/>
    <w:pPr>
      <w:spacing w:before="100" w:beforeAutospacing="1" w:after="100" w:afterAutospacing="1" w:line="240" w:lineRule="auto"/>
      <w:jc w:val="left"/>
    </w:pPr>
    <w:rPr>
      <w:rFonts w:ascii="Times New Roman" w:hAnsi="Times New Roman"/>
      <w:sz w:val="24"/>
      <w:lang w:eastAsia="sl-SI"/>
    </w:rPr>
  </w:style>
  <w:style w:type="paragraph" w:customStyle="1" w:styleId="rkovnatokazaodstavkomA">
    <w:name w:val="Črkovna točka za odstavkom A."/>
    <w:basedOn w:val="Navaden"/>
    <w:rsid w:val="00BE5788"/>
    <w:pPr>
      <w:numPr>
        <w:numId w:val="9"/>
      </w:numPr>
      <w:overflowPunct w:val="0"/>
      <w:autoSpaceDE w:val="0"/>
      <w:autoSpaceDN w:val="0"/>
      <w:adjustRightInd w:val="0"/>
      <w:spacing w:line="240" w:lineRule="auto"/>
    </w:pPr>
    <w:rPr>
      <w:szCs w:val="16"/>
      <w:lang w:eastAsia="sl-SI"/>
    </w:rPr>
  </w:style>
  <w:style w:type="paragraph" w:customStyle="1" w:styleId="tevilnatoka111">
    <w:name w:val="Številčna točka 1.1.1"/>
    <w:basedOn w:val="Navaden"/>
    <w:qFormat/>
    <w:rsid w:val="00BE5788"/>
    <w:pPr>
      <w:widowControl w:val="0"/>
      <w:tabs>
        <w:tab w:val="num" w:pos="454"/>
      </w:tabs>
      <w:overflowPunct w:val="0"/>
      <w:autoSpaceDE w:val="0"/>
      <w:autoSpaceDN w:val="0"/>
      <w:adjustRightInd w:val="0"/>
      <w:spacing w:line="240" w:lineRule="auto"/>
      <w:ind w:left="454" w:hanging="454"/>
    </w:pPr>
    <w:rPr>
      <w:szCs w:val="16"/>
      <w:lang w:eastAsia="sl-SI"/>
    </w:rPr>
  </w:style>
  <w:style w:type="character" w:customStyle="1" w:styleId="PravnapodlagaZnak">
    <w:name w:val="Pravna podlaga Znak"/>
    <w:link w:val="Pravnapodlaga0"/>
    <w:locked/>
    <w:rsid w:val="00BE5788"/>
    <w:rPr>
      <w:rFonts w:ascii="Arial" w:hAnsi="Arial" w:cs="Arial"/>
      <w:sz w:val="22"/>
      <w:szCs w:val="22"/>
    </w:rPr>
  </w:style>
  <w:style w:type="paragraph" w:customStyle="1" w:styleId="Pravnapodlaga0">
    <w:name w:val="Pravna podlaga"/>
    <w:basedOn w:val="Odstavek"/>
    <w:link w:val="PravnapodlagaZnak"/>
    <w:qFormat/>
    <w:rsid w:val="00BE5788"/>
    <w:pPr>
      <w:spacing w:before="480"/>
    </w:pPr>
    <w:rPr>
      <w:lang w:val="sl-SI" w:eastAsia="sl-SI"/>
    </w:rPr>
  </w:style>
  <w:style w:type="character" w:customStyle="1" w:styleId="DatumsprejetjaZnak">
    <w:name w:val="Datum sprejetja Znak"/>
    <w:link w:val="Datumsprejetja"/>
    <w:locked/>
    <w:rsid w:val="00BE5788"/>
    <w:rPr>
      <w:rFonts w:ascii="Arial" w:eastAsia="Calibri" w:hAnsi="Arial" w:cs="Arial"/>
      <w:color w:val="000000"/>
      <w:sz w:val="22"/>
      <w:szCs w:val="22"/>
    </w:rPr>
  </w:style>
  <w:style w:type="paragraph" w:customStyle="1" w:styleId="Datumsprejetja">
    <w:name w:val="Datum sprejetja"/>
    <w:basedOn w:val="Navaden"/>
    <w:link w:val="DatumsprejetjaZnak"/>
    <w:qFormat/>
    <w:rsid w:val="00BE5788"/>
    <w:pPr>
      <w:overflowPunct w:val="0"/>
      <w:autoSpaceDE w:val="0"/>
      <w:autoSpaceDN w:val="0"/>
      <w:adjustRightInd w:val="0"/>
      <w:snapToGrid w:val="0"/>
      <w:spacing w:line="240" w:lineRule="auto"/>
    </w:pPr>
    <w:rPr>
      <w:rFonts w:eastAsia="Calibri" w:cs="Arial"/>
      <w:color w:val="000000"/>
      <w:szCs w:val="22"/>
      <w:lang w:eastAsia="sl-SI"/>
    </w:rPr>
  </w:style>
  <w:style w:type="character" w:customStyle="1" w:styleId="EVAZnak">
    <w:name w:val="EVA Znak"/>
    <w:link w:val="EVA"/>
    <w:locked/>
    <w:rsid w:val="00BE5788"/>
    <w:rPr>
      <w:rFonts w:ascii="Arial" w:eastAsia="Calibri" w:hAnsi="Arial" w:cs="Arial"/>
      <w:sz w:val="22"/>
      <w:szCs w:val="22"/>
    </w:rPr>
  </w:style>
  <w:style w:type="paragraph" w:customStyle="1" w:styleId="EVA">
    <w:name w:val="EVA"/>
    <w:basedOn w:val="Navaden"/>
    <w:link w:val="EVAZnak"/>
    <w:qFormat/>
    <w:rsid w:val="00BE5788"/>
    <w:pPr>
      <w:overflowPunct w:val="0"/>
      <w:autoSpaceDE w:val="0"/>
      <w:autoSpaceDN w:val="0"/>
      <w:adjustRightInd w:val="0"/>
      <w:spacing w:line="240" w:lineRule="auto"/>
    </w:pPr>
    <w:rPr>
      <w:rFonts w:eastAsia="Calibri" w:cs="Arial"/>
      <w:szCs w:val="22"/>
      <w:lang w:eastAsia="sl-SI"/>
    </w:rPr>
  </w:style>
  <w:style w:type="character" w:customStyle="1" w:styleId="ImeorganaZnak">
    <w:name w:val="Ime organa Znak"/>
    <w:link w:val="Imeorgana"/>
    <w:locked/>
    <w:rsid w:val="00BE5788"/>
    <w:rPr>
      <w:rFonts w:ascii="Arial" w:eastAsia="Calibri" w:hAnsi="Arial" w:cs="Arial"/>
      <w:sz w:val="22"/>
      <w:szCs w:val="22"/>
    </w:rPr>
  </w:style>
  <w:style w:type="paragraph" w:customStyle="1" w:styleId="Imeorgana">
    <w:name w:val="Ime organa"/>
    <w:basedOn w:val="Navaden"/>
    <w:link w:val="ImeorganaZnak"/>
    <w:qFormat/>
    <w:rsid w:val="00BE5788"/>
    <w:pPr>
      <w:overflowPunct w:val="0"/>
      <w:autoSpaceDE w:val="0"/>
      <w:autoSpaceDN w:val="0"/>
      <w:adjustRightInd w:val="0"/>
      <w:spacing w:before="480" w:line="240" w:lineRule="auto"/>
      <w:ind w:left="5670"/>
      <w:jc w:val="center"/>
    </w:pPr>
    <w:rPr>
      <w:rFonts w:eastAsia="Calibri" w:cs="Arial"/>
      <w:szCs w:val="22"/>
      <w:lang w:eastAsia="sl-SI"/>
    </w:rPr>
  </w:style>
  <w:style w:type="paragraph" w:customStyle="1" w:styleId="tevilnatoka11Nova">
    <w:name w:val="Številčna točka 1.1 Nova"/>
    <w:basedOn w:val="tevilnatoka"/>
    <w:qFormat/>
    <w:rsid w:val="00BE5788"/>
    <w:pPr>
      <w:tabs>
        <w:tab w:val="clear" w:pos="540"/>
        <w:tab w:val="clear" w:pos="900"/>
      </w:tabs>
      <w:suppressAutoHyphens w:val="0"/>
      <w:ind w:left="1440"/>
    </w:pPr>
    <w:rPr>
      <w:rFonts w:eastAsia="Calibri" w:cs="Times New Roman"/>
      <w:lang w:eastAsia="sl-SI"/>
    </w:rPr>
  </w:style>
  <w:style w:type="character" w:customStyle="1" w:styleId="NazivpodpisnikaZnak">
    <w:name w:val="Naziv podpisnika Znak"/>
    <w:link w:val="Nazivpodpisnika"/>
    <w:locked/>
    <w:rsid w:val="00BE5788"/>
    <w:rPr>
      <w:rFonts w:ascii="Arial" w:eastAsia="Calibri" w:hAnsi="Arial" w:cs="Arial"/>
      <w:sz w:val="22"/>
      <w:szCs w:val="22"/>
    </w:rPr>
  </w:style>
  <w:style w:type="paragraph" w:customStyle="1" w:styleId="Nazivpodpisnika">
    <w:name w:val="Naziv podpisnika"/>
    <w:basedOn w:val="Navaden"/>
    <w:link w:val="NazivpodpisnikaZnak"/>
    <w:rsid w:val="00BE5788"/>
    <w:pPr>
      <w:overflowPunct w:val="0"/>
      <w:autoSpaceDE w:val="0"/>
      <w:autoSpaceDN w:val="0"/>
      <w:adjustRightInd w:val="0"/>
      <w:spacing w:line="240" w:lineRule="auto"/>
      <w:ind w:left="5670"/>
      <w:jc w:val="center"/>
    </w:pPr>
    <w:rPr>
      <w:rFonts w:eastAsia="Calibri" w:cs="Arial"/>
      <w:szCs w:val="22"/>
      <w:lang w:eastAsia="sl-SI"/>
    </w:rPr>
  </w:style>
  <w:style w:type="character" w:customStyle="1" w:styleId="PodpisnikZnak">
    <w:name w:val="Podpisnik Znak"/>
    <w:basedOn w:val="NazivpodpisnikaZnak"/>
    <w:link w:val="Podpisnik"/>
    <w:locked/>
    <w:rsid w:val="00BE5788"/>
    <w:rPr>
      <w:rFonts w:ascii="Arial" w:eastAsia="Calibri" w:hAnsi="Arial" w:cs="Arial"/>
      <w:sz w:val="22"/>
      <w:szCs w:val="22"/>
    </w:rPr>
  </w:style>
  <w:style w:type="paragraph" w:customStyle="1" w:styleId="Podpisnik">
    <w:name w:val="Podpisnik"/>
    <w:basedOn w:val="Navaden"/>
    <w:link w:val="PodpisnikZnak"/>
    <w:qFormat/>
    <w:rsid w:val="00BE5788"/>
    <w:pPr>
      <w:overflowPunct w:val="0"/>
      <w:autoSpaceDE w:val="0"/>
      <w:autoSpaceDN w:val="0"/>
      <w:adjustRightInd w:val="0"/>
      <w:spacing w:line="240" w:lineRule="auto"/>
      <w:ind w:left="5670"/>
      <w:jc w:val="center"/>
    </w:pPr>
    <w:rPr>
      <w:rFonts w:eastAsia="Calibri" w:cs="Arial"/>
      <w:szCs w:val="22"/>
      <w:lang w:eastAsia="sl-SI"/>
    </w:rPr>
  </w:style>
  <w:style w:type="character" w:customStyle="1" w:styleId="ZamakanjenadolobatretjinivoZnak">
    <w:name w:val="Zamakanjena določba_tretji nivo Znak"/>
    <w:link w:val="Zamakanjenadolobatretjinivo"/>
    <w:locked/>
    <w:rsid w:val="00BE5788"/>
    <w:rPr>
      <w:rFonts w:ascii="Arial" w:eastAsia="Calibri" w:hAnsi="Arial" w:cs="Arial"/>
      <w:sz w:val="22"/>
      <w:szCs w:val="22"/>
    </w:rPr>
  </w:style>
  <w:style w:type="paragraph" w:customStyle="1" w:styleId="Zamakanjenadolobatretjinivo">
    <w:name w:val="Zamakanjena določba_tretji nivo"/>
    <w:basedOn w:val="Navaden"/>
    <w:link w:val="ZamakanjenadolobatretjinivoZnak"/>
    <w:qFormat/>
    <w:rsid w:val="00BE5788"/>
    <w:pPr>
      <w:spacing w:line="240" w:lineRule="auto"/>
      <w:ind w:left="993"/>
    </w:pPr>
    <w:rPr>
      <w:rFonts w:eastAsia="Calibri" w:cs="Arial"/>
      <w:szCs w:val="22"/>
      <w:lang w:eastAsia="sl-SI"/>
    </w:rPr>
  </w:style>
  <w:style w:type="paragraph" w:customStyle="1" w:styleId="Telobesedila31">
    <w:name w:val="Telo besedila 31"/>
    <w:basedOn w:val="Navaden"/>
    <w:rsid w:val="00BE5788"/>
    <w:pPr>
      <w:suppressAutoHyphens/>
      <w:autoSpaceDE w:val="0"/>
      <w:spacing w:after="120" w:line="240" w:lineRule="auto"/>
      <w:jc w:val="left"/>
    </w:pPr>
    <w:rPr>
      <w:rFonts w:ascii="Times New Roman" w:hAnsi="Times New Roman" w:cs="Calibri"/>
      <w:sz w:val="16"/>
      <w:szCs w:val="16"/>
      <w:lang w:eastAsia="ar-SA"/>
    </w:rPr>
  </w:style>
  <w:style w:type="character" w:customStyle="1" w:styleId="PrilogaZnak">
    <w:name w:val="Priloga Znak"/>
    <w:link w:val="Priloga"/>
    <w:locked/>
    <w:rsid w:val="00BE5788"/>
    <w:rPr>
      <w:rFonts w:ascii="Arial" w:eastAsia="Calibri" w:hAnsi="Arial" w:cs="Arial"/>
      <w:sz w:val="22"/>
      <w:szCs w:val="17"/>
    </w:rPr>
  </w:style>
  <w:style w:type="paragraph" w:customStyle="1" w:styleId="Priloga">
    <w:name w:val="Priloga"/>
    <w:basedOn w:val="Navaden"/>
    <w:link w:val="PrilogaZnak"/>
    <w:qFormat/>
    <w:rsid w:val="00BE5788"/>
    <w:pPr>
      <w:overflowPunct w:val="0"/>
      <w:autoSpaceDE w:val="0"/>
      <w:autoSpaceDN w:val="0"/>
      <w:adjustRightInd w:val="0"/>
      <w:spacing w:before="380" w:after="60" w:line="200" w:lineRule="exact"/>
    </w:pPr>
    <w:rPr>
      <w:rFonts w:eastAsia="Calibri" w:cs="Arial"/>
      <w:szCs w:val="17"/>
      <w:lang w:eastAsia="sl-SI"/>
    </w:rPr>
  </w:style>
  <w:style w:type="character" w:styleId="Sprotnaopomba-sklic">
    <w:name w:val="footnote reference"/>
    <w:unhideWhenUsed/>
    <w:rsid w:val="00BE5788"/>
    <w:rPr>
      <w:vertAlign w:val="superscript"/>
    </w:rPr>
  </w:style>
  <w:style w:type="character" w:styleId="Pripombasklic">
    <w:name w:val="annotation reference"/>
    <w:unhideWhenUsed/>
    <w:rsid w:val="00BE5788"/>
    <w:rPr>
      <w:sz w:val="16"/>
      <w:szCs w:val="16"/>
    </w:rPr>
  </w:style>
  <w:style w:type="character" w:styleId="Konnaopomba-sklic">
    <w:name w:val="endnote reference"/>
    <w:unhideWhenUsed/>
    <w:rsid w:val="00BE5788"/>
    <w:rPr>
      <w:vertAlign w:val="superscript"/>
    </w:rPr>
  </w:style>
  <w:style w:type="character" w:customStyle="1" w:styleId="mediumtext1">
    <w:name w:val="medium_text1"/>
    <w:rsid w:val="00BE5788"/>
    <w:rPr>
      <w:rFonts w:ascii="Times New Roman" w:hAnsi="Times New Roman" w:cs="Times New Roman" w:hint="default"/>
      <w:sz w:val="20"/>
      <w:szCs w:val="20"/>
    </w:rPr>
  </w:style>
  <w:style w:type="character" w:customStyle="1" w:styleId="longtext1">
    <w:name w:val="long_text1"/>
    <w:rsid w:val="00BE5788"/>
    <w:rPr>
      <w:rFonts w:ascii="Times New Roman" w:hAnsi="Times New Roman" w:cs="Times New Roman" w:hint="default"/>
      <w:sz w:val="16"/>
      <w:szCs w:val="16"/>
    </w:rPr>
  </w:style>
  <w:style w:type="character" w:customStyle="1" w:styleId="highlight01">
    <w:name w:val="highlight01"/>
    <w:rsid w:val="00BE5788"/>
    <w:rPr>
      <w:rFonts w:ascii="Times New Roman" w:hAnsi="Times New Roman" w:cs="Times New Roman" w:hint="default"/>
      <w:color w:val="000000"/>
      <w:shd w:val="clear" w:color="auto" w:fill="FFFF66"/>
    </w:rPr>
  </w:style>
  <w:style w:type="character" w:customStyle="1" w:styleId="CharChar14">
    <w:name w:val="Char Char14"/>
    <w:rsid w:val="00BE5788"/>
    <w:rPr>
      <w:rFonts w:ascii="Arial" w:hAnsi="Arial" w:cs="Arial" w:hint="default"/>
      <w:b/>
      <w:bCs/>
      <w:kern w:val="32"/>
      <w:sz w:val="32"/>
      <w:szCs w:val="32"/>
      <w:lang w:val="sl-SI" w:eastAsia="sl-SI" w:bidi="ar-SA"/>
    </w:rPr>
  </w:style>
  <w:style w:type="character" w:customStyle="1" w:styleId="CharChar2">
    <w:name w:val="Char Char2"/>
    <w:rsid w:val="00BE5788"/>
    <w:rPr>
      <w:lang w:val="sl-SI" w:eastAsia="sl-SI" w:bidi="ar-SA"/>
    </w:rPr>
  </w:style>
  <w:style w:type="character" w:customStyle="1" w:styleId="highlight">
    <w:name w:val="highlight"/>
    <w:rsid w:val="00BE5788"/>
    <w:rPr>
      <w:rFonts w:ascii="Times New Roman" w:hAnsi="Times New Roman" w:cs="Times New Roman" w:hint="default"/>
    </w:rPr>
  </w:style>
  <w:style w:type="paragraph" w:styleId="z-vrhobrazca">
    <w:name w:val="HTML Top of Form"/>
    <w:basedOn w:val="Navaden"/>
    <w:next w:val="Navaden"/>
    <w:link w:val="z-vrhobrazcaZnak"/>
    <w:hidden/>
    <w:uiPriority w:val="99"/>
    <w:unhideWhenUsed/>
    <w:rsid w:val="00BE5788"/>
    <w:pPr>
      <w:pBdr>
        <w:bottom w:val="single" w:sz="6" w:space="1" w:color="auto"/>
      </w:pBdr>
      <w:spacing w:line="260" w:lineRule="exact"/>
      <w:jc w:val="center"/>
    </w:pPr>
    <w:rPr>
      <w:rFonts w:cs="Arial"/>
      <w:vanish/>
      <w:sz w:val="16"/>
      <w:szCs w:val="16"/>
    </w:rPr>
  </w:style>
  <w:style w:type="character" w:customStyle="1" w:styleId="z-vrhobrazcaZnak">
    <w:name w:val="z-vrh obrazca Znak"/>
    <w:basedOn w:val="Privzetapisavaodstavka"/>
    <w:link w:val="z-vrhobrazca"/>
    <w:uiPriority w:val="99"/>
    <w:rsid w:val="00BE5788"/>
    <w:rPr>
      <w:rFonts w:ascii="Arial" w:hAnsi="Arial" w:cs="Arial"/>
      <w:vanish/>
      <w:sz w:val="16"/>
      <w:szCs w:val="16"/>
      <w:lang w:eastAsia="en-US"/>
    </w:rPr>
  </w:style>
  <w:style w:type="paragraph" w:styleId="z-dnoobrazca">
    <w:name w:val="HTML Bottom of Form"/>
    <w:basedOn w:val="Navaden"/>
    <w:next w:val="Navaden"/>
    <w:link w:val="z-dnoobrazcaZnak"/>
    <w:hidden/>
    <w:uiPriority w:val="99"/>
    <w:unhideWhenUsed/>
    <w:rsid w:val="00BE5788"/>
    <w:pPr>
      <w:pBdr>
        <w:top w:val="single" w:sz="6" w:space="1" w:color="auto"/>
      </w:pBdr>
      <w:spacing w:line="260" w:lineRule="exact"/>
      <w:jc w:val="center"/>
    </w:pPr>
    <w:rPr>
      <w:rFonts w:cs="Arial"/>
      <w:vanish/>
      <w:sz w:val="16"/>
      <w:szCs w:val="16"/>
    </w:rPr>
  </w:style>
  <w:style w:type="character" w:customStyle="1" w:styleId="z-dnoobrazcaZnak">
    <w:name w:val="z-dno obrazca Znak"/>
    <w:basedOn w:val="Privzetapisavaodstavka"/>
    <w:link w:val="z-dnoobrazca"/>
    <w:uiPriority w:val="99"/>
    <w:rsid w:val="00BE5788"/>
    <w:rPr>
      <w:rFonts w:ascii="Arial" w:hAnsi="Arial" w:cs="Arial"/>
      <w:vanish/>
      <w:sz w:val="16"/>
      <w:szCs w:val="16"/>
      <w:lang w:eastAsia="en-US"/>
    </w:rPr>
  </w:style>
  <w:style w:type="character" w:customStyle="1" w:styleId="st1">
    <w:name w:val="st1"/>
    <w:rsid w:val="00BE5788"/>
  </w:style>
  <w:style w:type="character" w:customStyle="1" w:styleId="IT">
    <w:name w:val="IT"/>
    <w:semiHidden/>
    <w:rsid w:val="00BE5788"/>
    <w:rPr>
      <w:rFonts w:ascii="Arial" w:hAnsi="Arial" w:cs="Arial" w:hint="default"/>
      <w:color w:val="auto"/>
      <w:sz w:val="20"/>
      <w:szCs w:val="20"/>
    </w:rPr>
  </w:style>
  <w:style w:type="character" w:customStyle="1" w:styleId="CommentTextChar1">
    <w:name w:val="Comment Text Char1"/>
    <w:semiHidden/>
    <w:locked/>
    <w:rsid w:val="00BE5788"/>
    <w:rPr>
      <w:sz w:val="24"/>
      <w:szCs w:val="24"/>
      <w:lang w:bidi="sl-SI"/>
    </w:rPr>
  </w:style>
  <w:style w:type="character" w:customStyle="1" w:styleId="NeotevilenodstavekZnakZnak">
    <w:name w:val="Neoštevilčen odstavek Znak Znak"/>
    <w:rsid w:val="00BE5788"/>
    <w:rPr>
      <w:rFonts w:ascii="Arial" w:hAnsi="Arial" w:cs="Arial" w:hint="default"/>
      <w:sz w:val="22"/>
      <w:szCs w:val="22"/>
      <w:lang w:val="sl-SI" w:eastAsia="sl-SI" w:bidi="ar-SA"/>
    </w:rPr>
  </w:style>
  <w:style w:type="character" w:customStyle="1" w:styleId="OddelekZnak">
    <w:name w:val="Oddelek Znak"/>
    <w:rsid w:val="00BE5788"/>
    <w:rPr>
      <w:rFonts w:ascii="Arial" w:hAnsi="Arial" w:cs="Arial" w:hint="default"/>
      <w:b/>
      <w:bCs w:val="0"/>
      <w:sz w:val="24"/>
      <w:szCs w:val="24"/>
      <w:lang w:val="sl-SI" w:eastAsia="sl-SI" w:bidi="ar-SA"/>
    </w:rPr>
  </w:style>
  <w:style w:type="character" w:customStyle="1" w:styleId="WW8Num5ztrue">
    <w:name w:val="WW8Num5ztrue"/>
    <w:rsid w:val="00BE5788"/>
  </w:style>
  <w:style w:type="character" w:customStyle="1" w:styleId="WW8Num2z3">
    <w:name w:val="WW8Num2z3"/>
    <w:rsid w:val="00BE5788"/>
    <w:rPr>
      <w:rFonts w:ascii="Symbol" w:hAnsi="Symbol" w:cs="Symbol" w:hint="default"/>
    </w:rPr>
  </w:style>
  <w:style w:type="character" w:customStyle="1" w:styleId="WW8Num1z0">
    <w:name w:val="WW8Num1z0"/>
    <w:rsid w:val="00BE5788"/>
    <w:rPr>
      <w:rFonts w:ascii="Arial" w:hAnsi="Arial" w:cs="Arial" w:hint="default"/>
    </w:rPr>
  </w:style>
  <w:style w:type="character" w:customStyle="1" w:styleId="WW8Num2zfalse">
    <w:name w:val="WW8Num2zfalse"/>
    <w:rsid w:val="00BE5788"/>
  </w:style>
  <w:style w:type="character" w:customStyle="1" w:styleId="WW8Num3z0">
    <w:name w:val="WW8Num3z0"/>
    <w:rsid w:val="00BE5788"/>
    <w:rPr>
      <w:rFonts w:ascii="Times New Roman" w:hAnsi="Times New Roman" w:cs="Times New Roman" w:hint="default"/>
      <w:lang w:eastAsia="en-US"/>
    </w:rPr>
  </w:style>
  <w:style w:type="character" w:customStyle="1" w:styleId="WW8Num4zfalse">
    <w:name w:val="WW8Num4zfalse"/>
    <w:rsid w:val="00BE5788"/>
  </w:style>
  <w:style w:type="character" w:customStyle="1" w:styleId="WW8Num5zfalse">
    <w:name w:val="WW8Num5zfalse"/>
    <w:rsid w:val="00BE5788"/>
    <w:rPr>
      <w:lang w:val="it-IT"/>
    </w:rPr>
  </w:style>
  <w:style w:type="character" w:customStyle="1" w:styleId="WW8Num6z0">
    <w:name w:val="WW8Num6z0"/>
    <w:rsid w:val="00BE5788"/>
    <w:rPr>
      <w:rFonts w:ascii="Symbol" w:hAnsi="Symbol" w:cs="Symbol" w:hint="default"/>
    </w:rPr>
  </w:style>
  <w:style w:type="character" w:customStyle="1" w:styleId="WW8Num7zfalse">
    <w:name w:val="WW8Num7zfalse"/>
    <w:rsid w:val="00BE5788"/>
    <w:rPr>
      <w:b w:val="0"/>
      <w:bCs w:val="0"/>
      <w:strike/>
    </w:rPr>
  </w:style>
  <w:style w:type="character" w:customStyle="1" w:styleId="WW8Num8z0">
    <w:name w:val="WW8Num8z0"/>
    <w:rsid w:val="00BE5788"/>
    <w:rPr>
      <w:rFonts w:ascii="Times New Roman" w:hAnsi="Times New Roman" w:cs="Times New Roman" w:hint="default"/>
      <w:lang w:eastAsia="en-US"/>
    </w:rPr>
  </w:style>
  <w:style w:type="character" w:customStyle="1" w:styleId="WW8Num9z0">
    <w:name w:val="WW8Num9z0"/>
    <w:rsid w:val="00BE5788"/>
    <w:rPr>
      <w:rFonts w:ascii="Symbol" w:hAnsi="Symbol" w:cs="Symbol" w:hint="default"/>
      <w:color w:val="auto"/>
    </w:rPr>
  </w:style>
  <w:style w:type="character" w:customStyle="1" w:styleId="WW8Num10z0">
    <w:name w:val="WW8Num10z0"/>
    <w:rsid w:val="00BE5788"/>
    <w:rPr>
      <w:rFonts w:ascii="Arial" w:hAnsi="Arial" w:cs="Arial" w:hint="default"/>
      <w:strike/>
      <w:color w:val="FF0000"/>
      <w:sz w:val="22"/>
      <w:szCs w:val="22"/>
    </w:rPr>
  </w:style>
  <w:style w:type="character" w:customStyle="1" w:styleId="WW8Num11z0">
    <w:name w:val="WW8Num11z0"/>
    <w:rsid w:val="00BE5788"/>
    <w:rPr>
      <w:rFonts w:ascii="Times New Roman" w:hAnsi="Times New Roman" w:cs="Times New Roman" w:hint="default"/>
      <w:lang w:eastAsia="en-US"/>
    </w:rPr>
  </w:style>
  <w:style w:type="character" w:customStyle="1" w:styleId="WW8Num11ztrue">
    <w:name w:val="WW8Num11ztrue"/>
    <w:rsid w:val="00BE5788"/>
  </w:style>
  <w:style w:type="character" w:customStyle="1" w:styleId="WW8Num1zfalse">
    <w:name w:val="WW8Num1zfalse"/>
    <w:rsid w:val="00BE5788"/>
  </w:style>
  <w:style w:type="character" w:customStyle="1" w:styleId="WW8Num1ztrue">
    <w:name w:val="WW8Num1ztrue"/>
    <w:rsid w:val="00BE5788"/>
  </w:style>
  <w:style w:type="character" w:customStyle="1" w:styleId="WW-WW8Num1ztrue">
    <w:name w:val="WW-WW8Num1ztrue"/>
    <w:rsid w:val="00BE5788"/>
  </w:style>
  <w:style w:type="character" w:customStyle="1" w:styleId="WW-WW8Num1ztrue1">
    <w:name w:val="WW-WW8Num1ztrue1"/>
    <w:rsid w:val="00BE5788"/>
  </w:style>
  <w:style w:type="character" w:customStyle="1" w:styleId="WW-WW8Num1ztrue2">
    <w:name w:val="WW-WW8Num1ztrue2"/>
    <w:rsid w:val="00BE5788"/>
  </w:style>
  <w:style w:type="character" w:customStyle="1" w:styleId="WW-WW8Num1ztrue3">
    <w:name w:val="WW-WW8Num1ztrue3"/>
    <w:rsid w:val="00BE5788"/>
  </w:style>
  <w:style w:type="character" w:customStyle="1" w:styleId="WW-WW8Num1ztrue4">
    <w:name w:val="WW-WW8Num1ztrue4"/>
    <w:rsid w:val="00BE5788"/>
  </w:style>
  <w:style w:type="character" w:customStyle="1" w:styleId="WW-WW8Num1ztrue5">
    <w:name w:val="WW-WW8Num1ztrue5"/>
    <w:rsid w:val="00BE5788"/>
  </w:style>
  <w:style w:type="character" w:customStyle="1" w:styleId="WW-WW8Num1ztrue6">
    <w:name w:val="WW-WW8Num1ztrue6"/>
    <w:rsid w:val="00BE5788"/>
  </w:style>
  <w:style w:type="character" w:customStyle="1" w:styleId="WW8Num2z0">
    <w:name w:val="WW8Num2z0"/>
    <w:rsid w:val="00BE5788"/>
    <w:rPr>
      <w:rFonts w:ascii="Arial" w:eastAsia="Times New Roman" w:hAnsi="Arial" w:cs="Arial" w:hint="default"/>
    </w:rPr>
  </w:style>
  <w:style w:type="character" w:customStyle="1" w:styleId="WW8Num2z1">
    <w:name w:val="WW8Num2z1"/>
    <w:rsid w:val="00BE5788"/>
    <w:rPr>
      <w:rFonts w:ascii="Symbol" w:hAnsi="Symbol" w:cs="Symbol" w:hint="default"/>
      <w:color w:val="auto"/>
    </w:rPr>
  </w:style>
  <w:style w:type="character" w:customStyle="1" w:styleId="WW8Num2z2">
    <w:name w:val="WW8Num2z2"/>
    <w:rsid w:val="00BE5788"/>
    <w:rPr>
      <w:rFonts w:ascii="Wingdings" w:hAnsi="Wingdings" w:cs="Wingdings" w:hint="default"/>
    </w:rPr>
  </w:style>
  <w:style w:type="character" w:customStyle="1" w:styleId="WW8Num2z4">
    <w:name w:val="WW8Num2z4"/>
    <w:rsid w:val="00BE5788"/>
    <w:rPr>
      <w:rFonts w:ascii="Courier New" w:hAnsi="Courier New" w:cs="Courier New" w:hint="default"/>
    </w:rPr>
  </w:style>
  <w:style w:type="character" w:customStyle="1" w:styleId="WW8Num3zfalse">
    <w:name w:val="WW8Num3zfalse"/>
    <w:rsid w:val="00BE5788"/>
  </w:style>
  <w:style w:type="character" w:customStyle="1" w:styleId="WW8Num3ztrue">
    <w:name w:val="WW8Num3ztrue"/>
    <w:rsid w:val="00BE5788"/>
  </w:style>
  <w:style w:type="character" w:customStyle="1" w:styleId="WW-WW8Num3ztrue">
    <w:name w:val="WW-WW8Num3ztrue"/>
    <w:rsid w:val="00BE5788"/>
  </w:style>
  <w:style w:type="character" w:customStyle="1" w:styleId="WW-WW8Num3ztrue1">
    <w:name w:val="WW-WW8Num3ztrue1"/>
    <w:rsid w:val="00BE5788"/>
  </w:style>
  <w:style w:type="character" w:customStyle="1" w:styleId="WW-WW8Num3ztrue2">
    <w:name w:val="WW-WW8Num3ztrue2"/>
    <w:rsid w:val="00BE5788"/>
  </w:style>
  <w:style w:type="character" w:customStyle="1" w:styleId="WW-WW8Num3ztrue3">
    <w:name w:val="WW-WW8Num3ztrue3"/>
    <w:rsid w:val="00BE5788"/>
  </w:style>
  <w:style w:type="character" w:customStyle="1" w:styleId="WW-WW8Num3ztrue4">
    <w:name w:val="WW-WW8Num3ztrue4"/>
    <w:rsid w:val="00BE5788"/>
  </w:style>
  <w:style w:type="character" w:customStyle="1" w:styleId="WW-WW8Num3ztrue5">
    <w:name w:val="WW-WW8Num3ztrue5"/>
    <w:rsid w:val="00BE5788"/>
  </w:style>
  <w:style w:type="character" w:customStyle="1" w:styleId="WW-WW8Num3ztrue6">
    <w:name w:val="WW-WW8Num3ztrue6"/>
    <w:rsid w:val="00BE5788"/>
  </w:style>
  <w:style w:type="character" w:customStyle="1" w:styleId="WW8Num4ztrue">
    <w:name w:val="WW8Num4ztrue"/>
    <w:rsid w:val="00BE5788"/>
  </w:style>
  <w:style w:type="character" w:customStyle="1" w:styleId="WW-WW8Num4ztrue">
    <w:name w:val="WW-WW8Num4ztrue"/>
    <w:rsid w:val="00BE5788"/>
  </w:style>
  <w:style w:type="character" w:customStyle="1" w:styleId="WW-WW8Num4ztrue1">
    <w:name w:val="WW-WW8Num4ztrue1"/>
    <w:rsid w:val="00BE5788"/>
  </w:style>
  <w:style w:type="character" w:customStyle="1" w:styleId="WW-WW8Num4ztrue2">
    <w:name w:val="WW-WW8Num4ztrue2"/>
    <w:rsid w:val="00BE5788"/>
  </w:style>
  <w:style w:type="character" w:customStyle="1" w:styleId="WW-WW8Num4ztrue3">
    <w:name w:val="WW-WW8Num4ztrue3"/>
    <w:rsid w:val="00BE5788"/>
  </w:style>
  <w:style w:type="character" w:customStyle="1" w:styleId="WW-WW8Num4ztrue4">
    <w:name w:val="WW-WW8Num4ztrue4"/>
    <w:rsid w:val="00BE5788"/>
  </w:style>
  <w:style w:type="character" w:customStyle="1" w:styleId="WW-WW8Num4ztrue5">
    <w:name w:val="WW-WW8Num4ztrue5"/>
    <w:rsid w:val="00BE5788"/>
  </w:style>
  <w:style w:type="character" w:customStyle="1" w:styleId="WW-WW8Num4ztrue6">
    <w:name w:val="WW-WW8Num4ztrue6"/>
    <w:rsid w:val="00BE5788"/>
  </w:style>
  <w:style w:type="character" w:customStyle="1" w:styleId="WW-WW8Num5ztrue">
    <w:name w:val="WW-WW8Num5ztrue"/>
    <w:rsid w:val="00BE5788"/>
  </w:style>
  <w:style w:type="character" w:customStyle="1" w:styleId="WW-WW8Num5ztrue1">
    <w:name w:val="WW-WW8Num5ztrue1"/>
    <w:rsid w:val="00BE5788"/>
  </w:style>
  <w:style w:type="character" w:customStyle="1" w:styleId="WW-WW8Num5ztrue2">
    <w:name w:val="WW-WW8Num5ztrue2"/>
    <w:rsid w:val="00BE5788"/>
  </w:style>
  <w:style w:type="character" w:customStyle="1" w:styleId="WW-WW8Num5ztrue3">
    <w:name w:val="WW-WW8Num5ztrue3"/>
    <w:rsid w:val="00BE5788"/>
  </w:style>
  <w:style w:type="character" w:customStyle="1" w:styleId="WW-WW8Num5ztrue4">
    <w:name w:val="WW-WW8Num5ztrue4"/>
    <w:rsid w:val="00BE5788"/>
  </w:style>
  <w:style w:type="character" w:customStyle="1" w:styleId="WW-WW8Num5ztrue5">
    <w:name w:val="WW-WW8Num5ztrue5"/>
    <w:rsid w:val="00BE5788"/>
  </w:style>
  <w:style w:type="character" w:customStyle="1" w:styleId="WW-WW8Num5ztrue6">
    <w:name w:val="WW-WW8Num5ztrue6"/>
    <w:rsid w:val="00BE5788"/>
  </w:style>
  <w:style w:type="character" w:customStyle="1" w:styleId="WW8Num6zfalse">
    <w:name w:val="WW8Num6zfalse"/>
    <w:rsid w:val="00BE5788"/>
  </w:style>
  <w:style w:type="character" w:customStyle="1" w:styleId="WW8Num6ztrue">
    <w:name w:val="WW8Num6ztrue"/>
    <w:rsid w:val="00BE5788"/>
  </w:style>
  <w:style w:type="character" w:customStyle="1" w:styleId="WW-WW8Num6ztrue">
    <w:name w:val="WW-WW8Num6ztrue"/>
    <w:rsid w:val="00BE5788"/>
  </w:style>
  <w:style w:type="character" w:customStyle="1" w:styleId="WW-WW8Num6ztrue1">
    <w:name w:val="WW-WW8Num6ztrue1"/>
    <w:rsid w:val="00BE5788"/>
  </w:style>
  <w:style w:type="character" w:customStyle="1" w:styleId="WW-WW8Num6ztrue2">
    <w:name w:val="WW-WW8Num6ztrue2"/>
    <w:rsid w:val="00BE5788"/>
  </w:style>
  <w:style w:type="character" w:customStyle="1" w:styleId="WW-WW8Num6ztrue3">
    <w:name w:val="WW-WW8Num6ztrue3"/>
    <w:rsid w:val="00BE5788"/>
  </w:style>
  <w:style w:type="character" w:customStyle="1" w:styleId="WW-WW8Num6ztrue4">
    <w:name w:val="WW-WW8Num6ztrue4"/>
    <w:rsid w:val="00BE5788"/>
  </w:style>
  <w:style w:type="character" w:customStyle="1" w:styleId="WW-WW8Num6ztrue5">
    <w:name w:val="WW-WW8Num6ztrue5"/>
    <w:rsid w:val="00BE5788"/>
  </w:style>
  <w:style w:type="character" w:customStyle="1" w:styleId="WW-WW8Num6ztrue6">
    <w:name w:val="WW-WW8Num6ztrue6"/>
    <w:rsid w:val="00BE5788"/>
  </w:style>
  <w:style w:type="character" w:customStyle="1" w:styleId="WW8Num7ztrue">
    <w:name w:val="WW8Num7ztrue"/>
    <w:rsid w:val="00BE5788"/>
  </w:style>
  <w:style w:type="character" w:customStyle="1" w:styleId="WW-WW8Num7ztrue">
    <w:name w:val="WW-WW8Num7ztrue"/>
    <w:rsid w:val="00BE5788"/>
  </w:style>
  <w:style w:type="character" w:customStyle="1" w:styleId="WW-WW8Num7ztrue1">
    <w:name w:val="WW-WW8Num7ztrue1"/>
    <w:rsid w:val="00BE5788"/>
  </w:style>
  <w:style w:type="character" w:customStyle="1" w:styleId="WW-WW8Num7ztrue2">
    <w:name w:val="WW-WW8Num7ztrue2"/>
    <w:rsid w:val="00BE5788"/>
  </w:style>
  <w:style w:type="character" w:customStyle="1" w:styleId="WW-WW8Num7ztrue3">
    <w:name w:val="WW-WW8Num7ztrue3"/>
    <w:rsid w:val="00BE5788"/>
  </w:style>
  <w:style w:type="character" w:customStyle="1" w:styleId="WW-WW8Num7ztrue4">
    <w:name w:val="WW-WW8Num7ztrue4"/>
    <w:rsid w:val="00BE5788"/>
  </w:style>
  <w:style w:type="character" w:customStyle="1" w:styleId="WW-WW8Num7ztrue5">
    <w:name w:val="WW-WW8Num7ztrue5"/>
    <w:rsid w:val="00BE5788"/>
  </w:style>
  <w:style w:type="character" w:customStyle="1" w:styleId="WW-WW8Num7ztrue6">
    <w:name w:val="WW-WW8Num7ztrue6"/>
    <w:rsid w:val="00BE5788"/>
  </w:style>
  <w:style w:type="character" w:customStyle="1" w:styleId="WW8Num8ztrue">
    <w:name w:val="WW8Num8ztrue"/>
    <w:rsid w:val="00BE5788"/>
  </w:style>
  <w:style w:type="character" w:customStyle="1" w:styleId="WW-WW8Num8ztrue">
    <w:name w:val="WW-WW8Num8ztrue"/>
    <w:rsid w:val="00BE5788"/>
  </w:style>
  <w:style w:type="character" w:customStyle="1" w:styleId="WW-WW8Num8ztrue1">
    <w:name w:val="WW-WW8Num8ztrue1"/>
    <w:rsid w:val="00BE5788"/>
  </w:style>
  <w:style w:type="character" w:customStyle="1" w:styleId="WW-WW8Num8ztrue2">
    <w:name w:val="WW-WW8Num8ztrue2"/>
    <w:rsid w:val="00BE5788"/>
  </w:style>
  <w:style w:type="character" w:customStyle="1" w:styleId="WW-WW8Num8ztrue3">
    <w:name w:val="WW-WW8Num8ztrue3"/>
    <w:rsid w:val="00BE5788"/>
  </w:style>
  <w:style w:type="character" w:customStyle="1" w:styleId="WW-WW8Num8ztrue4">
    <w:name w:val="WW-WW8Num8ztrue4"/>
    <w:rsid w:val="00BE5788"/>
  </w:style>
  <w:style w:type="character" w:customStyle="1" w:styleId="WW-WW8Num8ztrue5">
    <w:name w:val="WW-WW8Num8ztrue5"/>
    <w:rsid w:val="00BE5788"/>
  </w:style>
  <w:style w:type="character" w:customStyle="1" w:styleId="WW-WW8Num8ztrue6">
    <w:name w:val="WW-WW8Num8ztrue6"/>
    <w:rsid w:val="00BE5788"/>
  </w:style>
  <w:style w:type="character" w:customStyle="1" w:styleId="WW8Num9zfalse">
    <w:name w:val="WW8Num9zfalse"/>
    <w:rsid w:val="00BE5788"/>
  </w:style>
  <w:style w:type="character" w:customStyle="1" w:styleId="WW8Num9ztrue">
    <w:name w:val="WW8Num9ztrue"/>
    <w:rsid w:val="00BE5788"/>
  </w:style>
  <w:style w:type="character" w:customStyle="1" w:styleId="WW-WW8Num9ztrue">
    <w:name w:val="WW-WW8Num9ztrue"/>
    <w:rsid w:val="00BE5788"/>
  </w:style>
  <w:style w:type="character" w:customStyle="1" w:styleId="WW-WW8Num9ztrue1">
    <w:name w:val="WW-WW8Num9ztrue1"/>
    <w:rsid w:val="00BE5788"/>
  </w:style>
  <w:style w:type="character" w:customStyle="1" w:styleId="WW-WW8Num9ztrue2">
    <w:name w:val="WW-WW8Num9ztrue2"/>
    <w:rsid w:val="00BE5788"/>
  </w:style>
  <w:style w:type="character" w:customStyle="1" w:styleId="WW-WW8Num9ztrue3">
    <w:name w:val="WW-WW8Num9ztrue3"/>
    <w:rsid w:val="00BE5788"/>
  </w:style>
  <w:style w:type="character" w:customStyle="1" w:styleId="WW-WW8Num9ztrue4">
    <w:name w:val="WW-WW8Num9ztrue4"/>
    <w:rsid w:val="00BE5788"/>
  </w:style>
  <w:style w:type="character" w:customStyle="1" w:styleId="WW-WW8Num9ztrue5">
    <w:name w:val="WW-WW8Num9ztrue5"/>
    <w:rsid w:val="00BE5788"/>
  </w:style>
  <w:style w:type="character" w:customStyle="1" w:styleId="WW-WW8Num9ztrue6">
    <w:name w:val="WW-WW8Num9ztrue6"/>
    <w:rsid w:val="00BE5788"/>
  </w:style>
  <w:style w:type="character" w:customStyle="1" w:styleId="WW8Num10zfalse">
    <w:name w:val="WW8Num10zfalse"/>
    <w:rsid w:val="00BE5788"/>
  </w:style>
  <w:style w:type="character" w:customStyle="1" w:styleId="WW8Num10ztrue">
    <w:name w:val="WW8Num10ztrue"/>
    <w:rsid w:val="00BE5788"/>
  </w:style>
  <w:style w:type="character" w:customStyle="1" w:styleId="WW-WW8Num10ztrue">
    <w:name w:val="WW-WW8Num10ztrue"/>
    <w:rsid w:val="00BE5788"/>
  </w:style>
  <w:style w:type="character" w:customStyle="1" w:styleId="WW-WW8Num10ztrue1">
    <w:name w:val="WW-WW8Num10ztrue1"/>
    <w:rsid w:val="00BE5788"/>
  </w:style>
  <w:style w:type="character" w:customStyle="1" w:styleId="WW-WW8Num10ztrue2">
    <w:name w:val="WW-WW8Num10ztrue2"/>
    <w:rsid w:val="00BE5788"/>
  </w:style>
  <w:style w:type="character" w:customStyle="1" w:styleId="WW-WW8Num10ztrue3">
    <w:name w:val="WW-WW8Num10ztrue3"/>
    <w:rsid w:val="00BE5788"/>
  </w:style>
  <w:style w:type="character" w:customStyle="1" w:styleId="WW-WW8Num10ztrue4">
    <w:name w:val="WW-WW8Num10ztrue4"/>
    <w:rsid w:val="00BE5788"/>
  </w:style>
  <w:style w:type="character" w:customStyle="1" w:styleId="WW-WW8Num10ztrue5">
    <w:name w:val="WW-WW8Num10ztrue5"/>
    <w:rsid w:val="00BE5788"/>
  </w:style>
  <w:style w:type="character" w:customStyle="1" w:styleId="WW-WW8Num10ztrue6">
    <w:name w:val="WW-WW8Num10ztrue6"/>
    <w:rsid w:val="00BE5788"/>
  </w:style>
  <w:style w:type="character" w:customStyle="1" w:styleId="WW8Num11zfalse">
    <w:name w:val="WW8Num11zfalse"/>
    <w:rsid w:val="00BE5788"/>
  </w:style>
  <w:style w:type="character" w:customStyle="1" w:styleId="WW-WW8Num11ztrue">
    <w:name w:val="WW-WW8Num11ztrue"/>
    <w:rsid w:val="00BE5788"/>
  </w:style>
  <w:style w:type="character" w:customStyle="1" w:styleId="WW-WW8Num11ztrue1">
    <w:name w:val="WW-WW8Num11ztrue1"/>
    <w:rsid w:val="00BE5788"/>
  </w:style>
  <w:style w:type="character" w:customStyle="1" w:styleId="WW-WW8Num11ztrue2">
    <w:name w:val="WW-WW8Num11ztrue2"/>
    <w:rsid w:val="00BE5788"/>
  </w:style>
  <w:style w:type="character" w:customStyle="1" w:styleId="WW-WW8Num11ztrue3">
    <w:name w:val="WW-WW8Num11ztrue3"/>
    <w:rsid w:val="00BE5788"/>
  </w:style>
  <w:style w:type="character" w:customStyle="1" w:styleId="WW-WW8Num11ztrue4">
    <w:name w:val="WW-WW8Num11ztrue4"/>
    <w:rsid w:val="00BE5788"/>
  </w:style>
  <w:style w:type="character" w:customStyle="1" w:styleId="WW-WW8Num11ztrue5">
    <w:name w:val="WW-WW8Num11ztrue5"/>
    <w:rsid w:val="00BE5788"/>
  </w:style>
  <w:style w:type="character" w:customStyle="1" w:styleId="WW-WW8Num11ztrue6">
    <w:name w:val="WW-WW8Num11ztrue6"/>
    <w:rsid w:val="00BE5788"/>
  </w:style>
  <w:style w:type="character" w:customStyle="1" w:styleId="WW8Num12z0">
    <w:name w:val="WW8Num12z0"/>
    <w:rsid w:val="00BE5788"/>
    <w:rPr>
      <w:rFonts w:ascii="Symbol" w:hAnsi="Symbol" w:cs="Symbol" w:hint="default"/>
    </w:rPr>
  </w:style>
  <w:style w:type="character" w:customStyle="1" w:styleId="WW8Num12z1">
    <w:name w:val="WW8Num12z1"/>
    <w:rsid w:val="00BE5788"/>
    <w:rPr>
      <w:rFonts w:ascii="Courier New" w:hAnsi="Courier New" w:cs="Courier New" w:hint="default"/>
    </w:rPr>
  </w:style>
  <w:style w:type="character" w:customStyle="1" w:styleId="WW8Num12z2">
    <w:name w:val="WW8Num12z2"/>
    <w:rsid w:val="00BE5788"/>
    <w:rPr>
      <w:rFonts w:ascii="Wingdings" w:hAnsi="Wingdings" w:cs="Wingdings" w:hint="default"/>
    </w:rPr>
  </w:style>
  <w:style w:type="character" w:customStyle="1" w:styleId="WW8Num13z0">
    <w:name w:val="WW8Num13z0"/>
    <w:rsid w:val="00BE5788"/>
    <w:rPr>
      <w:rFonts w:ascii="Symbol" w:hAnsi="Symbol" w:cs="Symbol" w:hint="default"/>
    </w:rPr>
  </w:style>
  <w:style w:type="character" w:customStyle="1" w:styleId="WW8Num13z1">
    <w:name w:val="WW8Num13z1"/>
    <w:rsid w:val="00BE5788"/>
    <w:rPr>
      <w:rFonts w:ascii="Courier New" w:hAnsi="Courier New" w:cs="Courier New" w:hint="default"/>
    </w:rPr>
  </w:style>
  <w:style w:type="character" w:customStyle="1" w:styleId="WW8Num13z2">
    <w:name w:val="WW8Num13z2"/>
    <w:rsid w:val="00BE5788"/>
    <w:rPr>
      <w:rFonts w:ascii="Wingdings" w:hAnsi="Wingdings" w:cs="Wingdings" w:hint="default"/>
    </w:rPr>
  </w:style>
  <w:style w:type="character" w:customStyle="1" w:styleId="WW8Num14z0">
    <w:name w:val="WW8Num14z0"/>
    <w:rsid w:val="00BE5788"/>
    <w:rPr>
      <w:rFonts w:ascii="Arial" w:eastAsia="Times New Roman" w:hAnsi="Arial" w:cs="Arial" w:hint="default"/>
    </w:rPr>
  </w:style>
  <w:style w:type="character" w:customStyle="1" w:styleId="WW8Num14z1">
    <w:name w:val="WW8Num14z1"/>
    <w:rsid w:val="00BE5788"/>
    <w:rPr>
      <w:rFonts w:ascii="Courier New" w:hAnsi="Courier New" w:cs="Courier New" w:hint="default"/>
    </w:rPr>
  </w:style>
  <w:style w:type="character" w:customStyle="1" w:styleId="WW8Num14z2">
    <w:name w:val="WW8Num14z2"/>
    <w:rsid w:val="00BE5788"/>
    <w:rPr>
      <w:rFonts w:ascii="Wingdings" w:hAnsi="Wingdings" w:cs="Wingdings" w:hint="default"/>
    </w:rPr>
  </w:style>
  <w:style w:type="character" w:customStyle="1" w:styleId="WW8Num14z3">
    <w:name w:val="WW8Num14z3"/>
    <w:rsid w:val="00BE5788"/>
    <w:rPr>
      <w:rFonts w:ascii="Symbol" w:hAnsi="Symbol" w:cs="Symbol" w:hint="default"/>
    </w:rPr>
  </w:style>
  <w:style w:type="character" w:customStyle="1" w:styleId="WW8Num15zfalse">
    <w:name w:val="WW8Num15zfalse"/>
    <w:rsid w:val="00BE5788"/>
  </w:style>
  <w:style w:type="character" w:customStyle="1" w:styleId="WW8Num15ztrue">
    <w:name w:val="WW8Num15ztrue"/>
    <w:rsid w:val="00BE5788"/>
  </w:style>
  <w:style w:type="character" w:customStyle="1" w:styleId="WW-WW8Num15ztrue">
    <w:name w:val="WW-WW8Num15ztrue"/>
    <w:rsid w:val="00BE5788"/>
  </w:style>
  <w:style w:type="character" w:customStyle="1" w:styleId="WW-WW8Num15ztrue1">
    <w:name w:val="WW-WW8Num15ztrue1"/>
    <w:rsid w:val="00BE5788"/>
  </w:style>
  <w:style w:type="character" w:customStyle="1" w:styleId="WW-WW8Num15ztrue2">
    <w:name w:val="WW-WW8Num15ztrue2"/>
    <w:rsid w:val="00BE5788"/>
  </w:style>
  <w:style w:type="character" w:customStyle="1" w:styleId="WW-WW8Num15ztrue3">
    <w:name w:val="WW-WW8Num15ztrue3"/>
    <w:rsid w:val="00BE5788"/>
  </w:style>
  <w:style w:type="character" w:customStyle="1" w:styleId="WW-WW8Num15ztrue4">
    <w:name w:val="WW-WW8Num15ztrue4"/>
    <w:rsid w:val="00BE5788"/>
  </w:style>
  <w:style w:type="character" w:customStyle="1" w:styleId="WW-WW8Num15ztrue5">
    <w:name w:val="WW-WW8Num15ztrue5"/>
    <w:rsid w:val="00BE5788"/>
  </w:style>
  <w:style w:type="character" w:customStyle="1" w:styleId="WW-WW8Num15ztrue6">
    <w:name w:val="WW-WW8Num15ztrue6"/>
    <w:rsid w:val="00BE5788"/>
  </w:style>
  <w:style w:type="character" w:customStyle="1" w:styleId="WW8Num16zfalse">
    <w:name w:val="WW8Num16zfalse"/>
    <w:rsid w:val="00BE5788"/>
  </w:style>
  <w:style w:type="character" w:customStyle="1" w:styleId="WW8Num16ztrue">
    <w:name w:val="WW8Num16ztrue"/>
    <w:rsid w:val="00BE5788"/>
  </w:style>
  <w:style w:type="character" w:customStyle="1" w:styleId="WW-WW8Num16ztrue">
    <w:name w:val="WW-WW8Num16ztrue"/>
    <w:rsid w:val="00BE5788"/>
  </w:style>
  <w:style w:type="character" w:customStyle="1" w:styleId="WW-WW8Num16ztrue1">
    <w:name w:val="WW-WW8Num16ztrue1"/>
    <w:rsid w:val="00BE5788"/>
  </w:style>
  <w:style w:type="character" w:customStyle="1" w:styleId="WW-WW8Num16ztrue2">
    <w:name w:val="WW-WW8Num16ztrue2"/>
    <w:rsid w:val="00BE5788"/>
  </w:style>
  <w:style w:type="character" w:customStyle="1" w:styleId="WW-WW8Num16ztrue3">
    <w:name w:val="WW-WW8Num16ztrue3"/>
    <w:rsid w:val="00BE5788"/>
  </w:style>
  <w:style w:type="character" w:customStyle="1" w:styleId="WW-WW8Num16ztrue4">
    <w:name w:val="WW-WW8Num16ztrue4"/>
    <w:rsid w:val="00BE5788"/>
  </w:style>
  <w:style w:type="character" w:customStyle="1" w:styleId="WW-WW8Num16ztrue5">
    <w:name w:val="WW-WW8Num16ztrue5"/>
    <w:rsid w:val="00BE5788"/>
  </w:style>
  <w:style w:type="character" w:customStyle="1" w:styleId="WW-WW8Num16ztrue6">
    <w:name w:val="WW-WW8Num16ztrue6"/>
    <w:rsid w:val="00BE5788"/>
  </w:style>
  <w:style w:type="character" w:customStyle="1" w:styleId="WW8Num17z0">
    <w:name w:val="WW8Num17z0"/>
    <w:rsid w:val="00BE5788"/>
    <w:rPr>
      <w:rFonts w:ascii="Arial" w:eastAsia="Times New Roman" w:hAnsi="Arial" w:cs="Arial" w:hint="default"/>
    </w:rPr>
  </w:style>
  <w:style w:type="character" w:customStyle="1" w:styleId="WW8Num17z1">
    <w:name w:val="WW8Num17z1"/>
    <w:rsid w:val="00BE5788"/>
    <w:rPr>
      <w:rFonts w:ascii="Courier New" w:hAnsi="Courier New" w:cs="Courier New" w:hint="default"/>
    </w:rPr>
  </w:style>
  <w:style w:type="character" w:customStyle="1" w:styleId="WW8Num17z2">
    <w:name w:val="WW8Num17z2"/>
    <w:rsid w:val="00BE5788"/>
    <w:rPr>
      <w:rFonts w:ascii="Wingdings" w:hAnsi="Wingdings" w:cs="Wingdings" w:hint="default"/>
    </w:rPr>
  </w:style>
  <w:style w:type="character" w:customStyle="1" w:styleId="WW8Num17z3">
    <w:name w:val="WW8Num17z3"/>
    <w:rsid w:val="00BE5788"/>
    <w:rPr>
      <w:rFonts w:ascii="Symbol" w:hAnsi="Symbol" w:cs="Symbol" w:hint="default"/>
    </w:rPr>
  </w:style>
  <w:style w:type="character" w:customStyle="1" w:styleId="WW8Num18zfalse">
    <w:name w:val="WW8Num18zfalse"/>
    <w:rsid w:val="00BE5788"/>
  </w:style>
  <w:style w:type="character" w:customStyle="1" w:styleId="WW8Num18ztrue">
    <w:name w:val="WW8Num18ztrue"/>
    <w:rsid w:val="00BE5788"/>
  </w:style>
  <w:style w:type="character" w:customStyle="1" w:styleId="WW-WW8Num18ztrue">
    <w:name w:val="WW-WW8Num18ztrue"/>
    <w:rsid w:val="00BE5788"/>
  </w:style>
  <w:style w:type="character" w:customStyle="1" w:styleId="WW-WW8Num18ztrue1">
    <w:name w:val="WW-WW8Num18ztrue1"/>
    <w:rsid w:val="00BE5788"/>
  </w:style>
  <w:style w:type="character" w:customStyle="1" w:styleId="WW-WW8Num18ztrue2">
    <w:name w:val="WW-WW8Num18ztrue2"/>
    <w:rsid w:val="00BE5788"/>
  </w:style>
  <w:style w:type="character" w:customStyle="1" w:styleId="WW-WW8Num18ztrue3">
    <w:name w:val="WW-WW8Num18ztrue3"/>
    <w:rsid w:val="00BE5788"/>
  </w:style>
  <w:style w:type="character" w:customStyle="1" w:styleId="WW-WW8Num18ztrue4">
    <w:name w:val="WW-WW8Num18ztrue4"/>
    <w:rsid w:val="00BE5788"/>
  </w:style>
  <w:style w:type="character" w:customStyle="1" w:styleId="WW-WW8Num18ztrue5">
    <w:name w:val="WW-WW8Num18ztrue5"/>
    <w:rsid w:val="00BE5788"/>
  </w:style>
  <w:style w:type="character" w:customStyle="1" w:styleId="WW-WW8Num18ztrue6">
    <w:name w:val="WW-WW8Num18ztrue6"/>
    <w:rsid w:val="00BE5788"/>
  </w:style>
  <w:style w:type="character" w:customStyle="1" w:styleId="WW8Num19zfalse">
    <w:name w:val="WW8Num19zfalse"/>
    <w:rsid w:val="00BE5788"/>
  </w:style>
  <w:style w:type="character" w:customStyle="1" w:styleId="WW8Num19ztrue">
    <w:name w:val="WW8Num19ztrue"/>
    <w:rsid w:val="00BE5788"/>
  </w:style>
  <w:style w:type="character" w:customStyle="1" w:styleId="WW-WW8Num19ztrue">
    <w:name w:val="WW-WW8Num19ztrue"/>
    <w:rsid w:val="00BE5788"/>
  </w:style>
  <w:style w:type="character" w:customStyle="1" w:styleId="WW-WW8Num19ztrue1">
    <w:name w:val="WW-WW8Num19ztrue1"/>
    <w:rsid w:val="00BE5788"/>
  </w:style>
  <w:style w:type="character" w:customStyle="1" w:styleId="WW-WW8Num19ztrue2">
    <w:name w:val="WW-WW8Num19ztrue2"/>
    <w:rsid w:val="00BE5788"/>
  </w:style>
  <w:style w:type="character" w:customStyle="1" w:styleId="WW-WW8Num19ztrue3">
    <w:name w:val="WW-WW8Num19ztrue3"/>
    <w:rsid w:val="00BE5788"/>
  </w:style>
  <w:style w:type="character" w:customStyle="1" w:styleId="WW-WW8Num19ztrue4">
    <w:name w:val="WW-WW8Num19ztrue4"/>
    <w:rsid w:val="00BE5788"/>
  </w:style>
  <w:style w:type="character" w:customStyle="1" w:styleId="WW-WW8Num19ztrue5">
    <w:name w:val="WW-WW8Num19ztrue5"/>
    <w:rsid w:val="00BE5788"/>
  </w:style>
  <w:style w:type="character" w:customStyle="1" w:styleId="WW-WW8Num19ztrue6">
    <w:name w:val="WW-WW8Num19ztrue6"/>
    <w:rsid w:val="00BE5788"/>
  </w:style>
  <w:style w:type="character" w:customStyle="1" w:styleId="WW8Num20zfalse">
    <w:name w:val="WW8Num20zfalse"/>
    <w:rsid w:val="00BE5788"/>
  </w:style>
  <w:style w:type="character" w:customStyle="1" w:styleId="WW8Num20ztrue">
    <w:name w:val="WW8Num20ztrue"/>
    <w:rsid w:val="00BE5788"/>
  </w:style>
  <w:style w:type="character" w:customStyle="1" w:styleId="WW-WW8Num20ztrue">
    <w:name w:val="WW-WW8Num20ztrue"/>
    <w:rsid w:val="00BE5788"/>
  </w:style>
  <w:style w:type="character" w:customStyle="1" w:styleId="WW-WW8Num20ztrue1">
    <w:name w:val="WW-WW8Num20ztrue1"/>
    <w:rsid w:val="00BE5788"/>
  </w:style>
  <w:style w:type="character" w:customStyle="1" w:styleId="WW-WW8Num20ztrue2">
    <w:name w:val="WW-WW8Num20ztrue2"/>
    <w:rsid w:val="00BE5788"/>
  </w:style>
  <w:style w:type="character" w:customStyle="1" w:styleId="WW-WW8Num20ztrue3">
    <w:name w:val="WW-WW8Num20ztrue3"/>
    <w:rsid w:val="00BE5788"/>
  </w:style>
  <w:style w:type="character" w:customStyle="1" w:styleId="WW-WW8Num20ztrue4">
    <w:name w:val="WW-WW8Num20ztrue4"/>
    <w:rsid w:val="00BE5788"/>
  </w:style>
  <w:style w:type="character" w:customStyle="1" w:styleId="WW-WW8Num20ztrue5">
    <w:name w:val="WW-WW8Num20ztrue5"/>
    <w:rsid w:val="00BE5788"/>
  </w:style>
  <w:style w:type="character" w:customStyle="1" w:styleId="WW-WW8Num20ztrue6">
    <w:name w:val="WW-WW8Num20ztrue6"/>
    <w:rsid w:val="00BE5788"/>
  </w:style>
  <w:style w:type="character" w:customStyle="1" w:styleId="WW8Num21z0">
    <w:name w:val="WW8Num21z0"/>
    <w:rsid w:val="00BE5788"/>
    <w:rPr>
      <w:rFonts w:ascii="Symbol" w:eastAsia="Times New Roman" w:hAnsi="Symbol" w:cs="Times New Roman" w:hint="default"/>
    </w:rPr>
  </w:style>
  <w:style w:type="character" w:customStyle="1" w:styleId="WW8Num21z1">
    <w:name w:val="WW8Num21z1"/>
    <w:rsid w:val="00BE5788"/>
    <w:rPr>
      <w:rFonts w:ascii="Courier New" w:hAnsi="Courier New" w:cs="Courier New" w:hint="default"/>
    </w:rPr>
  </w:style>
  <w:style w:type="character" w:customStyle="1" w:styleId="WW8Num21z2">
    <w:name w:val="WW8Num21z2"/>
    <w:rsid w:val="00BE5788"/>
    <w:rPr>
      <w:rFonts w:ascii="Wingdings" w:hAnsi="Wingdings" w:cs="Wingdings" w:hint="default"/>
    </w:rPr>
  </w:style>
  <w:style w:type="character" w:customStyle="1" w:styleId="WW8Num21z3">
    <w:name w:val="WW8Num21z3"/>
    <w:rsid w:val="00BE5788"/>
    <w:rPr>
      <w:rFonts w:ascii="Symbol" w:hAnsi="Symbol" w:cs="Symbol" w:hint="default"/>
    </w:rPr>
  </w:style>
  <w:style w:type="character" w:customStyle="1" w:styleId="WW8Num22zfalse">
    <w:name w:val="WW8Num22zfalse"/>
    <w:rsid w:val="00BE5788"/>
  </w:style>
  <w:style w:type="character" w:customStyle="1" w:styleId="WW8Num22ztrue">
    <w:name w:val="WW8Num22ztrue"/>
    <w:rsid w:val="00BE5788"/>
  </w:style>
  <w:style w:type="character" w:customStyle="1" w:styleId="WW-WW8Num22ztrue">
    <w:name w:val="WW-WW8Num22ztrue"/>
    <w:rsid w:val="00BE5788"/>
  </w:style>
  <w:style w:type="character" w:customStyle="1" w:styleId="WW-WW8Num22ztrue1">
    <w:name w:val="WW-WW8Num22ztrue1"/>
    <w:rsid w:val="00BE5788"/>
  </w:style>
  <w:style w:type="character" w:customStyle="1" w:styleId="WW-WW8Num22ztrue2">
    <w:name w:val="WW-WW8Num22ztrue2"/>
    <w:rsid w:val="00BE5788"/>
  </w:style>
  <w:style w:type="character" w:customStyle="1" w:styleId="WW-WW8Num22ztrue3">
    <w:name w:val="WW-WW8Num22ztrue3"/>
    <w:rsid w:val="00BE5788"/>
  </w:style>
  <w:style w:type="character" w:customStyle="1" w:styleId="WW-WW8Num22ztrue4">
    <w:name w:val="WW-WW8Num22ztrue4"/>
    <w:rsid w:val="00BE5788"/>
  </w:style>
  <w:style w:type="character" w:customStyle="1" w:styleId="WW-WW8Num22ztrue5">
    <w:name w:val="WW-WW8Num22ztrue5"/>
    <w:rsid w:val="00BE5788"/>
  </w:style>
  <w:style w:type="character" w:customStyle="1" w:styleId="WW-WW8Num22ztrue6">
    <w:name w:val="WW-WW8Num22ztrue6"/>
    <w:rsid w:val="00BE5788"/>
  </w:style>
  <w:style w:type="character" w:customStyle="1" w:styleId="WW8Num23zfalse">
    <w:name w:val="WW8Num23zfalse"/>
    <w:rsid w:val="00BE5788"/>
  </w:style>
  <w:style w:type="character" w:customStyle="1" w:styleId="WW8Num23ztrue">
    <w:name w:val="WW8Num23ztrue"/>
    <w:rsid w:val="00BE5788"/>
  </w:style>
  <w:style w:type="character" w:customStyle="1" w:styleId="WW-WW8Num23ztrue">
    <w:name w:val="WW-WW8Num23ztrue"/>
    <w:rsid w:val="00BE5788"/>
  </w:style>
  <w:style w:type="character" w:customStyle="1" w:styleId="WW-WW8Num23ztrue1">
    <w:name w:val="WW-WW8Num23ztrue1"/>
    <w:rsid w:val="00BE5788"/>
  </w:style>
  <w:style w:type="character" w:customStyle="1" w:styleId="WW-WW8Num23ztrue2">
    <w:name w:val="WW-WW8Num23ztrue2"/>
    <w:rsid w:val="00BE5788"/>
  </w:style>
  <w:style w:type="character" w:customStyle="1" w:styleId="WW-WW8Num23ztrue3">
    <w:name w:val="WW-WW8Num23ztrue3"/>
    <w:rsid w:val="00BE5788"/>
  </w:style>
  <w:style w:type="character" w:customStyle="1" w:styleId="WW-WW8Num23ztrue4">
    <w:name w:val="WW-WW8Num23ztrue4"/>
    <w:rsid w:val="00BE5788"/>
  </w:style>
  <w:style w:type="character" w:customStyle="1" w:styleId="WW-WW8Num23ztrue5">
    <w:name w:val="WW-WW8Num23ztrue5"/>
    <w:rsid w:val="00BE5788"/>
  </w:style>
  <w:style w:type="character" w:customStyle="1" w:styleId="WW-WW8Num23ztrue6">
    <w:name w:val="WW-WW8Num23ztrue6"/>
    <w:rsid w:val="00BE5788"/>
  </w:style>
  <w:style w:type="character" w:customStyle="1" w:styleId="WW8Num24z0">
    <w:name w:val="WW8Num24z0"/>
    <w:rsid w:val="00BE5788"/>
    <w:rPr>
      <w:rFonts w:ascii="Arial" w:hAnsi="Arial" w:cs="Arial" w:hint="default"/>
    </w:rPr>
  </w:style>
  <w:style w:type="character" w:customStyle="1" w:styleId="WW8Num24z1">
    <w:name w:val="WW8Num24z1"/>
    <w:rsid w:val="00BE5788"/>
    <w:rPr>
      <w:rFonts w:ascii="Courier New" w:hAnsi="Courier New" w:cs="Courier New" w:hint="default"/>
    </w:rPr>
  </w:style>
  <w:style w:type="character" w:customStyle="1" w:styleId="WW8Num24z2">
    <w:name w:val="WW8Num24z2"/>
    <w:rsid w:val="00BE5788"/>
    <w:rPr>
      <w:rFonts w:ascii="Wingdings" w:hAnsi="Wingdings" w:cs="Wingdings" w:hint="default"/>
    </w:rPr>
  </w:style>
  <w:style w:type="character" w:customStyle="1" w:styleId="WW8Num24z3">
    <w:name w:val="WW8Num24z3"/>
    <w:rsid w:val="00BE5788"/>
    <w:rPr>
      <w:rFonts w:ascii="Symbol" w:hAnsi="Symbol" w:cs="Symbol" w:hint="default"/>
    </w:rPr>
  </w:style>
  <w:style w:type="character" w:customStyle="1" w:styleId="WW8Num25z0">
    <w:name w:val="WW8Num25z0"/>
    <w:rsid w:val="00BE5788"/>
    <w:rPr>
      <w:rFonts w:ascii="Symbol" w:hAnsi="Symbol" w:cs="Symbol" w:hint="default"/>
      <w:color w:val="auto"/>
    </w:rPr>
  </w:style>
  <w:style w:type="character" w:customStyle="1" w:styleId="WW8Num25z1">
    <w:name w:val="WW8Num25z1"/>
    <w:rsid w:val="00BE5788"/>
    <w:rPr>
      <w:rFonts w:ascii="Courier New" w:hAnsi="Courier New" w:cs="Courier New" w:hint="default"/>
    </w:rPr>
  </w:style>
  <w:style w:type="character" w:customStyle="1" w:styleId="WW8Num25z2">
    <w:name w:val="WW8Num25z2"/>
    <w:rsid w:val="00BE5788"/>
    <w:rPr>
      <w:rFonts w:ascii="Wingdings" w:hAnsi="Wingdings" w:cs="Wingdings" w:hint="default"/>
    </w:rPr>
  </w:style>
  <w:style w:type="character" w:customStyle="1" w:styleId="WW8Num25z3">
    <w:name w:val="WW8Num25z3"/>
    <w:rsid w:val="00BE5788"/>
    <w:rPr>
      <w:rFonts w:ascii="Symbol" w:hAnsi="Symbol" w:cs="Symbol" w:hint="default"/>
    </w:rPr>
  </w:style>
  <w:style w:type="character" w:customStyle="1" w:styleId="WW8Num26z0">
    <w:name w:val="WW8Num26z0"/>
    <w:rsid w:val="00BE5788"/>
    <w:rPr>
      <w:rFonts w:ascii="Arial" w:eastAsia="Times New Roman" w:hAnsi="Arial" w:cs="Arial" w:hint="default"/>
      <w:color w:val="FF0000"/>
      <w:sz w:val="22"/>
      <w:szCs w:val="22"/>
    </w:rPr>
  </w:style>
  <w:style w:type="character" w:customStyle="1" w:styleId="WW8Num26z1">
    <w:name w:val="WW8Num26z1"/>
    <w:rsid w:val="00BE5788"/>
    <w:rPr>
      <w:rFonts w:ascii="Courier New" w:hAnsi="Courier New" w:cs="Courier New" w:hint="default"/>
    </w:rPr>
  </w:style>
  <w:style w:type="character" w:customStyle="1" w:styleId="WW8Num26z2">
    <w:name w:val="WW8Num26z2"/>
    <w:rsid w:val="00BE5788"/>
    <w:rPr>
      <w:rFonts w:ascii="Wingdings" w:hAnsi="Wingdings" w:cs="Wingdings" w:hint="default"/>
    </w:rPr>
  </w:style>
  <w:style w:type="character" w:customStyle="1" w:styleId="WW8Num26z3">
    <w:name w:val="WW8Num26z3"/>
    <w:rsid w:val="00BE5788"/>
    <w:rPr>
      <w:rFonts w:ascii="Symbol" w:hAnsi="Symbol" w:cs="Symbol" w:hint="default"/>
    </w:rPr>
  </w:style>
  <w:style w:type="character" w:customStyle="1" w:styleId="WW8Num27zfalse">
    <w:name w:val="WW8Num27zfalse"/>
    <w:rsid w:val="00BE5788"/>
  </w:style>
  <w:style w:type="character" w:customStyle="1" w:styleId="WW8Num27ztrue">
    <w:name w:val="WW8Num27ztrue"/>
    <w:rsid w:val="00BE5788"/>
  </w:style>
  <w:style w:type="character" w:customStyle="1" w:styleId="WW-WW8Num27ztrue">
    <w:name w:val="WW-WW8Num27ztrue"/>
    <w:rsid w:val="00BE5788"/>
  </w:style>
  <w:style w:type="character" w:customStyle="1" w:styleId="WW-WW8Num27ztrue1">
    <w:name w:val="WW-WW8Num27ztrue1"/>
    <w:rsid w:val="00BE5788"/>
  </w:style>
  <w:style w:type="character" w:customStyle="1" w:styleId="WW-WW8Num27ztrue2">
    <w:name w:val="WW-WW8Num27ztrue2"/>
    <w:rsid w:val="00BE5788"/>
  </w:style>
  <w:style w:type="character" w:customStyle="1" w:styleId="WW-WW8Num27ztrue3">
    <w:name w:val="WW-WW8Num27ztrue3"/>
    <w:rsid w:val="00BE5788"/>
  </w:style>
  <w:style w:type="character" w:customStyle="1" w:styleId="WW-WW8Num27ztrue4">
    <w:name w:val="WW-WW8Num27ztrue4"/>
    <w:rsid w:val="00BE5788"/>
  </w:style>
  <w:style w:type="character" w:customStyle="1" w:styleId="WW-WW8Num27ztrue5">
    <w:name w:val="WW-WW8Num27ztrue5"/>
    <w:rsid w:val="00BE5788"/>
  </w:style>
  <w:style w:type="character" w:customStyle="1" w:styleId="WW-WW8Num27ztrue6">
    <w:name w:val="WW-WW8Num27ztrue6"/>
    <w:rsid w:val="00BE5788"/>
  </w:style>
  <w:style w:type="character" w:customStyle="1" w:styleId="Privzetapisavaodstavka1">
    <w:name w:val="Privzeta pisava odstavka1"/>
    <w:rsid w:val="00BE5788"/>
  </w:style>
  <w:style w:type="character" w:customStyle="1" w:styleId="Komentar-sklic1">
    <w:name w:val="Komentar - sklic1"/>
    <w:rsid w:val="00BE5788"/>
    <w:rPr>
      <w:sz w:val="16"/>
      <w:szCs w:val="16"/>
    </w:rPr>
  </w:style>
  <w:style w:type="character" w:customStyle="1" w:styleId="tevilnatokaZnak">
    <w:name w:val="Številčna točka Znak"/>
    <w:rsid w:val="00BE5788"/>
    <w:rPr>
      <w:rFonts w:ascii="Arial" w:hAnsi="Arial" w:cs="Arial" w:hint="default"/>
      <w:sz w:val="22"/>
      <w:szCs w:val="22"/>
      <w:lang w:val="sl-SI" w:bidi="ar-SA"/>
    </w:rPr>
  </w:style>
  <w:style w:type="character" w:customStyle="1" w:styleId="lenZnak">
    <w:name w:val="Člen Znak"/>
    <w:rsid w:val="00BE5788"/>
    <w:rPr>
      <w:rFonts w:ascii="Arial" w:hAnsi="Arial" w:cs="Arial" w:hint="default"/>
      <w:b/>
      <w:bCs w:val="0"/>
      <w:sz w:val="22"/>
      <w:szCs w:val="22"/>
      <w:lang w:val="x-none" w:bidi="ar-SA"/>
    </w:rPr>
  </w:style>
  <w:style w:type="character" w:customStyle="1" w:styleId="AlineazatevilnotokoZnak">
    <w:name w:val="Alinea za številčno točko Znak"/>
    <w:rsid w:val="00BE5788"/>
    <w:rPr>
      <w:rFonts w:ascii="Arial" w:hAnsi="Arial" w:cs="Arial" w:hint="default"/>
      <w:sz w:val="22"/>
      <w:szCs w:val="22"/>
      <w:lang w:val="sl-SI" w:bidi="ar-SA"/>
    </w:rPr>
  </w:style>
  <w:style w:type="character" w:customStyle="1" w:styleId="rtaZnak">
    <w:name w:val="Črta Znak"/>
    <w:rsid w:val="00BE5788"/>
    <w:rPr>
      <w:rFonts w:ascii="Arial" w:hAnsi="Arial" w:cs="Arial" w:hint="default"/>
      <w:sz w:val="22"/>
      <w:szCs w:val="22"/>
      <w:lang w:val="x-none" w:bidi="ar-SA"/>
    </w:rPr>
  </w:style>
  <w:style w:type="character" w:customStyle="1" w:styleId="Znakisprotnihopomb">
    <w:name w:val="Znaki sprotnih opomb"/>
    <w:rsid w:val="00BE5788"/>
  </w:style>
  <w:style w:type="character" w:customStyle="1" w:styleId="Znakikonnihopomb">
    <w:name w:val="Znaki končnih opomb"/>
    <w:rsid w:val="00BE5788"/>
  </w:style>
  <w:style w:type="character" w:customStyle="1" w:styleId="hps">
    <w:name w:val="hps"/>
    <w:rsid w:val="00BE5788"/>
  </w:style>
  <w:style w:type="character" w:customStyle="1" w:styleId="hpsatn">
    <w:name w:val="hps atn"/>
    <w:rsid w:val="00BE5788"/>
  </w:style>
  <w:style w:type="character" w:customStyle="1" w:styleId="apple-converted-space">
    <w:name w:val="apple-converted-space"/>
    <w:rsid w:val="00BE5788"/>
  </w:style>
  <w:style w:type="character" w:customStyle="1" w:styleId="CommentTextChar">
    <w:name w:val="Comment Text Char"/>
    <w:semiHidden/>
    <w:locked/>
    <w:rsid w:val="00BE5788"/>
    <w:rPr>
      <w:rFonts w:ascii="SimSun" w:eastAsia="SimSun" w:hAnsi="SimSun" w:cs="Times New Roman" w:hint="eastAsia"/>
      <w:sz w:val="20"/>
      <w:szCs w:val="20"/>
      <w:lang w:val="x-none" w:eastAsia="zh-CN"/>
    </w:rPr>
  </w:style>
  <w:style w:type="character" w:customStyle="1" w:styleId="FootnoteTextChar1">
    <w:name w:val="Footnote Text Char1"/>
    <w:aliases w:val="Footnote Text Char Char,Sprotna opomba - besedilo Znak1 Char Char,Sprotna opomba - besedilo Znak Znak Char Char,Znak Znak Znak Char Char,Znak Znak Znak Znak Znak Znak Znak Char Char,Znak Znak1 Char Char"/>
    <w:locked/>
    <w:rsid w:val="00BE5788"/>
    <w:rPr>
      <w:rFonts w:ascii="Times New Roman" w:hAnsi="Times New Roman" w:cs="Times New Roman" w:hint="default"/>
      <w:lang w:val="sl-SI" w:eastAsia="sl-SI" w:bidi="ar-SA"/>
    </w:rPr>
  </w:style>
  <w:style w:type="character" w:customStyle="1" w:styleId="longtext">
    <w:name w:val="long_text"/>
    <w:rsid w:val="00BE5788"/>
  </w:style>
  <w:style w:type="character" w:customStyle="1" w:styleId="CommentSubjectChar">
    <w:name w:val="Comment Subject Char"/>
    <w:semiHidden/>
    <w:locked/>
    <w:rsid w:val="00BE5788"/>
    <w:rPr>
      <w:rFonts w:ascii="SimSun" w:eastAsia="SimSun" w:hAnsi="SimSun" w:cs="Times New Roman" w:hint="eastAsia"/>
      <w:b/>
      <w:bCs/>
      <w:sz w:val="20"/>
      <w:szCs w:val="20"/>
      <w:lang w:val="x-none" w:eastAsia="zh-CN"/>
    </w:rPr>
  </w:style>
  <w:style w:type="character" w:customStyle="1" w:styleId="SloglatinskiHelvsestavljenHelv10ptrna">
    <w:name w:val="Slog (latinski) Helv (sestavljen) Helv 10 pt črna"/>
    <w:rsid w:val="00BE5788"/>
    <w:rPr>
      <w:rFonts w:ascii="Arial" w:hAnsi="Arial" w:cs="Helv" w:hint="default"/>
      <w:color w:val="000000"/>
      <w:sz w:val="20"/>
      <w:szCs w:val="20"/>
    </w:rPr>
  </w:style>
  <w:style w:type="character" w:customStyle="1" w:styleId="NASLOVChar">
    <w:name w:val="NASLOV Char"/>
    <w:locked/>
    <w:rsid w:val="00BE5788"/>
    <w:rPr>
      <w:rFonts w:ascii="Cambria" w:hAnsi="Cambria" w:cs="Times New Roman" w:hint="default"/>
      <w:b/>
      <w:bCs/>
      <w:kern w:val="32"/>
      <w:sz w:val="32"/>
      <w:szCs w:val="32"/>
      <w:lang w:val="x-none" w:eastAsia="zh-CN"/>
    </w:rPr>
  </w:style>
  <w:style w:type="character" w:customStyle="1" w:styleId="mrppsc">
    <w:name w:val="mrppsc"/>
    <w:rsid w:val="00BE5788"/>
    <w:rPr>
      <w:rFonts w:ascii="Times New Roman" w:hAnsi="Times New Roman" w:cs="Times New Roman" w:hint="default"/>
    </w:rPr>
  </w:style>
  <w:style w:type="character" w:customStyle="1" w:styleId="ZnakChar">
    <w:name w:val="Znak Char"/>
    <w:locked/>
    <w:rsid w:val="00BE5788"/>
    <w:rPr>
      <w:rFonts w:ascii="Tahoma" w:eastAsia="Franklin Gothic Book" w:hAnsi="Tahoma" w:cs="Tahoma" w:hint="default"/>
      <w:lang w:val="sl-SI" w:eastAsia="sl-SI" w:bidi="ar-SA"/>
    </w:rPr>
  </w:style>
  <w:style w:type="paragraph" w:customStyle="1" w:styleId="tevilkanakoncupredpisa">
    <w:name w:val="Številka na koncu predpisa"/>
    <w:basedOn w:val="Navaden"/>
    <w:link w:val="tevilkanakoncupredpisaZnak"/>
    <w:rsid w:val="00BE5788"/>
    <w:pPr>
      <w:spacing w:line="260" w:lineRule="exact"/>
      <w:jc w:val="left"/>
    </w:pPr>
    <w:rPr>
      <w:sz w:val="20"/>
    </w:rPr>
  </w:style>
  <w:style w:type="character" w:customStyle="1" w:styleId="tevilkanakoncupredpisaZnak">
    <w:name w:val="Številka na koncu predpisa Znak"/>
    <w:link w:val="tevilkanakoncupredpisa"/>
    <w:locked/>
    <w:rsid w:val="00BE5788"/>
    <w:rPr>
      <w:rFonts w:ascii="Arial" w:hAnsi="Arial"/>
      <w:szCs w:val="24"/>
      <w:lang w:eastAsia="en-US"/>
    </w:rPr>
  </w:style>
  <w:style w:type="character" w:customStyle="1" w:styleId="HeaderChar">
    <w:name w:val="Header Char"/>
    <w:semiHidden/>
    <w:locked/>
    <w:rsid w:val="00BE5788"/>
    <w:rPr>
      <w:rFonts w:ascii="Calibri" w:hAnsi="Calibri" w:cs="Calibri" w:hint="default"/>
      <w:sz w:val="24"/>
      <w:szCs w:val="24"/>
      <w:lang w:val="x-none" w:eastAsia="ar-SA" w:bidi="ar-SA"/>
    </w:rPr>
  </w:style>
  <w:style w:type="table" w:styleId="Tabelamrea">
    <w:name w:val="Table Grid"/>
    <w:basedOn w:val="Navadnatabela"/>
    <w:rsid w:val="00BE5788"/>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mrea1">
    <w:name w:val="Tabela – mreža1"/>
    <w:basedOn w:val="Navadnatabela"/>
    <w:rsid w:val="00BE5788"/>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Zakon-len">
    <w:name w:val="Zakon - člen"/>
    <w:rsid w:val="00BE5788"/>
    <w:pPr>
      <w:numPr>
        <w:numId w:val="10"/>
      </w:numPr>
    </w:pPr>
  </w:style>
  <w:style w:type="numbering" w:styleId="111111">
    <w:name w:val="Outline List 2"/>
    <w:basedOn w:val="Brezseznama"/>
    <w:unhideWhenUsed/>
    <w:rsid w:val="00BE5788"/>
    <w:pPr>
      <w:numPr>
        <w:numId w:val="11"/>
      </w:numPr>
    </w:pPr>
  </w:style>
  <w:style w:type="numbering" w:customStyle="1" w:styleId="Zakon-len1">
    <w:name w:val="Zakon - člen1"/>
    <w:rsid w:val="00BE5788"/>
    <w:pPr>
      <w:numPr>
        <w:numId w:val="1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9" w:unhideWhenUsed="1" w:qFormat="1"/>
    <w:lsdException w:name="heading 8" w:semiHidden="1" w:uiPriority="99" w:unhideWhenUsed="1" w:qFormat="1"/>
    <w:lsdException w:name="heading 9" w:semiHidden="1" w:uiPriority="99" w:unhideWhenUsed="1" w:qFormat="1"/>
    <w:lsdException w:name="footer" w:uiPriority="99"/>
    <w:lsdException w:name="caption" w:semiHidden="1" w:uiPriority="99" w:unhideWhenUsed="1" w:qFormat="1"/>
    <w:lsdException w:name="List" w:uiPriority="99"/>
    <w:lsdException w:name="List Bullet" w:uiPriority="99"/>
    <w:lsdException w:name="Title" w:qFormat="1"/>
    <w:lsdException w:name="Subtitle" w:qFormat="1"/>
    <w:lsdException w:name="Body Text 2" w:uiPriority="99"/>
    <w:lsdException w:name="Strong" w:uiPriority="99" w:qFormat="1"/>
    <w:lsdException w:name="Emphasis" w:qFormat="1"/>
    <w:lsdException w:name="Plain Text" w:uiPriority="99"/>
    <w:lsdException w:name="HTML Top of Form" w:uiPriority="99"/>
    <w:lsdException w:name="HTML Bottom of Form"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paragraph" w:styleId="Naslov1">
    <w:name w:val="heading 1"/>
    <w:aliases w:val="NASLOV,Heading 1 Char,Heading 1 Char1 Char1,Heading 1 Char Char Char1,Heading 1 Char1 Char1 Char Char,Heading 1 Char Char Char1 Char Char,Heading 1 Char Char1,Heading 1 Char1 Char1 Char1,Heading 1 Char Char Char1 Char1"/>
    <w:basedOn w:val="Navaden"/>
    <w:next w:val="Navaden"/>
    <w:link w:val="Naslov1Znak"/>
    <w:autoRedefine/>
    <w:qFormat/>
    <w:rsid w:val="00BE5788"/>
    <w:pPr>
      <w:keepNext/>
      <w:spacing w:before="60" w:after="60" w:line="260" w:lineRule="exact"/>
      <w:jc w:val="left"/>
      <w:outlineLvl w:val="0"/>
    </w:pPr>
    <w:rPr>
      <w:b/>
      <w:sz w:val="20"/>
      <w:szCs w:val="20"/>
      <w:lang w:val="x-none" w:eastAsia="x-none"/>
    </w:rPr>
  </w:style>
  <w:style w:type="paragraph" w:styleId="Naslov2">
    <w:name w:val="heading 2"/>
    <w:basedOn w:val="Navaden"/>
    <w:next w:val="Navaden"/>
    <w:link w:val="Naslov2Znak"/>
    <w:semiHidden/>
    <w:unhideWhenUsed/>
    <w:qFormat/>
    <w:rsid w:val="00BE5788"/>
    <w:pPr>
      <w:keepNext/>
      <w:spacing w:before="240" w:after="60" w:line="240" w:lineRule="auto"/>
      <w:outlineLvl w:val="1"/>
    </w:pPr>
    <w:rPr>
      <w:rFonts w:cs="Arial"/>
      <w:b/>
      <w:bCs/>
      <w:i/>
      <w:iCs/>
      <w:sz w:val="28"/>
      <w:szCs w:val="28"/>
    </w:rPr>
  </w:style>
  <w:style w:type="paragraph" w:styleId="Naslov3">
    <w:name w:val="heading 3"/>
    <w:basedOn w:val="Navaden"/>
    <w:next w:val="Navaden"/>
    <w:link w:val="Naslov3Znak"/>
    <w:semiHidden/>
    <w:unhideWhenUsed/>
    <w:qFormat/>
    <w:rsid w:val="00BE5788"/>
    <w:pPr>
      <w:keepNext/>
      <w:spacing w:before="240" w:after="60" w:line="240" w:lineRule="auto"/>
      <w:outlineLvl w:val="2"/>
    </w:pPr>
    <w:rPr>
      <w:b/>
      <w:bCs/>
      <w:sz w:val="26"/>
      <w:szCs w:val="26"/>
    </w:rPr>
  </w:style>
  <w:style w:type="paragraph" w:styleId="Naslov4">
    <w:name w:val="heading 4"/>
    <w:basedOn w:val="Navaden"/>
    <w:next w:val="Navaden"/>
    <w:link w:val="Naslov4Znak"/>
    <w:autoRedefine/>
    <w:semiHidden/>
    <w:unhideWhenUsed/>
    <w:qFormat/>
    <w:rsid w:val="00BE5788"/>
    <w:pPr>
      <w:keepNext/>
      <w:keepLines/>
      <w:spacing w:after="240" w:line="240" w:lineRule="auto"/>
      <w:ind w:left="720" w:hanging="720"/>
      <w:jc w:val="left"/>
      <w:outlineLvl w:val="3"/>
    </w:pPr>
    <w:rPr>
      <w:rFonts w:ascii="Times New Roman" w:hAnsi="Times New Roman"/>
      <w:b/>
      <w:i/>
      <w:sz w:val="24"/>
      <w:szCs w:val="20"/>
      <w:lang w:eastAsia="sl-SI"/>
    </w:rPr>
  </w:style>
  <w:style w:type="paragraph" w:styleId="Naslov5">
    <w:name w:val="heading 5"/>
    <w:basedOn w:val="Navaden"/>
    <w:next w:val="Navaden"/>
    <w:link w:val="Naslov5Znak"/>
    <w:semiHidden/>
    <w:unhideWhenUsed/>
    <w:qFormat/>
    <w:rsid w:val="00BE5788"/>
    <w:pPr>
      <w:keepNext/>
      <w:keepLines/>
      <w:spacing w:before="200" w:line="240" w:lineRule="auto"/>
      <w:jc w:val="left"/>
      <w:outlineLvl w:val="4"/>
    </w:pPr>
    <w:rPr>
      <w:rFonts w:ascii="Times New Roman" w:hAnsi="Times New Roman"/>
      <w:color w:val="243F60"/>
      <w:szCs w:val="22"/>
    </w:rPr>
  </w:style>
  <w:style w:type="paragraph" w:styleId="Naslov6">
    <w:name w:val="heading 6"/>
    <w:basedOn w:val="Navaden"/>
    <w:next w:val="Navaden"/>
    <w:link w:val="Naslov6Znak"/>
    <w:semiHidden/>
    <w:unhideWhenUsed/>
    <w:qFormat/>
    <w:rsid w:val="00BE5788"/>
    <w:pPr>
      <w:spacing w:before="240" w:after="60" w:line="240" w:lineRule="auto"/>
      <w:outlineLvl w:val="5"/>
    </w:pPr>
    <w:rPr>
      <w:rFonts w:ascii="Times New Roman" w:hAnsi="Times New Roman"/>
      <w:b/>
      <w:bCs/>
      <w:szCs w:val="22"/>
      <w:lang w:eastAsia="sl-SI"/>
    </w:rPr>
  </w:style>
  <w:style w:type="paragraph" w:styleId="Naslov7">
    <w:name w:val="heading 7"/>
    <w:basedOn w:val="Navaden"/>
    <w:next w:val="Navaden"/>
    <w:link w:val="Naslov7Znak"/>
    <w:uiPriority w:val="99"/>
    <w:semiHidden/>
    <w:unhideWhenUsed/>
    <w:qFormat/>
    <w:rsid w:val="00BE5788"/>
    <w:pPr>
      <w:keepNext/>
      <w:keepLines/>
      <w:spacing w:before="200" w:line="240" w:lineRule="auto"/>
      <w:jc w:val="left"/>
      <w:outlineLvl w:val="6"/>
    </w:pPr>
    <w:rPr>
      <w:rFonts w:ascii="Times New Roman" w:hAnsi="Times New Roman"/>
      <w:i/>
      <w:iCs/>
      <w:color w:val="404040"/>
      <w:szCs w:val="22"/>
    </w:rPr>
  </w:style>
  <w:style w:type="paragraph" w:styleId="Naslov8">
    <w:name w:val="heading 8"/>
    <w:basedOn w:val="Navaden"/>
    <w:next w:val="Navaden"/>
    <w:link w:val="Naslov8Znak"/>
    <w:uiPriority w:val="99"/>
    <w:semiHidden/>
    <w:unhideWhenUsed/>
    <w:qFormat/>
    <w:rsid w:val="00BE5788"/>
    <w:pPr>
      <w:spacing w:before="240" w:after="60" w:line="260" w:lineRule="exact"/>
      <w:jc w:val="left"/>
      <w:outlineLvl w:val="7"/>
    </w:pPr>
    <w:rPr>
      <w:rFonts w:ascii="Times New Roman" w:hAnsi="Times New Roman"/>
      <w:i/>
      <w:iCs/>
      <w:sz w:val="24"/>
      <w:lang w:val="en-US"/>
    </w:rPr>
  </w:style>
  <w:style w:type="paragraph" w:styleId="Naslov9">
    <w:name w:val="heading 9"/>
    <w:basedOn w:val="Navaden"/>
    <w:next w:val="Navaden"/>
    <w:link w:val="Naslov9Znak"/>
    <w:uiPriority w:val="99"/>
    <w:semiHidden/>
    <w:unhideWhenUsed/>
    <w:qFormat/>
    <w:rsid w:val="00BE5788"/>
    <w:pPr>
      <w:spacing w:before="240" w:after="60" w:line="260" w:lineRule="exact"/>
      <w:jc w:val="left"/>
      <w:outlineLvl w:val="8"/>
    </w:pPr>
    <w:rPr>
      <w:rFonts w:cs="Arial"/>
      <w:szCs w:val="22"/>
      <w:lang w:val="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aliases w:val="Glava - napis"/>
    <w:basedOn w:val="Navaden"/>
    <w:link w:val="GlavaZnak"/>
    <w:semiHidden/>
    <w:rsid w:val="00386D61"/>
    <w:pPr>
      <w:tabs>
        <w:tab w:val="center" w:pos="4703"/>
        <w:tab w:val="right" w:pos="9406"/>
      </w:tabs>
    </w:pPr>
  </w:style>
  <w:style w:type="paragraph" w:styleId="Noga">
    <w:name w:val="footer"/>
    <w:basedOn w:val="Navaden"/>
    <w:link w:val="NogaZnak"/>
    <w:uiPriority w:val="99"/>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link w:val="BesedilooblakaZnak"/>
    <w:semiHidden/>
    <w:rsid w:val="00536B49"/>
    <w:rPr>
      <w:rFonts w:ascii="Tahoma" w:hAnsi="Tahoma" w:cs="Tahoma"/>
      <w:sz w:val="16"/>
      <w:szCs w:val="16"/>
    </w:rPr>
  </w:style>
  <w:style w:type="paragraph" w:styleId="Odstavekseznama">
    <w:name w:val="List Paragraph"/>
    <w:basedOn w:val="Navaden"/>
    <w:qFormat/>
    <w:rsid w:val="00631B2B"/>
    <w:pPr>
      <w:ind w:left="720"/>
      <w:contextualSpacing/>
    </w:pPr>
  </w:style>
  <w:style w:type="character" w:customStyle="1" w:styleId="Naslov1Znak">
    <w:name w:val="Naslov 1 Znak"/>
    <w:aliases w:val="NASLOV Znak,Heading 1 Char Znak,Heading 1 Char1 Char1 Znak,Heading 1 Char Char Char1 Znak,Heading 1 Char1 Char1 Char Char Znak,Heading 1 Char Char Char1 Char Char Znak,Heading 1 Char Char1 Znak,Heading 1 Char1 Char1 Char1 Znak"/>
    <w:basedOn w:val="Privzetapisavaodstavka"/>
    <w:link w:val="Naslov1"/>
    <w:rsid w:val="00BE5788"/>
    <w:rPr>
      <w:rFonts w:ascii="Arial" w:hAnsi="Arial"/>
      <w:b/>
      <w:lang w:val="x-none" w:eastAsia="x-none"/>
    </w:rPr>
  </w:style>
  <w:style w:type="character" w:customStyle="1" w:styleId="Naslov2Znak">
    <w:name w:val="Naslov 2 Znak"/>
    <w:basedOn w:val="Privzetapisavaodstavka"/>
    <w:link w:val="Naslov2"/>
    <w:semiHidden/>
    <w:rsid w:val="00BE5788"/>
    <w:rPr>
      <w:rFonts w:ascii="Arial" w:hAnsi="Arial" w:cs="Arial"/>
      <w:b/>
      <w:bCs/>
      <w:i/>
      <w:iCs/>
      <w:sz w:val="28"/>
      <w:szCs w:val="28"/>
      <w:lang w:eastAsia="en-US"/>
    </w:rPr>
  </w:style>
  <w:style w:type="character" w:customStyle="1" w:styleId="Naslov3Znak">
    <w:name w:val="Naslov 3 Znak"/>
    <w:basedOn w:val="Privzetapisavaodstavka"/>
    <w:link w:val="Naslov3"/>
    <w:semiHidden/>
    <w:rsid w:val="00BE5788"/>
    <w:rPr>
      <w:rFonts w:ascii="Arial" w:hAnsi="Arial"/>
      <w:b/>
      <w:bCs/>
      <w:sz w:val="26"/>
      <w:szCs w:val="26"/>
      <w:lang w:eastAsia="en-US"/>
    </w:rPr>
  </w:style>
  <w:style w:type="character" w:customStyle="1" w:styleId="Naslov4Znak">
    <w:name w:val="Naslov 4 Znak"/>
    <w:basedOn w:val="Privzetapisavaodstavka"/>
    <w:link w:val="Naslov4"/>
    <w:semiHidden/>
    <w:rsid w:val="00BE5788"/>
    <w:rPr>
      <w:b/>
      <w:i/>
      <w:sz w:val="24"/>
    </w:rPr>
  </w:style>
  <w:style w:type="character" w:customStyle="1" w:styleId="Naslov5Znak">
    <w:name w:val="Naslov 5 Znak"/>
    <w:basedOn w:val="Privzetapisavaodstavka"/>
    <w:link w:val="Naslov5"/>
    <w:semiHidden/>
    <w:rsid w:val="00BE5788"/>
    <w:rPr>
      <w:color w:val="243F60"/>
      <w:sz w:val="22"/>
      <w:szCs w:val="22"/>
      <w:lang w:eastAsia="en-US"/>
    </w:rPr>
  </w:style>
  <w:style w:type="character" w:customStyle="1" w:styleId="Naslov6Znak">
    <w:name w:val="Naslov 6 Znak"/>
    <w:basedOn w:val="Privzetapisavaodstavka"/>
    <w:link w:val="Naslov6"/>
    <w:semiHidden/>
    <w:rsid w:val="00BE5788"/>
    <w:rPr>
      <w:b/>
      <w:bCs/>
      <w:sz w:val="22"/>
      <w:szCs w:val="22"/>
    </w:rPr>
  </w:style>
  <w:style w:type="character" w:customStyle="1" w:styleId="Naslov7Znak">
    <w:name w:val="Naslov 7 Znak"/>
    <w:basedOn w:val="Privzetapisavaodstavka"/>
    <w:link w:val="Naslov7"/>
    <w:uiPriority w:val="99"/>
    <w:semiHidden/>
    <w:rsid w:val="00BE5788"/>
    <w:rPr>
      <w:i/>
      <w:iCs/>
      <w:color w:val="404040"/>
      <w:sz w:val="22"/>
      <w:szCs w:val="22"/>
      <w:lang w:eastAsia="en-US"/>
    </w:rPr>
  </w:style>
  <w:style w:type="character" w:customStyle="1" w:styleId="Naslov8Znak">
    <w:name w:val="Naslov 8 Znak"/>
    <w:basedOn w:val="Privzetapisavaodstavka"/>
    <w:link w:val="Naslov8"/>
    <w:uiPriority w:val="99"/>
    <w:semiHidden/>
    <w:rsid w:val="00BE5788"/>
    <w:rPr>
      <w:i/>
      <w:iCs/>
      <w:sz w:val="24"/>
      <w:szCs w:val="24"/>
      <w:lang w:val="en-US" w:eastAsia="en-US"/>
    </w:rPr>
  </w:style>
  <w:style w:type="character" w:customStyle="1" w:styleId="Naslov9Znak">
    <w:name w:val="Naslov 9 Znak"/>
    <w:basedOn w:val="Privzetapisavaodstavka"/>
    <w:link w:val="Naslov9"/>
    <w:uiPriority w:val="99"/>
    <w:semiHidden/>
    <w:rsid w:val="00BE5788"/>
    <w:rPr>
      <w:rFonts w:ascii="Arial" w:hAnsi="Arial" w:cs="Arial"/>
      <w:sz w:val="22"/>
      <w:szCs w:val="22"/>
      <w:lang w:val="en-US" w:eastAsia="en-US"/>
    </w:rPr>
  </w:style>
  <w:style w:type="character" w:styleId="Hiperpovezava">
    <w:name w:val="Hyperlink"/>
    <w:unhideWhenUsed/>
    <w:rsid w:val="00BE5788"/>
    <w:rPr>
      <w:color w:val="0000FF"/>
      <w:u w:val="single"/>
    </w:rPr>
  </w:style>
  <w:style w:type="character" w:styleId="SledenaHiperpovezava">
    <w:name w:val="FollowedHyperlink"/>
    <w:unhideWhenUsed/>
    <w:rsid w:val="00BE5788"/>
    <w:rPr>
      <w:color w:val="800080"/>
      <w:u w:val="single"/>
    </w:rPr>
  </w:style>
  <w:style w:type="character" w:customStyle="1" w:styleId="Naslov1Znak1">
    <w:name w:val="Naslov 1 Znak1"/>
    <w:aliases w:val="NASLOV Znak1,Heading 1 Char Znak1,Heading 1 Char1 Char1 Znak1,Heading 1 Char Char Char1 Znak1,Heading 1 Char1 Char1 Char Char Znak1,Heading 1 Char Char Char1 Char Char Znak1,Heading 1 Char Char1 Znak1,Heading 1 Char1 Char1 Char1 Znak1"/>
    <w:basedOn w:val="Privzetapisavaodstavka"/>
    <w:rsid w:val="00BE5788"/>
    <w:rPr>
      <w:rFonts w:asciiTheme="majorHAnsi" w:eastAsiaTheme="majorEastAsia" w:hAnsiTheme="majorHAnsi" w:cstheme="majorBidi" w:hint="default"/>
      <w:b/>
      <w:bCs/>
      <w:color w:val="365F91" w:themeColor="accent1" w:themeShade="BF"/>
      <w:sz w:val="28"/>
      <w:szCs w:val="28"/>
      <w:lang w:eastAsia="en-US"/>
    </w:rPr>
  </w:style>
  <w:style w:type="paragraph" w:styleId="HTML-oblikovano">
    <w:name w:val="HTML Preformatted"/>
    <w:basedOn w:val="Navaden"/>
    <w:link w:val="HTML-oblikovanoZnak"/>
    <w:unhideWhenUsed/>
    <w:rsid w:val="00BE5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line="240" w:lineRule="auto"/>
      <w:jc w:val="left"/>
    </w:pPr>
    <w:rPr>
      <w:rFonts w:ascii="Courier New" w:eastAsia="Arial Unicode MS" w:hAnsi="Courier New" w:cs="Courier New"/>
      <w:color w:val="000000"/>
      <w:sz w:val="18"/>
      <w:szCs w:val="18"/>
      <w:lang w:val="en-GB"/>
    </w:rPr>
  </w:style>
  <w:style w:type="character" w:customStyle="1" w:styleId="HTML-oblikovanoZnak">
    <w:name w:val="HTML-oblikovano Znak"/>
    <w:basedOn w:val="Privzetapisavaodstavka"/>
    <w:link w:val="HTML-oblikovano"/>
    <w:rsid w:val="00BE5788"/>
    <w:rPr>
      <w:rFonts w:ascii="Courier New" w:eastAsia="Arial Unicode MS" w:hAnsi="Courier New" w:cs="Courier New"/>
      <w:color w:val="000000"/>
      <w:sz w:val="18"/>
      <w:szCs w:val="18"/>
      <w:lang w:val="en-GB" w:eastAsia="en-US"/>
    </w:rPr>
  </w:style>
  <w:style w:type="character" w:styleId="Krepko">
    <w:name w:val="Strong"/>
    <w:uiPriority w:val="99"/>
    <w:qFormat/>
    <w:rsid w:val="00BE5788"/>
    <w:rPr>
      <w:rFonts w:ascii="Times New Roman" w:hAnsi="Times New Roman" w:cs="Times New Roman" w:hint="default"/>
      <w:b/>
      <w:bCs/>
    </w:rPr>
  </w:style>
  <w:style w:type="paragraph" w:styleId="Navadensplet">
    <w:name w:val="Normal (Web)"/>
    <w:basedOn w:val="Navaden"/>
    <w:unhideWhenUsed/>
    <w:rsid w:val="00BE5788"/>
    <w:pPr>
      <w:spacing w:after="210" w:line="240" w:lineRule="auto"/>
      <w:jc w:val="left"/>
    </w:pPr>
    <w:rPr>
      <w:rFonts w:ascii="Times New Roman" w:hAnsi="Times New Roman"/>
      <w:color w:val="333333"/>
      <w:sz w:val="18"/>
      <w:szCs w:val="18"/>
      <w:lang w:eastAsia="sl-SI"/>
    </w:rPr>
  </w:style>
  <w:style w:type="character" w:customStyle="1" w:styleId="Sprotnaopomba-besediloZnak">
    <w:name w:val="Sprotna opomba - besedilo Znak"/>
    <w:aliases w:val="Footnote Znak,Fußnote Znak,Footnote Text Char Znak,Sprotna opomba - besedilo Znak1 Char Znak,Sprotna opomba - besedilo Znak Znak Char Znak,Znak Znak Znak Char Znak,Znak Znak Znak Znak Znak Znak Znak Char Znak"/>
    <w:basedOn w:val="Privzetapisavaodstavka"/>
    <w:link w:val="Sprotnaopomba-besedilo"/>
    <w:locked/>
    <w:rsid w:val="00BE5788"/>
    <w:rPr>
      <w:rFonts w:ascii="Arial" w:hAnsi="Arial" w:cs="Arial"/>
      <w:lang w:val="en-GB" w:eastAsia="en-US"/>
    </w:rPr>
  </w:style>
  <w:style w:type="paragraph" w:styleId="Sprotnaopomba-besedilo">
    <w:name w:val="footnote text"/>
    <w:aliases w:val="Footnote,Fußnote,Footnote Text Char,Sprotna opomba - besedilo Znak1 Char,Sprotna opomba - besedilo Znak Znak Char,Znak Znak Znak Char,Znak Znak Znak Znak Znak Znak Znak Char,Znak Znak1 Char,Znak Znak Znak Znak Znak Znak1 Char"/>
    <w:basedOn w:val="Navaden"/>
    <w:link w:val="Sprotnaopomba-besediloZnak"/>
    <w:unhideWhenUsed/>
    <w:rsid w:val="00BE5788"/>
    <w:pPr>
      <w:spacing w:line="240" w:lineRule="auto"/>
    </w:pPr>
    <w:rPr>
      <w:rFonts w:cs="Arial"/>
      <w:sz w:val="20"/>
      <w:szCs w:val="20"/>
      <w:lang w:val="en-GB"/>
    </w:rPr>
  </w:style>
  <w:style w:type="character" w:customStyle="1" w:styleId="Sprotnaopomba-besediloZnak1">
    <w:name w:val="Sprotna opomba - besedilo Znak1"/>
    <w:aliases w:val="Footnote Znak1,Fußnote Znak1,Footnote Text Char Znak1,Sprotna opomba - besedilo Znak1 Char Znak1,Sprotna opomba - besedilo Znak Znak Char Znak1,Znak Znak Znak Char Znak1,Znak Znak Znak Znak Znak Znak Znak Char Znak1"/>
    <w:basedOn w:val="Privzetapisavaodstavka"/>
    <w:rsid w:val="00BE5788"/>
    <w:rPr>
      <w:rFonts w:ascii="Arial" w:hAnsi="Arial"/>
      <w:lang w:eastAsia="en-US"/>
    </w:rPr>
  </w:style>
  <w:style w:type="paragraph" w:styleId="Pripombabesedilo">
    <w:name w:val="annotation text"/>
    <w:basedOn w:val="Navaden"/>
    <w:link w:val="PripombabesediloZnak"/>
    <w:unhideWhenUsed/>
    <w:rsid w:val="00BE5788"/>
    <w:pPr>
      <w:overflowPunct w:val="0"/>
      <w:autoSpaceDE w:val="0"/>
      <w:autoSpaceDN w:val="0"/>
      <w:adjustRightInd w:val="0"/>
      <w:spacing w:line="240" w:lineRule="auto"/>
    </w:pPr>
    <w:rPr>
      <w:rFonts w:ascii="Times New Roman" w:hAnsi="Times New Roman"/>
      <w:sz w:val="20"/>
      <w:szCs w:val="20"/>
    </w:rPr>
  </w:style>
  <w:style w:type="character" w:customStyle="1" w:styleId="PripombabesediloZnak">
    <w:name w:val="Pripomba – besedilo Znak"/>
    <w:basedOn w:val="Privzetapisavaodstavka"/>
    <w:link w:val="Pripombabesedilo"/>
    <w:rsid w:val="00BE5788"/>
    <w:rPr>
      <w:lang w:eastAsia="en-US"/>
    </w:rPr>
  </w:style>
  <w:style w:type="character" w:customStyle="1" w:styleId="GlavaZnak">
    <w:name w:val="Glava Znak"/>
    <w:aliases w:val="Glava - napis Znak"/>
    <w:basedOn w:val="Privzetapisavaodstavka"/>
    <w:link w:val="Glava"/>
    <w:semiHidden/>
    <w:locked/>
    <w:rsid w:val="00BE5788"/>
    <w:rPr>
      <w:rFonts w:ascii="Arial" w:hAnsi="Arial"/>
      <w:sz w:val="22"/>
      <w:szCs w:val="24"/>
      <w:lang w:eastAsia="en-US"/>
    </w:rPr>
  </w:style>
  <w:style w:type="character" w:customStyle="1" w:styleId="GlavaZnak1">
    <w:name w:val="Glava Znak1"/>
    <w:aliases w:val="Glava - napis Znak1"/>
    <w:basedOn w:val="Privzetapisavaodstavka"/>
    <w:semiHidden/>
    <w:rsid w:val="00BE5788"/>
    <w:rPr>
      <w:rFonts w:ascii="Arial" w:hAnsi="Arial"/>
      <w:szCs w:val="24"/>
      <w:lang w:eastAsia="en-US"/>
    </w:rPr>
  </w:style>
  <w:style w:type="character" w:customStyle="1" w:styleId="NogaZnak">
    <w:name w:val="Noga Znak"/>
    <w:basedOn w:val="Privzetapisavaodstavka"/>
    <w:link w:val="Noga"/>
    <w:uiPriority w:val="99"/>
    <w:semiHidden/>
    <w:rsid w:val="00BE5788"/>
    <w:rPr>
      <w:rFonts w:ascii="Arial" w:hAnsi="Arial"/>
      <w:sz w:val="22"/>
      <w:szCs w:val="24"/>
      <w:lang w:eastAsia="en-US"/>
    </w:rPr>
  </w:style>
  <w:style w:type="paragraph" w:styleId="Napis">
    <w:name w:val="caption"/>
    <w:basedOn w:val="Navaden"/>
    <w:uiPriority w:val="99"/>
    <w:semiHidden/>
    <w:unhideWhenUsed/>
    <w:qFormat/>
    <w:rsid w:val="00BE5788"/>
    <w:pPr>
      <w:suppressLineNumbers/>
      <w:suppressAutoHyphens/>
      <w:spacing w:before="120" w:after="120" w:line="260" w:lineRule="exact"/>
      <w:jc w:val="left"/>
    </w:pPr>
    <w:rPr>
      <w:rFonts w:cs="Mangal"/>
      <w:i/>
      <w:iCs/>
      <w:sz w:val="24"/>
      <w:lang w:eastAsia="zh-CN"/>
    </w:rPr>
  </w:style>
  <w:style w:type="paragraph" w:styleId="Telobesedila">
    <w:name w:val="Body Text"/>
    <w:basedOn w:val="Navaden"/>
    <w:link w:val="TelobesedilaZnak"/>
    <w:unhideWhenUsed/>
    <w:rsid w:val="00BE5788"/>
    <w:pPr>
      <w:spacing w:line="240" w:lineRule="auto"/>
    </w:pPr>
    <w:rPr>
      <w:rFonts w:ascii="Times New Roman" w:hAnsi="Times New Roman"/>
      <w:b/>
      <w:bCs/>
      <w:sz w:val="24"/>
      <w:szCs w:val="20"/>
      <w:lang w:eastAsia="sl-SI"/>
    </w:rPr>
  </w:style>
  <w:style w:type="character" w:customStyle="1" w:styleId="TelobesedilaZnak">
    <w:name w:val="Telo besedila Znak"/>
    <w:basedOn w:val="Privzetapisavaodstavka"/>
    <w:link w:val="Telobesedila"/>
    <w:rsid w:val="00BE5788"/>
    <w:rPr>
      <w:b/>
      <w:bCs/>
      <w:sz w:val="24"/>
    </w:rPr>
  </w:style>
  <w:style w:type="paragraph" w:styleId="Seznam">
    <w:name w:val="List"/>
    <w:basedOn w:val="Telobesedila"/>
    <w:uiPriority w:val="99"/>
    <w:unhideWhenUsed/>
    <w:rsid w:val="00BE5788"/>
    <w:pPr>
      <w:widowControl w:val="0"/>
      <w:suppressAutoHyphens/>
    </w:pPr>
    <w:rPr>
      <w:rFonts w:ascii="Arial" w:hAnsi="Arial" w:cs="Mangal"/>
      <w:b w:val="0"/>
      <w:bCs w:val="0"/>
      <w:sz w:val="22"/>
      <w:szCs w:val="22"/>
      <w:lang w:eastAsia="zh-CN"/>
    </w:rPr>
  </w:style>
  <w:style w:type="paragraph" w:styleId="Oznaenseznam">
    <w:name w:val="List Bullet"/>
    <w:basedOn w:val="Navaden"/>
    <w:uiPriority w:val="99"/>
    <w:unhideWhenUsed/>
    <w:rsid w:val="00BE5788"/>
    <w:pPr>
      <w:numPr>
        <w:numId w:val="1"/>
      </w:numPr>
      <w:spacing w:before="120" w:after="120" w:line="240" w:lineRule="auto"/>
    </w:pPr>
    <w:rPr>
      <w:rFonts w:ascii="Times New Roman" w:hAnsi="Times New Roman"/>
      <w:sz w:val="24"/>
    </w:rPr>
  </w:style>
  <w:style w:type="paragraph" w:styleId="Naslov">
    <w:name w:val="Title"/>
    <w:basedOn w:val="Navaden"/>
    <w:next w:val="Navaden"/>
    <w:link w:val="NaslovZnak"/>
    <w:qFormat/>
    <w:rsid w:val="00BE5788"/>
    <w:pPr>
      <w:pBdr>
        <w:bottom w:val="single" w:sz="8" w:space="4" w:color="4F81BD"/>
      </w:pBdr>
      <w:spacing w:after="300" w:line="240" w:lineRule="auto"/>
      <w:contextualSpacing/>
      <w:jc w:val="left"/>
    </w:pPr>
    <w:rPr>
      <w:rFonts w:ascii="Times New Roman" w:hAnsi="Times New Roman"/>
      <w:color w:val="17365D"/>
      <w:spacing w:val="5"/>
      <w:kern w:val="28"/>
      <w:sz w:val="52"/>
      <w:szCs w:val="52"/>
    </w:rPr>
  </w:style>
  <w:style w:type="character" w:customStyle="1" w:styleId="NaslovZnak">
    <w:name w:val="Naslov Znak"/>
    <w:basedOn w:val="Privzetapisavaodstavka"/>
    <w:link w:val="Naslov"/>
    <w:rsid w:val="00BE5788"/>
    <w:rPr>
      <w:color w:val="17365D"/>
      <w:spacing w:val="5"/>
      <w:kern w:val="28"/>
      <w:sz w:val="52"/>
      <w:szCs w:val="52"/>
      <w:lang w:eastAsia="en-US"/>
    </w:rPr>
  </w:style>
  <w:style w:type="paragraph" w:styleId="Telobesedila-zamik">
    <w:name w:val="Body Text Indent"/>
    <w:basedOn w:val="Navaden"/>
    <w:link w:val="Telobesedila-zamikZnak"/>
    <w:unhideWhenUsed/>
    <w:rsid w:val="00BE5788"/>
    <w:pPr>
      <w:spacing w:after="120" w:line="260" w:lineRule="exact"/>
      <w:ind w:left="283"/>
      <w:jc w:val="left"/>
    </w:pPr>
    <w:rPr>
      <w:sz w:val="20"/>
      <w:lang w:val="en-US"/>
    </w:rPr>
  </w:style>
  <w:style w:type="character" w:customStyle="1" w:styleId="Telobesedila-zamikZnak">
    <w:name w:val="Telo besedila - zamik Znak"/>
    <w:basedOn w:val="Privzetapisavaodstavka"/>
    <w:link w:val="Telobesedila-zamik"/>
    <w:rsid w:val="00BE5788"/>
    <w:rPr>
      <w:rFonts w:ascii="Arial" w:hAnsi="Arial"/>
      <w:szCs w:val="24"/>
      <w:lang w:val="en-US" w:eastAsia="en-US"/>
    </w:rPr>
  </w:style>
  <w:style w:type="paragraph" w:styleId="Podnaslov">
    <w:name w:val="Subtitle"/>
    <w:basedOn w:val="Navaden"/>
    <w:next w:val="Navaden"/>
    <w:link w:val="PodnaslovZnak"/>
    <w:qFormat/>
    <w:rsid w:val="00BE5788"/>
    <w:pPr>
      <w:spacing w:line="240" w:lineRule="auto"/>
      <w:jc w:val="left"/>
    </w:pPr>
    <w:rPr>
      <w:rFonts w:ascii="Times New Roman" w:hAnsi="Times New Roman"/>
      <w:i/>
      <w:iCs/>
      <w:color w:val="4F81BD"/>
      <w:spacing w:val="15"/>
      <w:sz w:val="24"/>
    </w:rPr>
  </w:style>
  <w:style w:type="character" w:customStyle="1" w:styleId="PodnaslovZnak">
    <w:name w:val="Podnaslov Znak"/>
    <w:basedOn w:val="Privzetapisavaodstavka"/>
    <w:link w:val="Podnaslov"/>
    <w:rsid w:val="00BE5788"/>
    <w:rPr>
      <w:i/>
      <w:iCs/>
      <w:color w:val="4F81BD"/>
      <w:spacing w:val="15"/>
      <w:sz w:val="24"/>
      <w:szCs w:val="24"/>
      <w:lang w:eastAsia="en-US"/>
    </w:rPr>
  </w:style>
  <w:style w:type="paragraph" w:styleId="Telobesedila2">
    <w:name w:val="Body Text 2"/>
    <w:basedOn w:val="Navaden"/>
    <w:link w:val="Telobesedila2Znak"/>
    <w:uiPriority w:val="99"/>
    <w:unhideWhenUsed/>
    <w:rsid w:val="00BE5788"/>
    <w:pPr>
      <w:spacing w:after="120" w:line="480" w:lineRule="auto"/>
      <w:jc w:val="left"/>
    </w:pPr>
    <w:rPr>
      <w:sz w:val="20"/>
    </w:rPr>
  </w:style>
  <w:style w:type="character" w:customStyle="1" w:styleId="Telobesedila2Znak">
    <w:name w:val="Telo besedila 2 Znak"/>
    <w:basedOn w:val="Privzetapisavaodstavka"/>
    <w:link w:val="Telobesedila2"/>
    <w:uiPriority w:val="99"/>
    <w:rsid w:val="00BE5788"/>
    <w:rPr>
      <w:rFonts w:ascii="Arial" w:hAnsi="Arial"/>
      <w:szCs w:val="24"/>
      <w:lang w:eastAsia="en-US"/>
    </w:rPr>
  </w:style>
  <w:style w:type="paragraph" w:styleId="Zgradbadokumenta">
    <w:name w:val="Document Map"/>
    <w:basedOn w:val="Navaden"/>
    <w:link w:val="ZgradbadokumentaZnak"/>
    <w:unhideWhenUsed/>
    <w:rsid w:val="00BE5788"/>
    <w:pPr>
      <w:spacing w:line="260" w:lineRule="exact"/>
      <w:jc w:val="left"/>
    </w:pPr>
    <w:rPr>
      <w:rFonts w:ascii="Tahoma" w:hAnsi="Tahoma"/>
      <w:sz w:val="16"/>
      <w:szCs w:val="16"/>
      <w:lang w:val="en-US"/>
    </w:rPr>
  </w:style>
  <w:style w:type="character" w:customStyle="1" w:styleId="ZgradbadokumentaZnak">
    <w:name w:val="Zgradba dokumenta Znak"/>
    <w:basedOn w:val="Privzetapisavaodstavka"/>
    <w:link w:val="Zgradbadokumenta"/>
    <w:rsid w:val="00BE5788"/>
    <w:rPr>
      <w:rFonts w:ascii="Tahoma" w:hAnsi="Tahoma"/>
      <w:sz w:val="16"/>
      <w:szCs w:val="16"/>
      <w:lang w:val="en-US" w:eastAsia="en-US"/>
    </w:rPr>
  </w:style>
  <w:style w:type="paragraph" w:styleId="Golobesedilo">
    <w:name w:val="Plain Text"/>
    <w:basedOn w:val="Navaden"/>
    <w:link w:val="GolobesediloZnak"/>
    <w:uiPriority w:val="99"/>
    <w:unhideWhenUsed/>
    <w:rsid w:val="00BE5788"/>
    <w:pPr>
      <w:spacing w:line="240" w:lineRule="auto"/>
      <w:jc w:val="left"/>
    </w:pPr>
    <w:rPr>
      <w:rFonts w:ascii="Courier New" w:hAnsi="Courier New"/>
      <w:sz w:val="20"/>
      <w:szCs w:val="20"/>
      <w:lang w:val="x-none" w:eastAsia="x-none"/>
    </w:rPr>
  </w:style>
  <w:style w:type="character" w:customStyle="1" w:styleId="GolobesediloZnak">
    <w:name w:val="Golo besedilo Znak"/>
    <w:basedOn w:val="Privzetapisavaodstavka"/>
    <w:link w:val="Golobesedilo"/>
    <w:uiPriority w:val="99"/>
    <w:rsid w:val="00BE5788"/>
    <w:rPr>
      <w:rFonts w:ascii="Courier New" w:hAnsi="Courier New"/>
      <w:lang w:val="x-none" w:eastAsia="x-none"/>
    </w:rPr>
  </w:style>
  <w:style w:type="paragraph" w:styleId="Zadevapripombe">
    <w:name w:val="annotation subject"/>
    <w:basedOn w:val="Pripombabesedilo"/>
    <w:next w:val="Pripombabesedilo"/>
    <w:link w:val="ZadevapripombeZnak"/>
    <w:unhideWhenUsed/>
    <w:rsid w:val="00BE5788"/>
    <w:pPr>
      <w:overflowPunct/>
      <w:autoSpaceDE/>
      <w:autoSpaceDN/>
      <w:adjustRightInd/>
      <w:jc w:val="left"/>
    </w:pPr>
    <w:rPr>
      <w:rFonts w:eastAsia="Calibri"/>
      <w:b/>
      <w:bCs/>
    </w:rPr>
  </w:style>
  <w:style w:type="character" w:customStyle="1" w:styleId="ZadevapripombeZnak">
    <w:name w:val="Zadeva pripombe Znak"/>
    <w:basedOn w:val="PripombabesediloZnak"/>
    <w:link w:val="Zadevapripombe"/>
    <w:rsid w:val="00BE5788"/>
    <w:rPr>
      <w:rFonts w:eastAsia="Calibri"/>
      <w:b/>
      <w:bCs/>
      <w:lang w:eastAsia="en-US"/>
    </w:rPr>
  </w:style>
  <w:style w:type="character" w:customStyle="1" w:styleId="BesedilooblakaZnak">
    <w:name w:val="Besedilo oblačka Znak"/>
    <w:basedOn w:val="Privzetapisavaodstavka"/>
    <w:link w:val="Besedilooblaka"/>
    <w:semiHidden/>
    <w:rsid w:val="00BE5788"/>
    <w:rPr>
      <w:rFonts w:ascii="Tahoma" w:hAnsi="Tahoma" w:cs="Tahoma"/>
      <w:sz w:val="16"/>
      <w:szCs w:val="16"/>
      <w:lang w:eastAsia="en-US"/>
    </w:rPr>
  </w:style>
  <w:style w:type="paragraph" w:customStyle="1" w:styleId="datumtevilka">
    <w:name w:val="datum številka"/>
    <w:basedOn w:val="Navaden"/>
    <w:qFormat/>
    <w:rsid w:val="00BE5788"/>
    <w:pPr>
      <w:tabs>
        <w:tab w:val="left" w:pos="1701"/>
      </w:tabs>
      <w:spacing w:line="260" w:lineRule="exact"/>
      <w:jc w:val="left"/>
    </w:pPr>
    <w:rPr>
      <w:sz w:val="20"/>
      <w:szCs w:val="20"/>
      <w:lang w:eastAsia="sl-SI"/>
    </w:rPr>
  </w:style>
  <w:style w:type="paragraph" w:customStyle="1" w:styleId="ZADEVA">
    <w:name w:val="ZADEVA"/>
    <w:basedOn w:val="Navaden"/>
    <w:qFormat/>
    <w:rsid w:val="00BE5788"/>
    <w:pPr>
      <w:tabs>
        <w:tab w:val="left" w:pos="1701"/>
      </w:tabs>
      <w:spacing w:line="260" w:lineRule="exact"/>
      <w:ind w:left="1701" w:hanging="1701"/>
      <w:jc w:val="left"/>
    </w:pPr>
    <w:rPr>
      <w:b/>
      <w:sz w:val="20"/>
      <w:lang w:val="it-IT"/>
    </w:rPr>
  </w:style>
  <w:style w:type="paragraph" w:customStyle="1" w:styleId="podpisi">
    <w:name w:val="podpisi"/>
    <w:basedOn w:val="Navaden"/>
    <w:qFormat/>
    <w:rsid w:val="00BE5788"/>
    <w:pPr>
      <w:tabs>
        <w:tab w:val="left" w:pos="3402"/>
      </w:tabs>
      <w:spacing w:line="260" w:lineRule="exact"/>
      <w:jc w:val="left"/>
    </w:pPr>
    <w:rPr>
      <w:sz w:val="20"/>
      <w:lang w:val="it-IT"/>
    </w:rPr>
  </w:style>
  <w:style w:type="paragraph" w:customStyle="1" w:styleId="arttext1">
    <w:name w:val="arttext1"/>
    <w:basedOn w:val="Navaden"/>
    <w:uiPriority w:val="99"/>
    <w:rsid w:val="00BE5788"/>
    <w:pPr>
      <w:spacing w:before="240" w:after="240" w:line="324" w:lineRule="auto"/>
      <w:ind w:left="40" w:right="40"/>
      <w:jc w:val="left"/>
    </w:pPr>
    <w:rPr>
      <w:rFonts w:ascii="Tahoma" w:hAnsi="Tahoma" w:cs="Tahoma"/>
      <w:color w:val="000000"/>
      <w:sz w:val="12"/>
      <w:szCs w:val="12"/>
      <w:lang w:eastAsia="sl-SI"/>
    </w:rPr>
  </w:style>
  <w:style w:type="character" w:customStyle="1" w:styleId="NeotevilenodstavekZnak">
    <w:name w:val="Neoštevilčen odstavek Znak"/>
    <w:link w:val="Neotevilenodstavek"/>
    <w:locked/>
    <w:rsid w:val="00BE5788"/>
    <w:rPr>
      <w:rFonts w:ascii="Arial" w:hAnsi="Arial" w:cs="Arial"/>
      <w:sz w:val="22"/>
      <w:szCs w:val="22"/>
    </w:rPr>
  </w:style>
  <w:style w:type="paragraph" w:customStyle="1" w:styleId="Neotevilenodstavek">
    <w:name w:val="Neoštevilčen odstavek"/>
    <w:basedOn w:val="Navaden"/>
    <w:link w:val="NeotevilenodstavekZnak"/>
    <w:qFormat/>
    <w:rsid w:val="00BE5788"/>
    <w:pPr>
      <w:overflowPunct w:val="0"/>
      <w:autoSpaceDE w:val="0"/>
      <w:autoSpaceDN w:val="0"/>
      <w:adjustRightInd w:val="0"/>
      <w:spacing w:before="60" w:after="60" w:line="200" w:lineRule="exact"/>
    </w:pPr>
    <w:rPr>
      <w:rFonts w:cs="Arial"/>
      <w:szCs w:val="22"/>
      <w:lang w:eastAsia="sl-SI"/>
    </w:rPr>
  </w:style>
  <w:style w:type="character" w:customStyle="1" w:styleId="OddelekZnak1">
    <w:name w:val="Oddelek Znak1"/>
    <w:link w:val="Oddelek"/>
    <w:locked/>
    <w:rsid w:val="00BE5788"/>
    <w:rPr>
      <w:rFonts w:ascii="Arial" w:hAnsi="Arial"/>
      <w:b/>
      <w:sz w:val="22"/>
      <w:szCs w:val="22"/>
      <w:lang w:val="x-none" w:eastAsia="x-none"/>
    </w:rPr>
  </w:style>
  <w:style w:type="paragraph" w:customStyle="1" w:styleId="Oddelek">
    <w:name w:val="Oddelek"/>
    <w:basedOn w:val="Navaden"/>
    <w:link w:val="OddelekZnak1"/>
    <w:qFormat/>
    <w:rsid w:val="00BE5788"/>
    <w:pPr>
      <w:numPr>
        <w:numId w:val="2"/>
      </w:numPr>
      <w:suppressAutoHyphens/>
      <w:overflowPunct w:val="0"/>
      <w:autoSpaceDE w:val="0"/>
      <w:autoSpaceDN w:val="0"/>
      <w:adjustRightInd w:val="0"/>
      <w:spacing w:before="280" w:after="60" w:line="200" w:lineRule="exact"/>
      <w:jc w:val="center"/>
      <w:outlineLvl w:val="3"/>
    </w:pPr>
    <w:rPr>
      <w:b/>
      <w:szCs w:val="22"/>
      <w:lang w:val="x-none" w:eastAsia="x-none"/>
    </w:rPr>
  </w:style>
  <w:style w:type="character" w:customStyle="1" w:styleId="AlineazaodstavkomZnak">
    <w:name w:val="Alinea za odstavkom Znak"/>
    <w:link w:val="Alineazaodstavkom"/>
    <w:locked/>
    <w:rsid w:val="00BE5788"/>
    <w:rPr>
      <w:rFonts w:ascii="Arial" w:hAnsi="Arial"/>
      <w:sz w:val="22"/>
      <w:szCs w:val="22"/>
      <w:lang w:val="x-none" w:eastAsia="x-none"/>
    </w:rPr>
  </w:style>
  <w:style w:type="paragraph" w:customStyle="1" w:styleId="Alineazaodstavkom">
    <w:name w:val="Alinea za odstavkom"/>
    <w:basedOn w:val="Navaden"/>
    <w:link w:val="AlineazaodstavkomZnak"/>
    <w:qFormat/>
    <w:rsid w:val="00BE5788"/>
    <w:pPr>
      <w:numPr>
        <w:numId w:val="3"/>
      </w:numPr>
      <w:overflowPunct w:val="0"/>
      <w:autoSpaceDE w:val="0"/>
      <w:autoSpaceDN w:val="0"/>
      <w:adjustRightInd w:val="0"/>
      <w:spacing w:line="200" w:lineRule="exact"/>
      <w:ind w:left="709" w:hanging="284"/>
    </w:pPr>
    <w:rPr>
      <w:szCs w:val="22"/>
      <w:lang w:val="x-none" w:eastAsia="x-none"/>
    </w:rPr>
  </w:style>
  <w:style w:type="paragraph" w:customStyle="1" w:styleId="Poglavje">
    <w:name w:val="Poglavje"/>
    <w:basedOn w:val="Navaden"/>
    <w:qFormat/>
    <w:rsid w:val="00BE5788"/>
    <w:pPr>
      <w:suppressAutoHyphens/>
      <w:overflowPunct w:val="0"/>
      <w:autoSpaceDE w:val="0"/>
      <w:autoSpaceDN w:val="0"/>
      <w:adjustRightInd w:val="0"/>
      <w:spacing w:before="360" w:after="60" w:line="200" w:lineRule="exact"/>
      <w:jc w:val="center"/>
      <w:outlineLvl w:val="3"/>
    </w:pPr>
    <w:rPr>
      <w:rFonts w:cs="Arial"/>
      <w:b/>
      <w:szCs w:val="22"/>
      <w:lang w:eastAsia="sl-SI"/>
    </w:rPr>
  </w:style>
  <w:style w:type="character" w:customStyle="1" w:styleId="VrstapredpisaZnak">
    <w:name w:val="Vrsta predpisa Znak"/>
    <w:link w:val="Vrstapredpisa"/>
    <w:locked/>
    <w:rsid w:val="00BE5788"/>
    <w:rPr>
      <w:rFonts w:ascii="Arial" w:hAnsi="Arial" w:cs="Arial"/>
      <w:b/>
      <w:bCs/>
      <w:color w:val="000000"/>
      <w:spacing w:val="40"/>
      <w:sz w:val="22"/>
      <w:szCs w:val="22"/>
    </w:rPr>
  </w:style>
  <w:style w:type="paragraph" w:customStyle="1" w:styleId="Vrstapredpisa">
    <w:name w:val="Vrsta predpisa"/>
    <w:basedOn w:val="Navaden"/>
    <w:link w:val="VrstapredpisaZnak"/>
    <w:qFormat/>
    <w:rsid w:val="00BE5788"/>
    <w:pPr>
      <w:suppressAutoHyphens/>
      <w:overflowPunct w:val="0"/>
      <w:autoSpaceDE w:val="0"/>
      <w:autoSpaceDN w:val="0"/>
      <w:adjustRightInd w:val="0"/>
      <w:spacing w:before="360" w:line="220" w:lineRule="exact"/>
      <w:jc w:val="center"/>
    </w:pPr>
    <w:rPr>
      <w:rFonts w:cs="Arial"/>
      <w:b/>
      <w:bCs/>
      <w:color w:val="000000"/>
      <w:spacing w:val="40"/>
      <w:szCs w:val="22"/>
      <w:lang w:eastAsia="sl-SI"/>
    </w:rPr>
  </w:style>
  <w:style w:type="character" w:customStyle="1" w:styleId="NaslovpredpisaZnak">
    <w:name w:val="Naslov_predpisa Znak"/>
    <w:link w:val="Naslovpredpisa"/>
    <w:locked/>
    <w:rsid w:val="00BE5788"/>
    <w:rPr>
      <w:rFonts w:ascii="Arial" w:hAnsi="Arial" w:cs="Arial"/>
      <w:b/>
      <w:sz w:val="22"/>
      <w:szCs w:val="22"/>
    </w:rPr>
  </w:style>
  <w:style w:type="paragraph" w:customStyle="1" w:styleId="Naslovpredpisa">
    <w:name w:val="Naslov_predpisa"/>
    <w:basedOn w:val="Navaden"/>
    <w:link w:val="NaslovpredpisaZnak"/>
    <w:qFormat/>
    <w:rsid w:val="00BE5788"/>
    <w:pPr>
      <w:suppressAutoHyphens/>
      <w:overflowPunct w:val="0"/>
      <w:autoSpaceDE w:val="0"/>
      <w:autoSpaceDN w:val="0"/>
      <w:adjustRightInd w:val="0"/>
      <w:spacing w:before="120" w:after="160" w:line="200" w:lineRule="exact"/>
      <w:jc w:val="center"/>
    </w:pPr>
    <w:rPr>
      <w:rFonts w:cs="Arial"/>
      <w:b/>
      <w:szCs w:val="22"/>
      <w:lang w:eastAsia="sl-SI"/>
    </w:rPr>
  </w:style>
  <w:style w:type="paragraph" w:customStyle="1" w:styleId="Odstavekseznama1">
    <w:name w:val="Odstavek seznama1"/>
    <w:basedOn w:val="Navaden"/>
    <w:qFormat/>
    <w:rsid w:val="00BE5788"/>
    <w:pPr>
      <w:spacing w:line="240" w:lineRule="auto"/>
      <w:ind w:left="720"/>
      <w:contextualSpacing/>
      <w:jc w:val="left"/>
    </w:pPr>
    <w:rPr>
      <w:rFonts w:ascii="Times New Roman" w:hAnsi="Times New Roman"/>
      <w:sz w:val="24"/>
      <w:lang w:eastAsia="sl-SI"/>
    </w:rPr>
  </w:style>
  <w:style w:type="character" w:customStyle="1" w:styleId="AlineazatokoZnak">
    <w:name w:val="Alinea za točko Znak"/>
    <w:link w:val="Alineazatoko"/>
    <w:locked/>
    <w:rsid w:val="00BE5788"/>
    <w:rPr>
      <w:rFonts w:ascii="Arial" w:hAnsi="Arial" w:cs="Arial"/>
      <w:sz w:val="22"/>
      <w:szCs w:val="22"/>
    </w:rPr>
  </w:style>
  <w:style w:type="paragraph" w:customStyle="1" w:styleId="Alineazatoko">
    <w:name w:val="Alinea za točko"/>
    <w:basedOn w:val="Navaden"/>
    <w:link w:val="AlineazatokoZnak"/>
    <w:qFormat/>
    <w:rsid w:val="00BE5788"/>
    <w:pPr>
      <w:tabs>
        <w:tab w:val="num" w:pos="360"/>
      </w:tabs>
      <w:overflowPunct w:val="0"/>
      <w:autoSpaceDE w:val="0"/>
      <w:autoSpaceDN w:val="0"/>
      <w:adjustRightInd w:val="0"/>
      <w:spacing w:line="200" w:lineRule="exact"/>
      <w:ind w:left="360" w:hanging="360"/>
    </w:pPr>
    <w:rPr>
      <w:rFonts w:cs="Arial"/>
      <w:szCs w:val="22"/>
      <w:lang w:eastAsia="sl-SI"/>
    </w:rPr>
  </w:style>
  <w:style w:type="character" w:customStyle="1" w:styleId="rkovnatokazaodstavkomZnak">
    <w:name w:val="Črkovna točka_za odstavkom Znak"/>
    <w:link w:val="rkovnatokazaodstavkom"/>
    <w:locked/>
    <w:rsid w:val="00BE5788"/>
    <w:rPr>
      <w:rFonts w:ascii="Arial" w:hAnsi="Arial"/>
      <w:lang w:val="x-none" w:eastAsia="x-none"/>
    </w:rPr>
  </w:style>
  <w:style w:type="paragraph" w:customStyle="1" w:styleId="rkovnatokazaodstavkom">
    <w:name w:val="Črkovna točka_za odstavkom"/>
    <w:basedOn w:val="Navaden"/>
    <w:link w:val="rkovnatokazaodstavkomZnak"/>
    <w:qFormat/>
    <w:rsid w:val="00BE5788"/>
    <w:pPr>
      <w:numPr>
        <w:numId w:val="4"/>
      </w:numPr>
      <w:overflowPunct w:val="0"/>
      <w:autoSpaceDE w:val="0"/>
      <w:autoSpaceDN w:val="0"/>
      <w:adjustRightInd w:val="0"/>
      <w:spacing w:line="200" w:lineRule="exact"/>
    </w:pPr>
    <w:rPr>
      <w:sz w:val="20"/>
      <w:szCs w:val="20"/>
      <w:lang w:val="x-none" w:eastAsia="x-none"/>
    </w:rPr>
  </w:style>
  <w:style w:type="character" w:customStyle="1" w:styleId="OdsekZnak">
    <w:name w:val="Odsek Znak"/>
    <w:link w:val="Odsek"/>
    <w:locked/>
    <w:rsid w:val="00BE5788"/>
    <w:rPr>
      <w:rFonts w:ascii="Arial" w:hAnsi="Arial"/>
      <w:b/>
      <w:sz w:val="22"/>
      <w:szCs w:val="22"/>
      <w:lang w:val="x-none" w:eastAsia="x-none"/>
    </w:rPr>
  </w:style>
  <w:style w:type="paragraph" w:customStyle="1" w:styleId="Odsek">
    <w:name w:val="Odsek"/>
    <w:basedOn w:val="Oddelek"/>
    <w:link w:val="OdsekZnak"/>
    <w:qFormat/>
    <w:rsid w:val="00BE5788"/>
    <w:pPr>
      <w:tabs>
        <w:tab w:val="num" w:pos="720"/>
      </w:tabs>
      <w:ind w:left="720"/>
    </w:pPr>
  </w:style>
  <w:style w:type="paragraph" w:customStyle="1" w:styleId="CharCharCharCharCharCharCharCharCharCharCharChar">
    <w:name w:val="Char Char Char Char Char Char Char Char Char Char Char Char"/>
    <w:basedOn w:val="Navaden"/>
    <w:uiPriority w:val="99"/>
    <w:rsid w:val="00BE5788"/>
    <w:pPr>
      <w:spacing w:after="160" w:line="240" w:lineRule="exact"/>
      <w:jc w:val="left"/>
    </w:pPr>
    <w:rPr>
      <w:rFonts w:ascii="Tahoma" w:hAnsi="Tahoma"/>
      <w:sz w:val="20"/>
      <w:szCs w:val="20"/>
    </w:rPr>
  </w:style>
  <w:style w:type="paragraph" w:customStyle="1" w:styleId="APobarvanoleni">
    <w:name w:val="A Pobarvano členi"/>
    <w:basedOn w:val="Navaden"/>
    <w:uiPriority w:val="99"/>
    <w:rsid w:val="00BE5788"/>
    <w:pPr>
      <w:shd w:val="clear" w:color="auto" w:fill="FFFF99"/>
      <w:spacing w:line="240" w:lineRule="auto"/>
      <w:ind w:left="-907"/>
    </w:pPr>
    <w:rPr>
      <w:rFonts w:ascii="Times New Roman" w:hAnsi="Times New Roman"/>
      <w:color w:val="000000"/>
      <w:sz w:val="24"/>
      <w:szCs w:val="20"/>
      <w:lang w:val="en-GB" w:eastAsia="sl-SI"/>
    </w:rPr>
  </w:style>
  <w:style w:type="paragraph" w:customStyle="1" w:styleId="novela">
    <w:name w:val="novela"/>
    <w:basedOn w:val="Navaden"/>
    <w:next w:val="Navaden"/>
    <w:autoRedefine/>
    <w:uiPriority w:val="99"/>
    <w:rsid w:val="00BE5788"/>
    <w:pPr>
      <w:keepNext/>
      <w:spacing w:after="120" w:line="240" w:lineRule="auto"/>
      <w:ind w:firstLine="284"/>
    </w:pPr>
    <w:rPr>
      <w:rFonts w:ascii="Times New Roman" w:hAnsi="Times New Roman"/>
      <w:sz w:val="24"/>
      <w:lang w:eastAsia="sl-SI"/>
    </w:rPr>
  </w:style>
  <w:style w:type="paragraph" w:customStyle="1" w:styleId="Naslov32">
    <w:name w:val="Naslov 32"/>
    <w:basedOn w:val="Navaden"/>
    <w:uiPriority w:val="99"/>
    <w:rsid w:val="00BE5788"/>
    <w:pPr>
      <w:spacing w:line="240" w:lineRule="auto"/>
      <w:jc w:val="left"/>
      <w:outlineLvl w:val="3"/>
    </w:pPr>
    <w:rPr>
      <w:rFonts w:ascii="Times New Roman" w:hAnsi="Times New Roman"/>
      <w:sz w:val="27"/>
      <w:szCs w:val="27"/>
      <w:lang w:eastAsia="sl-SI"/>
    </w:rPr>
  </w:style>
  <w:style w:type="paragraph" w:customStyle="1" w:styleId="ic">
    <w:name w:val="ic"/>
    <w:basedOn w:val="Navaden"/>
    <w:uiPriority w:val="99"/>
    <w:rsid w:val="00BE5788"/>
    <w:pPr>
      <w:spacing w:before="100" w:beforeAutospacing="1" w:after="100" w:afterAutospacing="1" w:line="240" w:lineRule="auto"/>
      <w:jc w:val="left"/>
    </w:pPr>
    <w:rPr>
      <w:rFonts w:ascii="Times New Roman" w:hAnsi="Times New Roman"/>
      <w:sz w:val="24"/>
      <w:lang w:eastAsia="sl-SI"/>
    </w:rPr>
  </w:style>
  <w:style w:type="paragraph" w:customStyle="1" w:styleId="5Normal">
    <w:name w:val="5 Normal"/>
    <w:uiPriority w:val="99"/>
    <w:rsid w:val="00BE5788"/>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uppressAutoHyphens/>
      <w:spacing w:after="120"/>
      <w:jc w:val="both"/>
    </w:pPr>
    <w:rPr>
      <w:rFonts w:ascii="Arial" w:hAnsi="Arial"/>
      <w:spacing w:val="-2"/>
      <w:sz w:val="22"/>
      <w:lang w:val="en-GB" w:eastAsia="en-GB"/>
    </w:rPr>
  </w:style>
  <w:style w:type="paragraph" w:customStyle="1" w:styleId="im">
    <w:name w:val="im"/>
    <w:basedOn w:val="Navaden"/>
    <w:uiPriority w:val="99"/>
    <w:rsid w:val="00BE5788"/>
    <w:pPr>
      <w:spacing w:line="240" w:lineRule="auto"/>
      <w:jc w:val="left"/>
    </w:pPr>
    <w:rPr>
      <w:rFonts w:ascii="Times New Roman" w:hAnsi="Times New Roman"/>
      <w:sz w:val="24"/>
      <w:lang w:eastAsia="sl-SI"/>
    </w:rPr>
  </w:style>
  <w:style w:type="paragraph" w:customStyle="1" w:styleId="EntEmet">
    <w:name w:val="EntEmet"/>
    <w:basedOn w:val="Navaden"/>
    <w:uiPriority w:val="99"/>
    <w:rsid w:val="00BE5788"/>
    <w:pPr>
      <w:tabs>
        <w:tab w:val="left" w:pos="284"/>
        <w:tab w:val="left" w:pos="567"/>
        <w:tab w:val="left" w:pos="851"/>
        <w:tab w:val="left" w:pos="1134"/>
        <w:tab w:val="left" w:pos="1418"/>
      </w:tabs>
      <w:spacing w:before="40" w:line="240" w:lineRule="auto"/>
      <w:jc w:val="left"/>
    </w:pPr>
    <w:rPr>
      <w:rFonts w:ascii="Times New Roman" w:hAnsi="Times New Roman"/>
      <w:sz w:val="24"/>
      <w:szCs w:val="20"/>
      <w:lang w:val="en-GB" w:eastAsia="fr-BE"/>
    </w:rPr>
  </w:style>
  <w:style w:type="paragraph" w:customStyle="1" w:styleId="Odstavekseznama2">
    <w:name w:val="Odstavek seznama2"/>
    <w:basedOn w:val="Navaden"/>
    <w:uiPriority w:val="99"/>
    <w:rsid w:val="00BE5788"/>
    <w:pPr>
      <w:spacing w:line="240" w:lineRule="auto"/>
      <w:ind w:left="720"/>
      <w:contextualSpacing/>
      <w:jc w:val="left"/>
    </w:pPr>
    <w:rPr>
      <w:rFonts w:ascii="Times New Roman" w:hAnsi="Times New Roman"/>
      <w:szCs w:val="22"/>
    </w:rPr>
  </w:style>
  <w:style w:type="paragraph" w:customStyle="1" w:styleId="esegmenth4">
    <w:name w:val="esegment_h4"/>
    <w:basedOn w:val="Navaden"/>
    <w:rsid w:val="00BE5788"/>
    <w:pPr>
      <w:spacing w:after="210" w:line="240" w:lineRule="auto"/>
      <w:jc w:val="center"/>
    </w:pPr>
    <w:rPr>
      <w:rFonts w:ascii="Times New Roman" w:hAnsi="Times New Roman"/>
      <w:b/>
      <w:bCs/>
      <w:color w:val="333333"/>
      <w:sz w:val="18"/>
      <w:szCs w:val="18"/>
      <w:lang w:eastAsia="sl-SI"/>
    </w:rPr>
  </w:style>
  <w:style w:type="paragraph" w:customStyle="1" w:styleId="Brezrazmikov1">
    <w:name w:val="Brez razmikov1"/>
    <w:uiPriority w:val="99"/>
    <w:qFormat/>
    <w:rsid w:val="00BE5788"/>
    <w:rPr>
      <w:rFonts w:eastAsia="Calibri"/>
      <w:sz w:val="22"/>
      <w:szCs w:val="22"/>
      <w:lang w:eastAsia="en-US"/>
    </w:rPr>
  </w:style>
  <w:style w:type="paragraph" w:customStyle="1" w:styleId="Odstavekseznama3">
    <w:name w:val="Odstavek seznama3"/>
    <w:basedOn w:val="Navaden"/>
    <w:uiPriority w:val="99"/>
    <w:qFormat/>
    <w:rsid w:val="00BE5788"/>
    <w:pPr>
      <w:spacing w:line="240" w:lineRule="auto"/>
      <w:ind w:left="708"/>
      <w:jc w:val="left"/>
    </w:pPr>
    <w:rPr>
      <w:rFonts w:ascii="Times New Roman" w:eastAsia="Calibri" w:hAnsi="Times New Roman"/>
      <w:szCs w:val="22"/>
    </w:rPr>
  </w:style>
  <w:style w:type="paragraph" w:customStyle="1" w:styleId="Default">
    <w:name w:val="Default"/>
    <w:rsid w:val="00BE5788"/>
    <w:pPr>
      <w:autoSpaceDE w:val="0"/>
      <w:autoSpaceDN w:val="0"/>
      <w:adjustRightInd w:val="0"/>
    </w:pPr>
    <w:rPr>
      <w:rFonts w:ascii="EUAlbertina" w:hAnsi="EUAlbertina" w:cs="EUAlbertina"/>
      <w:color w:val="000000"/>
      <w:sz w:val="24"/>
      <w:szCs w:val="24"/>
    </w:rPr>
  </w:style>
  <w:style w:type="paragraph" w:customStyle="1" w:styleId="p">
    <w:name w:val="p"/>
    <w:basedOn w:val="Navaden"/>
    <w:uiPriority w:val="99"/>
    <w:rsid w:val="00BE5788"/>
    <w:pPr>
      <w:spacing w:before="48" w:after="12" w:line="240" w:lineRule="auto"/>
      <w:ind w:left="12" w:right="12" w:firstLine="240"/>
    </w:pPr>
    <w:rPr>
      <w:rFonts w:cs="Arial"/>
      <w:color w:val="222222"/>
      <w:szCs w:val="22"/>
      <w:lang w:eastAsia="sl-SI"/>
    </w:rPr>
  </w:style>
  <w:style w:type="paragraph" w:customStyle="1" w:styleId="esegmentt">
    <w:name w:val="esegment_t"/>
    <w:basedOn w:val="Navaden"/>
    <w:uiPriority w:val="99"/>
    <w:rsid w:val="00BE5788"/>
    <w:pPr>
      <w:spacing w:after="145" w:line="360" w:lineRule="atLeast"/>
      <w:jc w:val="center"/>
    </w:pPr>
    <w:rPr>
      <w:rFonts w:ascii="Times New Roman" w:hAnsi="Times New Roman"/>
      <w:b/>
      <w:bCs/>
      <w:color w:val="6B7E9D"/>
      <w:sz w:val="31"/>
      <w:szCs w:val="31"/>
      <w:lang w:eastAsia="sl-SI"/>
    </w:rPr>
  </w:style>
  <w:style w:type="paragraph" w:customStyle="1" w:styleId="NumPar1">
    <w:name w:val="NumPar 1"/>
    <w:basedOn w:val="Navaden"/>
    <w:next w:val="Navaden"/>
    <w:uiPriority w:val="99"/>
    <w:rsid w:val="00BE5788"/>
    <w:pPr>
      <w:numPr>
        <w:numId w:val="5"/>
      </w:numPr>
      <w:spacing w:before="120" w:after="120" w:line="240" w:lineRule="auto"/>
    </w:pPr>
    <w:rPr>
      <w:rFonts w:ascii="Times New Roman" w:hAnsi="Times New Roman"/>
      <w:sz w:val="24"/>
    </w:rPr>
  </w:style>
  <w:style w:type="paragraph" w:customStyle="1" w:styleId="NumPar2">
    <w:name w:val="NumPar 2"/>
    <w:basedOn w:val="Navaden"/>
    <w:next w:val="Navaden"/>
    <w:uiPriority w:val="99"/>
    <w:rsid w:val="00BE5788"/>
    <w:pPr>
      <w:numPr>
        <w:ilvl w:val="1"/>
        <w:numId w:val="5"/>
      </w:numPr>
      <w:spacing w:before="120" w:after="120" w:line="240" w:lineRule="auto"/>
    </w:pPr>
    <w:rPr>
      <w:rFonts w:ascii="Times New Roman" w:hAnsi="Times New Roman"/>
      <w:sz w:val="24"/>
    </w:rPr>
  </w:style>
  <w:style w:type="paragraph" w:customStyle="1" w:styleId="NumPar3">
    <w:name w:val="NumPar 3"/>
    <w:basedOn w:val="Navaden"/>
    <w:next w:val="Navaden"/>
    <w:uiPriority w:val="99"/>
    <w:rsid w:val="00BE5788"/>
    <w:pPr>
      <w:numPr>
        <w:ilvl w:val="2"/>
        <w:numId w:val="5"/>
      </w:numPr>
      <w:spacing w:before="120" w:after="120" w:line="240" w:lineRule="auto"/>
    </w:pPr>
    <w:rPr>
      <w:rFonts w:ascii="Times New Roman" w:hAnsi="Times New Roman"/>
      <w:sz w:val="24"/>
    </w:rPr>
  </w:style>
  <w:style w:type="paragraph" w:customStyle="1" w:styleId="NumPar4">
    <w:name w:val="NumPar 4"/>
    <w:basedOn w:val="Navaden"/>
    <w:next w:val="Navaden"/>
    <w:uiPriority w:val="99"/>
    <w:rsid w:val="00BE5788"/>
    <w:pPr>
      <w:numPr>
        <w:ilvl w:val="3"/>
        <w:numId w:val="5"/>
      </w:numPr>
      <w:spacing w:before="120" w:after="120" w:line="240" w:lineRule="auto"/>
    </w:pPr>
    <w:rPr>
      <w:rFonts w:ascii="Times New Roman" w:hAnsi="Times New Roman"/>
      <w:sz w:val="24"/>
    </w:rPr>
  </w:style>
  <w:style w:type="paragraph" w:customStyle="1" w:styleId="Pa3">
    <w:name w:val="Pa3"/>
    <w:basedOn w:val="Navaden"/>
    <w:next w:val="Navaden"/>
    <w:uiPriority w:val="99"/>
    <w:rsid w:val="00BE5788"/>
    <w:pPr>
      <w:autoSpaceDE w:val="0"/>
      <w:autoSpaceDN w:val="0"/>
      <w:adjustRightInd w:val="0"/>
      <w:spacing w:line="171" w:lineRule="atLeast"/>
      <w:jc w:val="left"/>
    </w:pPr>
    <w:rPr>
      <w:sz w:val="24"/>
      <w:lang w:eastAsia="sl-SI"/>
    </w:rPr>
  </w:style>
  <w:style w:type="paragraph" w:customStyle="1" w:styleId="Text1">
    <w:name w:val="Text 1"/>
    <w:basedOn w:val="Navaden"/>
    <w:uiPriority w:val="99"/>
    <w:rsid w:val="00BE5788"/>
    <w:pPr>
      <w:spacing w:before="120" w:after="120" w:line="240" w:lineRule="auto"/>
      <w:ind w:left="850"/>
    </w:pPr>
    <w:rPr>
      <w:rFonts w:ascii="Times New Roman" w:hAnsi="Times New Roman"/>
      <w:sz w:val="24"/>
    </w:rPr>
  </w:style>
  <w:style w:type="paragraph" w:customStyle="1" w:styleId="Point0number">
    <w:name w:val="Point 0 (number)"/>
    <w:basedOn w:val="Navaden"/>
    <w:uiPriority w:val="99"/>
    <w:rsid w:val="00BE5788"/>
    <w:pPr>
      <w:numPr>
        <w:numId w:val="6"/>
      </w:numPr>
      <w:spacing w:before="120" w:after="120" w:line="240" w:lineRule="auto"/>
    </w:pPr>
    <w:rPr>
      <w:rFonts w:ascii="Times New Roman" w:hAnsi="Times New Roman"/>
      <w:sz w:val="24"/>
    </w:rPr>
  </w:style>
  <w:style w:type="paragraph" w:customStyle="1" w:styleId="Point1number">
    <w:name w:val="Point 1 (number)"/>
    <w:basedOn w:val="Navaden"/>
    <w:uiPriority w:val="99"/>
    <w:rsid w:val="00BE5788"/>
    <w:pPr>
      <w:numPr>
        <w:ilvl w:val="2"/>
        <w:numId w:val="6"/>
      </w:numPr>
      <w:spacing w:before="120" w:after="120" w:line="240" w:lineRule="auto"/>
    </w:pPr>
    <w:rPr>
      <w:rFonts w:ascii="Times New Roman" w:hAnsi="Times New Roman"/>
      <w:sz w:val="24"/>
    </w:rPr>
  </w:style>
  <w:style w:type="paragraph" w:customStyle="1" w:styleId="Point2number">
    <w:name w:val="Point 2 (number)"/>
    <w:basedOn w:val="Navaden"/>
    <w:uiPriority w:val="99"/>
    <w:rsid w:val="00BE5788"/>
    <w:pPr>
      <w:numPr>
        <w:ilvl w:val="4"/>
        <w:numId w:val="6"/>
      </w:numPr>
      <w:spacing w:before="120" w:after="120" w:line="240" w:lineRule="auto"/>
    </w:pPr>
    <w:rPr>
      <w:rFonts w:ascii="Times New Roman" w:hAnsi="Times New Roman"/>
      <w:sz w:val="24"/>
    </w:rPr>
  </w:style>
  <w:style w:type="paragraph" w:customStyle="1" w:styleId="Point3number">
    <w:name w:val="Point 3 (number)"/>
    <w:basedOn w:val="Navaden"/>
    <w:uiPriority w:val="99"/>
    <w:rsid w:val="00BE5788"/>
    <w:pPr>
      <w:numPr>
        <w:ilvl w:val="6"/>
        <w:numId w:val="6"/>
      </w:numPr>
      <w:spacing w:before="120" w:after="120" w:line="240" w:lineRule="auto"/>
    </w:pPr>
    <w:rPr>
      <w:rFonts w:ascii="Times New Roman" w:hAnsi="Times New Roman"/>
      <w:sz w:val="24"/>
    </w:rPr>
  </w:style>
  <w:style w:type="paragraph" w:customStyle="1" w:styleId="Point0letter">
    <w:name w:val="Point 0 (letter)"/>
    <w:basedOn w:val="Navaden"/>
    <w:uiPriority w:val="99"/>
    <w:rsid w:val="00BE5788"/>
    <w:pPr>
      <w:numPr>
        <w:ilvl w:val="1"/>
        <w:numId w:val="6"/>
      </w:numPr>
      <w:spacing w:before="120" w:after="120" w:line="240" w:lineRule="auto"/>
    </w:pPr>
    <w:rPr>
      <w:rFonts w:ascii="Times New Roman" w:hAnsi="Times New Roman"/>
      <w:sz w:val="24"/>
    </w:rPr>
  </w:style>
  <w:style w:type="paragraph" w:customStyle="1" w:styleId="Point1letter">
    <w:name w:val="Point 1 (letter)"/>
    <w:basedOn w:val="Navaden"/>
    <w:uiPriority w:val="99"/>
    <w:rsid w:val="00BE5788"/>
    <w:pPr>
      <w:numPr>
        <w:ilvl w:val="3"/>
        <w:numId w:val="6"/>
      </w:numPr>
      <w:spacing w:before="120" w:after="120" w:line="240" w:lineRule="auto"/>
    </w:pPr>
    <w:rPr>
      <w:rFonts w:ascii="Times New Roman" w:hAnsi="Times New Roman"/>
      <w:sz w:val="24"/>
    </w:rPr>
  </w:style>
  <w:style w:type="paragraph" w:customStyle="1" w:styleId="Point2letter">
    <w:name w:val="Point 2 (letter)"/>
    <w:basedOn w:val="Navaden"/>
    <w:uiPriority w:val="99"/>
    <w:rsid w:val="00BE5788"/>
    <w:pPr>
      <w:numPr>
        <w:ilvl w:val="5"/>
        <w:numId w:val="6"/>
      </w:numPr>
      <w:spacing w:before="120" w:after="120" w:line="240" w:lineRule="auto"/>
    </w:pPr>
    <w:rPr>
      <w:rFonts w:ascii="Times New Roman" w:hAnsi="Times New Roman"/>
      <w:sz w:val="24"/>
    </w:rPr>
  </w:style>
  <w:style w:type="paragraph" w:customStyle="1" w:styleId="Point3letter">
    <w:name w:val="Point 3 (letter)"/>
    <w:basedOn w:val="Navaden"/>
    <w:uiPriority w:val="99"/>
    <w:rsid w:val="00BE5788"/>
    <w:pPr>
      <w:numPr>
        <w:ilvl w:val="7"/>
        <w:numId w:val="6"/>
      </w:numPr>
      <w:spacing w:before="120" w:after="120" w:line="240" w:lineRule="auto"/>
    </w:pPr>
    <w:rPr>
      <w:rFonts w:ascii="Times New Roman" w:hAnsi="Times New Roman"/>
      <w:sz w:val="24"/>
    </w:rPr>
  </w:style>
  <w:style w:type="paragraph" w:customStyle="1" w:styleId="Point4letter">
    <w:name w:val="Point 4 (letter)"/>
    <w:basedOn w:val="Navaden"/>
    <w:uiPriority w:val="99"/>
    <w:rsid w:val="00BE5788"/>
    <w:pPr>
      <w:numPr>
        <w:ilvl w:val="8"/>
        <w:numId w:val="6"/>
      </w:numPr>
      <w:spacing w:before="120" w:after="120" w:line="240" w:lineRule="auto"/>
    </w:pPr>
    <w:rPr>
      <w:rFonts w:ascii="Times New Roman" w:hAnsi="Times New Roman"/>
      <w:sz w:val="24"/>
    </w:rPr>
  </w:style>
  <w:style w:type="paragraph" w:customStyle="1" w:styleId="Titrearticle">
    <w:name w:val="Titre article"/>
    <w:basedOn w:val="Navaden"/>
    <w:next w:val="Navaden"/>
    <w:uiPriority w:val="99"/>
    <w:rsid w:val="00BE5788"/>
    <w:pPr>
      <w:keepNext/>
      <w:spacing w:before="360" w:after="120" w:line="240" w:lineRule="auto"/>
      <w:jc w:val="center"/>
    </w:pPr>
    <w:rPr>
      <w:rFonts w:ascii="Times New Roman" w:hAnsi="Times New Roman"/>
      <w:i/>
      <w:sz w:val="24"/>
    </w:rPr>
  </w:style>
  <w:style w:type="paragraph" w:customStyle="1" w:styleId="pa30">
    <w:name w:val="pa3"/>
    <w:basedOn w:val="Navaden"/>
    <w:uiPriority w:val="99"/>
    <w:rsid w:val="00BE5788"/>
    <w:pPr>
      <w:autoSpaceDE w:val="0"/>
      <w:autoSpaceDN w:val="0"/>
      <w:spacing w:line="240" w:lineRule="auto"/>
      <w:jc w:val="left"/>
    </w:pPr>
    <w:rPr>
      <w:rFonts w:eastAsia="Calibri" w:cs="Arial"/>
      <w:sz w:val="24"/>
      <w:lang w:eastAsia="sl-SI"/>
    </w:rPr>
  </w:style>
  <w:style w:type="paragraph" w:customStyle="1" w:styleId="Normal8pt">
    <w:name w:val="Normal + 8 pt"/>
    <w:aliases w:val="Before:  12 pt,Line spacing:  Exactly 12 pt"/>
    <w:basedOn w:val="Glava"/>
    <w:uiPriority w:val="99"/>
    <w:rsid w:val="00BE5788"/>
    <w:pPr>
      <w:tabs>
        <w:tab w:val="clear" w:pos="4703"/>
        <w:tab w:val="clear" w:pos="9406"/>
      </w:tabs>
      <w:spacing w:line="240" w:lineRule="exact"/>
      <w:jc w:val="left"/>
    </w:pPr>
    <w:rPr>
      <w:rFonts w:cs="Arial"/>
      <w:sz w:val="16"/>
      <w:lang w:val="en-US"/>
    </w:rPr>
  </w:style>
  <w:style w:type="paragraph" w:customStyle="1" w:styleId="esegmentp">
    <w:name w:val="esegment_p"/>
    <w:basedOn w:val="Navaden"/>
    <w:uiPriority w:val="99"/>
    <w:rsid w:val="00BE5788"/>
    <w:pPr>
      <w:spacing w:before="100" w:beforeAutospacing="1" w:after="100" w:afterAutospacing="1" w:line="240" w:lineRule="auto"/>
      <w:jc w:val="left"/>
    </w:pPr>
    <w:rPr>
      <w:rFonts w:ascii="Times New Roman" w:hAnsi="Times New Roman"/>
      <w:sz w:val="24"/>
      <w:lang w:eastAsia="sl-SI"/>
    </w:rPr>
  </w:style>
  <w:style w:type="paragraph" w:customStyle="1" w:styleId="CharChar1">
    <w:name w:val="Char Char1"/>
    <w:basedOn w:val="Navaden"/>
    <w:uiPriority w:val="99"/>
    <w:rsid w:val="00BE5788"/>
    <w:pPr>
      <w:spacing w:after="160" w:line="240" w:lineRule="exact"/>
      <w:jc w:val="left"/>
    </w:pPr>
    <w:rPr>
      <w:rFonts w:ascii="Tahoma" w:hAnsi="Tahoma"/>
      <w:sz w:val="20"/>
      <w:szCs w:val="20"/>
      <w:lang w:val="en-US"/>
    </w:rPr>
  </w:style>
  <w:style w:type="paragraph" w:customStyle="1" w:styleId="CM1">
    <w:name w:val="CM1"/>
    <w:basedOn w:val="Default"/>
    <w:next w:val="Default"/>
    <w:uiPriority w:val="99"/>
    <w:rsid w:val="00BE5788"/>
    <w:rPr>
      <w:rFonts w:cs="Times New Roman"/>
      <w:color w:val="auto"/>
    </w:rPr>
  </w:style>
  <w:style w:type="paragraph" w:customStyle="1" w:styleId="CM3">
    <w:name w:val="CM3"/>
    <w:basedOn w:val="Default"/>
    <w:next w:val="Default"/>
    <w:uiPriority w:val="99"/>
    <w:rsid w:val="00BE5788"/>
    <w:rPr>
      <w:rFonts w:cs="Times New Roman"/>
      <w:color w:val="auto"/>
    </w:rPr>
  </w:style>
  <w:style w:type="paragraph" w:customStyle="1" w:styleId="CM4">
    <w:name w:val="CM4"/>
    <w:basedOn w:val="Default"/>
    <w:next w:val="Default"/>
    <w:uiPriority w:val="99"/>
    <w:rsid w:val="00BE5788"/>
    <w:rPr>
      <w:rFonts w:cs="Times New Roman"/>
      <w:color w:val="auto"/>
    </w:rPr>
  </w:style>
  <w:style w:type="paragraph" w:customStyle="1" w:styleId="alineazaodstavkom0">
    <w:name w:val="alineazaodstavkom"/>
    <w:basedOn w:val="Navaden"/>
    <w:rsid w:val="00BE5788"/>
    <w:pPr>
      <w:spacing w:before="100" w:beforeAutospacing="1" w:after="100" w:afterAutospacing="1" w:line="240" w:lineRule="auto"/>
      <w:jc w:val="left"/>
    </w:pPr>
    <w:rPr>
      <w:rFonts w:ascii="Times New Roman" w:hAnsi="Times New Roman"/>
      <w:sz w:val="24"/>
      <w:lang w:eastAsia="sl-SI"/>
    </w:rPr>
  </w:style>
  <w:style w:type="character" w:customStyle="1" w:styleId="OdstavekZnak">
    <w:name w:val="Odstavek Znak"/>
    <w:link w:val="Odstavek"/>
    <w:locked/>
    <w:rsid w:val="00BE5788"/>
    <w:rPr>
      <w:rFonts w:ascii="Arial" w:hAnsi="Arial" w:cs="Arial"/>
      <w:sz w:val="22"/>
      <w:szCs w:val="22"/>
      <w:lang w:val="x-none" w:eastAsia="x-none"/>
    </w:rPr>
  </w:style>
  <w:style w:type="paragraph" w:customStyle="1" w:styleId="Odstavek">
    <w:name w:val="Odstavek"/>
    <w:basedOn w:val="Navaden"/>
    <w:link w:val="OdstavekZnak"/>
    <w:qFormat/>
    <w:rsid w:val="00BE5788"/>
    <w:pPr>
      <w:overflowPunct w:val="0"/>
      <w:autoSpaceDE w:val="0"/>
      <w:autoSpaceDN w:val="0"/>
      <w:adjustRightInd w:val="0"/>
      <w:spacing w:before="240" w:line="240" w:lineRule="auto"/>
      <w:ind w:firstLine="1021"/>
    </w:pPr>
    <w:rPr>
      <w:rFonts w:cs="Arial"/>
      <w:szCs w:val="22"/>
      <w:lang w:val="x-none" w:eastAsia="x-none"/>
    </w:rPr>
  </w:style>
  <w:style w:type="paragraph" w:customStyle="1" w:styleId="ZnakZnakZnakZnakZnakZnak">
    <w:name w:val="Znak Znak Znak Znak Znak Znak"/>
    <w:basedOn w:val="Navaden"/>
    <w:uiPriority w:val="99"/>
    <w:rsid w:val="00BE5788"/>
    <w:pPr>
      <w:spacing w:after="160" w:line="240" w:lineRule="exact"/>
      <w:jc w:val="left"/>
    </w:pPr>
    <w:rPr>
      <w:rFonts w:ascii="Tahoma" w:hAnsi="Tahoma"/>
      <w:sz w:val="20"/>
      <w:szCs w:val="20"/>
      <w:lang w:val="en-US"/>
    </w:rPr>
  </w:style>
  <w:style w:type="paragraph" w:customStyle="1" w:styleId="CharChar">
    <w:name w:val="Char Char"/>
    <w:basedOn w:val="Navaden"/>
    <w:uiPriority w:val="99"/>
    <w:rsid w:val="00BE5788"/>
    <w:pPr>
      <w:spacing w:after="160" w:line="240" w:lineRule="exact"/>
      <w:jc w:val="left"/>
    </w:pPr>
    <w:rPr>
      <w:rFonts w:ascii="Tahoma" w:hAnsi="Tahoma"/>
      <w:sz w:val="20"/>
      <w:szCs w:val="20"/>
      <w:lang w:val="en-US"/>
    </w:rPr>
  </w:style>
  <w:style w:type="paragraph" w:customStyle="1" w:styleId="Naslov10">
    <w:name w:val="Naslov1"/>
    <w:basedOn w:val="Navaden"/>
    <w:next w:val="Telobesedila"/>
    <w:uiPriority w:val="99"/>
    <w:rsid w:val="00BE5788"/>
    <w:pPr>
      <w:keepNext/>
      <w:suppressAutoHyphens/>
      <w:spacing w:before="240" w:after="120" w:line="260" w:lineRule="exact"/>
      <w:jc w:val="left"/>
    </w:pPr>
    <w:rPr>
      <w:rFonts w:eastAsia="Microsoft YaHei" w:cs="Mangal"/>
      <w:sz w:val="28"/>
      <w:szCs w:val="28"/>
      <w:lang w:eastAsia="zh-CN"/>
    </w:rPr>
  </w:style>
  <w:style w:type="paragraph" w:customStyle="1" w:styleId="Kazalo">
    <w:name w:val="Kazalo"/>
    <w:basedOn w:val="Navaden"/>
    <w:uiPriority w:val="99"/>
    <w:rsid w:val="00BE5788"/>
    <w:pPr>
      <w:suppressLineNumbers/>
      <w:suppressAutoHyphens/>
      <w:spacing w:line="260" w:lineRule="exact"/>
      <w:jc w:val="left"/>
    </w:pPr>
    <w:rPr>
      <w:rFonts w:cs="Mangal"/>
      <w:sz w:val="20"/>
      <w:lang w:eastAsia="zh-CN"/>
    </w:rPr>
  </w:style>
  <w:style w:type="paragraph" w:customStyle="1" w:styleId="Komentar-besedilo1">
    <w:name w:val="Komentar - besedilo1"/>
    <w:basedOn w:val="Navaden"/>
    <w:uiPriority w:val="99"/>
    <w:rsid w:val="00BE5788"/>
    <w:pPr>
      <w:suppressAutoHyphens/>
      <w:spacing w:line="260" w:lineRule="exact"/>
      <w:jc w:val="left"/>
    </w:pPr>
    <w:rPr>
      <w:rFonts w:cs="Arial"/>
      <w:sz w:val="20"/>
      <w:szCs w:val="20"/>
      <w:lang w:eastAsia="zh-CN"/>
    </w:rPr>
  </w:style>
  <w:style w:type="paragraph" w:customStyle="1" w:styleId="tevilnatoka">
    <w:name w:val="Številčna točka"/>
    <w:basedOn w:val="Navaden"/>
    <w:qFormat/>
    <w:rsid w:val="00BE5788"/>
    <w:pPr>
      <w:tabs>
        <w:tab w:val="left" w:pos="540"/>
        <w:tab w:val="left" w:pos="900"/>
      </w:tabs>
      <w:suppressAutoHyphens/>
      <w:spacing w:line="240" w:lineRule="auto"/>
      <w:ind w:left="1068" w:hanging="360"/>
    </w:pPr>
    <w:rPr>
      <w:rFonts w:cs="Arial"/>
      <w:szCs w:val="22"/>
      <w:lang w:eastAsia="zh-CN"/>
    </w:rPr>
  </w:style>
  <w:style w:type="paragraph" w:customStyle="1" w:styleId="len">
    <w:name w:val="Člen"/>
    <w:basedOn w:val="Navaden"/>
    <w:qFormat/>
    <w:rsid w:val="00BE5788"/>
    <w:pPr>
      <w:suppressAutoHyphens/>
      <w:overflowPunct w:val="0"/>
      <w:autoSpaceDE w:val="0"/>
      <w:spacing w:before="480" w:line="240" w:lineRule="auto"/>
      <w:jc w:val="center"/>
    </w:pPr>
    <w:rPr>
      <w:rFonts w:cs="Arial"/>
      <w:b/>
      <w:szCs w:val="22"/>
      <w:lang w:val="x-none" w:eastAsia="zh-CN"/>
    </w:rPr>
  </w:style>
  <w:style w:type="paragraph" w:customStyle="1" w:styleId="lennaslov">
    <w:name w:val="Člen_naslov"/>
    <w:basedOn w:val="len"/>
    <w:qFormat/>
    <w:rsid w:val="00BE5788"/>
    <w:pPr>
      <w:spacing w:before="0"/>
    </w:pPr>
  </w:style>
  <w:style w:type="paragraph" w:customStyle="1" w:styleId="atekst">
    <w:name w:val="a_tekst"/>
    <w:uiPriority w:val="99"/>
    <w:rsid w:val="00BE5788"/>
    <w:pPr>
      <w:suppressAutoHyphens/>
      <w:overflowPunct w:val="0"/>
      <w:autoSpaceDE w:val="0"/>
      <w:spacing w:line="200" w:lineRule="exact"/>
      <w:ind w:firstLine="397"/>
      <w:jc w:val="both"/>
    </w:pPr>
    <w:rPr>
      <w:rFonts w:ascii="Arial" w:hAnsi="Arial" w:cs="Arial"/>
      <w:sz w:val="17"/>
      <w:szCs w:val="17"/>
      <w:lang w:eastAsia="zh-CN"/>
    </w:rPr>
  </w:style>
  <w:style w:type="paragraph" w:customStyle="1" w:styleId="Alineazatevilnotoko">
    <w:name w:val="Alinea za številčno točko"/>
    <w:basedOn w:val="Alineazaodstavkom"/>
    <w:qFormat/>
    <w:rsid w:val="00BE5788"/>
    <w:pPr>
      <w:numPr>
        <w:numId w:val="0"/>
      </w:numPr>
      <w:tabs>
        <w:tab w:val="num" w:pos="360"/>
        <w:tab w:val="left" w:pos="540"/>
        <w:tab w:val="left" w:pos="900"/>
      </w:tabs>
      <w:suppressAutoHyphens/>
      <w:overflowPunct/>
      <w:autoSpaceDE/>
      <w:autoSpaceDN/>
      <w:adjustRightInd/>
      <w:spacing w:line="240" w:lineRule="auto"/>
      <w:ind w:left="567" w:hanging="170"/>
    </w:pPr>
    <w:rPr>
      <w:rFonts w:cs="Arial"/>
      <w:lang w:val="sl-SI" w:eastAsia="zh-CN"/>
    </w:rPr>
  </w:style>
  <w:style w:type="paragraph" w:customStyle="1" w:styleId="rta">
    <w:name w:val="Črta"/>
    <w:basedOn w:val="Navaden"/>
    <w:qFormat/>
    <w:rsid w:val="00BE5788"/>
    <w:pPr>
      <w:suppressAutoHyphens/>
      <w:overflowPunct w:val="0"/>
      <w:autoSpaceDE w:val="0"/>
      <w:spacing w:before="360" w:line="240" w:lineRule="auto"/>
      <w:jc w:val="center"/>
    </w:pPr>
    <w:rPr>
      <w:rFonts w:cs="Arial"/>
      <w:szCs w:val="22"/>
      <w:lang w:val="x-none" w:eastAsia="zh-CN"/>
    </w:rPr>
  </w:style>
  <w:style w:type="paragraph" w:customStyle="1" w:styleId="Vsebinaokvira">
    <w:name w:val="Vsebina okvira"/>
    <w:basedOn w:val="Telobesedila"/>
    <w:uiPriority w:val="99"/>
    <w:rsid w:val="00BE5788"/>
    <w:pPr>
      <w:widowControl w:val="0"/>
      <w:suppressAutoHyphens/>
    </w:pPr>
    <w:rPr>
      <w:rFonts w:ascii="Arial" w:hAnsi="Arial" w:cs="Arial"/>
      <w:b w:val="0"/>
      <w:bCs w:val="0"/>
      <w:sz w:val="22"/>
      <w:szCs w:val="22"/>
      <w:lang w:eastAsia="zh-CN"/>
    </w:rPr>
  </w:style>
  <w:style w:type="paragraph" w:customStyle="1" w:styleId="Vsebinatabele">
    <w:name w:val="Vsebina tabele"/>
    <w:basedOn w:val="Navaden"/>
    <w:uiPriority w:val="99"/>
    <w:rsid w:val="00BE5788"/>
    <w:pPr>
      <w:suppressLineNumbers/>
      <w:suppressAutoHyphens/>
      <w:spacing w:line="260" w:lineRule="exact"/>
      <w:jc w:val="left"/>
    </w:pPr>
    <w:rPr>
      <w:rFonts w:cs="Arial"/>
      <w:sz w:val="20"/>
      <w:lang w:eastAsia="zh-CN"/>
    </w:rPr>
  </w:style>
  <w:style w:type="paragraph" w:customStyle="1" w:styleId="Naslovtabele">
    <w:name w:val="Naslov tabele"/>
    <w:basedOn w:val="Vsebinatabele"/>
    <w:uiPriority w:val="99"/>
    <w:rsid w:val="00BE5788"/>
    <w:pPr>
      <w:jc w:val="center"/>
    </w:pPr>
    <w:rPr>
      <w:b/>
      <w:bCs/>
    </w:rPr>
  </w:style>
  <w:style w:type="paragraph" w:customStyle="1" w:styleId="len0">
    <w:name w:val="len"/>
    <w:basedOn w:val="Navaden"/>
    <w:rsid w:val="00BE5788"/>
    <w:pPr>
      <w:spacing w:before="100" w:beforeAutospacing="1" w:after="100" w:afterAutospacing="1" w:line="240" w:lineRule="auto"/>
      <w:jc w:val="left"/>
    </w:pPr>
    <w:rPr>
      <w:rFonts w:ascii="Times New Roman" w:hAnsi="Times New Roman"/>
      <w:sz w:val="24"/>
      <w:lang w:eastAsia="sl-SI"/>
    </w:rPr>
  </w:style>
  <w:style w:type="paragraph" w:customStyle="1" w:styleId="lennaslov0">
    <w:name w:val="lennaslov"/>
    <w:basedOn w:val="Navaden"/>
    <w:rsid w:val="00BE5788"/>
    <w:pPr>
      <w:spacing w:before="100" w:beforeAutospacing="1" w:after="100" w:afterAutospacing="1" w:line="240" w:lineRule="auto"/>
      <w:jc w:val="left"/>
    </w:pPr>
    <w:rPr>
      <w:rFonts w:ascii="Times New Roman" w:hAnsi="Times New Roman"/>
      <w:sz w:val="24"/>
      <w:lang w:eastAsia="sl-SI"/>
    </w:rPr>
  </w:style>
  <w:style w:type="paragraph" w:customStyle="1" w:styleId="odstavek0">
    <w:name w:val="odstavek"/>
    <w:basedOn w:val="Navaden"/>
    <w:rsid w:val="00BE5788"/>
    <w:pPr>
      <w:spacing w:before="100" w:beforeAutospacing="1" w:after="100" w:afterAutospacing="1" w:line="240" w:lineRule="auto"/>
      <w:jc w:val="left"/>
    </w:pPr>
    <w:rPr>
      <w:rFonts w:ascii="Times New Roman" w:hAnsi="Times New Roman"/>
      <w:sz w:val="24"/>
      <w:lang w:eastAsia="sl-SI"/>
    </w:rPr>
  </w:style>
  <w:style w:type="paragraph" w:customStyle="1" w:styleId="tevilnatoka0">
    <w:name w:val="tevilnatoka"/>
    <w:basedOn w:val="Navaden"/>
    <w:rsid w:val="00BE5788"/>
    <w:pPr>
      <w:spacing w:before="100" w:beforeAutospacing="1" w:after="100" w:afterAutospacing="1" w:line="240" w:lineRule="auto"/>
      <w:jc w:val="left"/>
    </w:pPr>
    <w:rPr>
      <w:rFonts w:ascii="Times New Roman" w:hAnsi="Times New Roman"/>
      <w:sz w:val="24"/>
      <w:lang w:eastAsia="sl-SI"/>
    </w:rPr>
  </w:style>
  <w:style w:type="paragraph" w:customStyle="1" w:styleId="pravnapodlaga">
    <w:name w:val="pravnapodlaga"/>
    <w:basedOn w:val="Navaden"/>
    <w:uiPriority w:val="99"/>
    <w:rsid w:val="00BE5788"/>
    <w:pPr>
      <w:spacing w:before="100" w:beforeAutospacing="1" w:after="100" w:afterAutospacing="1" w:line="240" w:lineRule="auto"/>
      <w:jc w:val="left"/>
    </w:pPr>
    <w:rPr>
      <w:rFonts w:ascii="Times New Roman" w:eastAsia="SimSun" w:hAnsi="Times New Roman"/>
      <w:sz w:val="24"/>
      <w:lang w:eastAsia="zh-CN"/>
    </w:rPr>
  </w:style>
  <w:style w:type="paragraph" w:customStyle="1" w:styleId="vrstapredpisa0">
    <w:name w:val="vrstapredpisa"/>
    <w:basedOn w:val="Navaden"/>
    <w:rsid w:val="00BE5788"/>
    <w:pPr>
      <w:spacing w:before="100" w:beforeAutospacing="1" w:after="100" w:afterAutospacing="1" w:line="240" w:lineRule="auto"/>
      <w:jc w:val="left"/>
    </w:pPr>
    <w:rPr>
      <w:rFonts w:ascii="Times New Roman" w:eastAsia="SimSun" w:hAnsi="Times New Roman"/>
      <w:sz w:val="24"/>
      <w:lang w:eastAsia="zh-CN"/>
    </w:rPr>
  </w:style>
  <w:style w:type="paragraph" w:customStyle="1" w:styleId="naslovpredpisa0">
    <w:name w:val="naslovpredpisa"/>
    <w:basedOn w:val="Navaden"/>
    <w:rsid w:val="00BE5788"/>
    <w:pPr>
      <w:spacing w:before="100" w:beforeAutospacing="1" w:after="100" w:afterAutospacing="1" w:line="240" w:lineRule="auto"/>
      <w:jc w:val="left"/>
    </w:pPr>
    <w:rPr>
      <w:rFonts w:ascii="Times New Roman" w:eastAsia="SimSun" w:hAnsi="Times New Roman"/>
      <w:sz w:val="24"/>
      <w:lang w:eastAsia="zh-CN"/>
    </w:rPr>
  </w:style>
  <w:style w:type="paragraph" w:customStyle="1" w:styleId="poglavje0">
    <w:name w:val="poglavje"/>
    <w:basedOn w:val="Navaden"/>
    <w:rsid w:val="00BE5788"/>
    <w:pPr>
      <w:spacing w:before="100" w:beforeAutospacing="1" w:after="100" w:afterAutospacing="1" w:line="240" w:lineRule="auto"/>
      <w:jc w:val="left"/>
    </w:pPr>
    <w:rPr>
      <w:rFonts w:ascii="Times New Roman" w:eastAsia="SimSun" w:hAnsi="Times New Roman"/>
      <w:sz w:val="24"/>
      <w:lang w:eastAsia="zh-CN"/>
    </w:rPr>
  </w:style>
  <w:style w:type="paragraph" w:customStyle="1" w:styleId="npb">
    <w:name w:val="npb"/>
    <w:basedOn w:val="Navaden"/>
    <w:rsid w:val="00BE5788"/>
    <w:pPr>
      <w:spacing w:before="100" w:beforeAutospacing="1" w:after="100" w:afterAutospacing="1" w:line="240" w:lineRule="auto"/>
      <w:jc w:val="left"/>
    </w:pPr>
    <w:rPr>
      <w:rFonts w:ascii="Times New Roman" w:eastAsia="SimSun" w:hAnsi="Times New Roman"/>
      <w:sz w:val="24"/>
      <w:lang w:eastAsia="zh-CN"/>
    </w:rPr>
  </w:style>
  <w:style w:type="paragraph" w:customStyle="1" w:styleId="rimskatevilnatoka">
    <w:name w:val="rimskatevilnatoka"/>
    <w:basedOn w:val="Navaden"/>
    <w:uiPriority w:val="99"/>
    <w:rsid w:val="00BE5788"/>
    <w:pPr>
      <w:spacing w:before="100" w:beforeAutospacing="1" w:after="100" w:afterAutospacing="1" w:line="240" w:lineRule="auto"/>
      <w:jc w:val="left"/>
    </w:pPr>
    <w:rPr>
      <w:rFonts w:ascii="Times New Roman" w:eastAsia="SimSun" w:hAnsi="Times New Roman"/>
      <w:sz w:val="24"/>
      <w:lang w:eastAsia="zh-CN"/>
    </w:rPr>
  </w:style>
  <w:style w:type="paragraph" w:customStyle="1" w:styleId="alineazatevilnotoko0">
    <w:name w:val="alineazatevilnotoko"/>
    <w:basedOn w:val="Navaden"/>
    <w:uiPriority w:val="99"/>
    <w:rsid w:val="00BE5788"/>
    <w:pPr>
      <w:spacing w:before="100" w:beforeAutospacing="1" w:after="100" w:afterAutospacing="1" w:line="240" w:lineRule="auto"/>
      <w:jc w:val="left"/>
    </w:pPr>
    <w:rPr>
      <w:rFonts w:ascii="Times New Roman" w:eastAsia="SimSun" w:hAnsi="Times New Roman"/>
      <w:sz w:val="24"/>
      <w:lang w:eastAsia="zh-CN"/>
    </w:rPr>
  </w:style>
  <w:style w:type="paragraph" w:customStyle="1" w:styleId="rkovnatokazatevilnotoko">
    <w:name w:val="rkovnatokazatevilnotoko"/>
    <w:basedOn w:val="Navaden"/>
    <w:uiPriority w:val="99"/>
    <w:rsid w:val="00BE5788"/>
    <w:pPr>
      <w:spacing w:before="100" w:beforeAutospacing="1" w:after="100" w:afterAutospacing="1" w:line="240" w:lineRule="auto"/>
      <w:jc w:val="left"/>
    </w:pPr>
    <w:rPr>
      <w:rFonts w:ascii="Times New Roman" w:eastAsia="SimSun" w:hAnsi="Times New Roman"/>
      <w:sz w:val="24"/>
      <w:lang w:eastAsia="zh-CN"/>
    </w:rPr>
  </w:style>
  <w:style w:type="paragraph" w:customStyle="1" w:styleId="Par-number1">
    <w:name w:val="Par-number 1."/>
    <w:basedOn w:val="Navaden"/>
    <w:next w:val="Navaden"/>
    <w:rsid w:val="00BE5788"/>
    <w:pPr>
      <w:widowControl w:val="0"/>
      <w:tabs>
        <w:tab w:val="num" w:pos="360"/>
      </w:tabs>
      <w:spacing w:line="360" w:lineRule="auto"/>
      <w:ind w:left="360" w:hanging="360"/>
      <w:jc w:val="left"/>
    </w:pPr>
    <w:rPr>
      <w:rFonts w:ascii="Times New Roman" w:hAnsi="Times New Roman"/>
      <w:sz w:val="24"/>
      <w:szCs w:val="20"/>
      <w:lang w:eastAsia="fr-BE"/>
    </w:rPr>
  </w:style>
  <w:style w:type="paragraph" w:customStyle="1" w:styleId="Par-numberi">
    <w:name w:val="Par-number (i)"/>
    <w:basedOn w:val="Navaden"/>
    <w:next w:val="Navaden"/>
    <w:rsid w:val="00BE5788"/>
    <w:pPr>
      <w:widowControl w:val="0"/>
      <w:tabs>
        <w:tab w:val="left" w:pos="567"/>
        <w:tab w:val="num" w:pos="720"/>
      </w:tabs>
      <w:spacing w:line="360" w:lineRule="auto"/>
      <w:ind w:left="720" w:hanging="360"/>
      <w:jc w:val="left"/>
    </w:pPr>
    <w:rPr>
      <w:rFonts w:ascii="Times New Roman" w:hAnsi="Times New Roman"/>
      <w:sz w:val="24"/>
      <w:szCs w:val="20"/>
      <w:lang w:eastAsia="fr-BE"/>
    </w:rPr>
  </w:style>
  <w:style w:type="paragraph" w:customStyle="1" w:styleId="Odstavekseznama4">
    <w:name w:val="Odstavek seznama4"/>
    <w:basedOn w:val="Navaden"/>
    <w:rsid w:val="00BE5788"/>
    <w:pPr>
      <w:spacing w:line="240" w:lineRule="auto"/>
      <w:ind w:left="720"/>
      <w:contextualSpacing/>
      <w:jc w:val="left"/>
    </w:pPr>
    <w:rPr>
      <w:rFonts w:ascii="Times New Roman" w:eastAsia="SimSun" w:hAnsi="Times New Roman"/>
      <w:sz w:val="24"/>
      <w:lang w:eastAsia="zh-CN"/>
    </w:rPr>
  </w:style>
  <w:style w:type="paragraph" w:customStyle="1" w:styleId="odstavek1">
    <w:name w:val="odstavek1"/>
    <w:basedOn w:val="Navaden"/>
    <w:rsid w:val="00BE5788"/>
    <w:pPr>
      <w:spacing w:before="240" w:line="240" w:lineRule="auto"/>
      <w:ind w:firstLine="1021"/>
    </w:pPr>
    <w:rPr>
      <w:rFonts w:cs="Arial"/>
      <w:szCs w:val="22"/>
      <w:lang w:eastAsia="sl-SI"/>
    </w:rPr>
  </w:style>
  <w:style w:type="paragraph" w:customStyle="1" w:styleId="mrppsi">
    <w:name w:val="mrppsi"/>
    <w:basedOn w:val="Navaden"/>
    <w:rsid w:val="00BE5788"/>
    <w:pPr>
      <w:spacing w:before="100" w:beforeAutospacing="1" w:after="100" w:afterAutospacing="1" w:line="240" w:lineRule="auto"/>
      <w:jc w:val="left"/>
    </w:pPr>
    <w:rPr>
      <w:rFonts w:ascii="Times New Roman" w:hAnsi="Times New Roman"/>
      <w:sz w:val="24"/>
      <w:lang w:eastAsia="sl-SI"/>
    </w:rPr>
  </w:style>
  <w:style w:type="paragraph" w:customStyle="1" w:styleId="c01pointnumerotealtn">
    <w:name w:val="c01pointnumerotealtn"/>
    <w:basedOn w:val="Navaden"/>
    <w:rsid w:val="00BE5788"/>
    <w:pPr>
      <w:spacing w:before="100" w:beforeAutospacing="1" w:after="100" w:afterAutospacing="1" w:line="240" w:lineRule="auto"/>
      <w:jc w:val="left"/>
    </w:pPr>
    <w:rPr>
      <w:rFonts w:ascii="Times New Roman" w:hAnsi="Times New Roman"/>
      <w:sz w:val="24"/>
      <w:lang w:eastAsia="sl-SI"/>
    </w:rPr>
  </w:style>
  <w:style w:type="paragraph" w:customStyle="1" w:styleId="Zakon-poglavje">
    <w:name w:val="Zakon - poglavje"/>
    <w:qFormat/>
    <w:rsid w:val="00BE5788"/>
    <w:pPr>
      <w:numPr>
        <w:numId w:val="7"/>
      </w:numPr>
      <w:ind w:left="284" w:hanging="284"/>
      <w:jc w:val="center"/>
    </w:pPr>
    <w:rPr>
      <w:rFonts w:ascii="Calibri" w:eastAsia="Calibri" w:hAnsi="Calibri"/>
      <w:b/>
      <w:sz w:val="24"/>
      <w:szCs w:val="22"/>
      <w:lang w:eastAsia="en-US"/>
    </w:rPr>
  </w:style>
  <w:style w:type="paragraph" w:customStyle="1" w:styleId="Zakon-leni">
    <w:name w:val="Zakon - členi"/>
    <w:basedOn w:val="Navaden"/>
    <w:qFormat/>
    <w:rsid w:val="00BE5788"/>
    <w:pPr>
      <w:numPr>
        <w:numId w:val="8"/>
      </w:numPr>
      <w:spacing w:line="240" w:lineRule="auto"/>
      <w:jc w:val="center"/>
    </w:pPr>
    <w:rPr>
      <w:rFonts w:ascii="Calibri" w:eastAsia="Calibri" w:hAnsi="Calibri"/>
      <w:sz w:val="24"/>
      <w:szCs w:val="22"/>
    </w:rPr>
  </w:style>
  <w:style w:type="paragraph" w:customStyle="1" w:styleId="prehodneinkoncnedolocbe">
    <w:name w:val="prehodneinkoncnedolocbe"/>
    <w:basedOn w:val="Navaden"/>
    <w:rsid w:val="00BE5788"/>
    <w:pPr>
      <w:spacing w:before="100" w:beforeAutospacing="1" w:after="100" w:afterAutospacing="1" w:line="240" w:lineRule="auto"/>
      <w:jc w:val="left"/>
    </w:pPr>
    <w:rPr>
      <w:rFonts w:ascii="Times New Roman" w:hAnsi="Times New Roman"/>
      <w:sz w:val="24"/>
      <w:lang w:eastAsia="sl-SI"/>
    </w:rPr>
  </w:style>
  <w:style w:type="paragraph" w:customStyle="1" w:styleId="lennovele">
    <w:name w:val="lennovele"/>
    <w:basedOn w:val="Navaden"/>
    <w:rsid w:val="00BE5788"/>
    <w:pPr>
      <w:spacing w:before="100" w:beforeAutospacing="1" w:after="100" w:afterAutospacing="1" w:line="240" w:lineRule="auto"/>
      <w:jc w:val="left"/>
    </w:pPr>
    <w:rPr>
      <w:rFonts w:ascii="Times New Roman" w:hAnsi="Times New Roman"/>
      <w:sz w:val="24"/>
      <w:lang w:eastAsia="sl-SI"/>
    </w:rPr>
  </w:style>
  <w:style w:type="paragraph" w:customStyle="1" w:styleId="rkovnatokazaodstavkomA">
    <w:name w:val="Črkovna točka za odstavkom A."/>
    <w:basedOn w:val="Navaden"/>
    <w:rsid w:val="00BE5788"/>
    <w:pPr>
      <w:numPr>
        <w:numId w:val="9"/>
      </w:numPr>
      <w:overflowPunct w:val="0"/>
      <w:autoSpaceDE w:val="0"/>
      <w:autoSpaceDN w:val="0"/>
      <w:adjustRightInd w:val="0"/>
      <w:spacing w:line="240" w:lineRule="auto"/>
    </w:pPr>
    <w:rPr>
      <w:szCs w:val="16"/>
      <w:lang w:eastAsia="sl-SI"/>
    </w:rPr>
  </w:style>
  <w:style w:type="paragraph" w:customStyle="1" w:styleId="tevilnatoka111">
    <w:name w:val="Številčna točka 1.1.1"/>
    <w:basedOn w:val="Navaden"/>
    <w:qFormat/>
    <w:rsid w:val="00BE5788"/>
    <w:pPr>
      <w:widowControl w:val="0"/>
      <w:tabs>
        <w:tab w:val="num" w:pos="454"/>
      </w:tabs>
      <w:overflowPunct w:val="0"/>
      <w:autoSpaceDE w:val="0"/>
      <w:autoSpaceDN w:val="0"/>
      <w:adjustRightInd w:val="0"/>
      <w:spacing w:line="240" w:lineRule="auto"/>
      <w:ind w:left="454" w:hanging="454"/>
    </w:pPr>
    <w:rPr>
      <w:szCs w:val="16"/>
      <w:lang w:eastAsia="sl-SI"/>
    </w:rPr>
  </w:style>
  <w:style w:type="character" w:customStyle="1" w:styleId="PravnapodlagaZnak">
    <w:name w:val="Pravna podlaga Znak"/>
    <w:link w:val="Pravnapodlaga0"/>
    <w:locked/>
    <w:rsid w:val="00BE5788"/>
    <w:rPr>
      <w:rFonts w:ascii="Arial" w:hAnsi="Arial" w:cs="Arial"/>
      <w:sz w:val="22"/>
      <w:szCs w:val="22"/>
    </w:rPr>
  </w:style>
  <w:style w:type="paragraph" w:customStyle="1" w:styleId="Pravnapodlaga0">
    <w:name w:val="Pravna podlaga"/>
    <w:basedOn w:val="Odstavek"/>
    <w:link w:val="PravnapodlagaZnak"/>
    <w:qFormat/>
    <w:rsid w:val="00BE5788"/>
    <w:pPr>
      <w:spacing w:before="480"/>
    </w:pPr>
    <w:rPr>
      <w:lang w:val="sl-SI" w:eastAsia="sl-SI"/>
    </w:rPr>
  </w:style>
  <w:style w:type="character" w:customStyle="1" w:styleId="DatumsprejetjaZnak">
    <w:name w:val="Datum sprejetja Znak"/>
    <w:link w:val="Datumsprejetja"/>
    <w:locked/>
    <w:rsid w:val="00BE5788"/>
    <w:rPr>
      <w:rFonts w:ascii="Arial" w:eastAsia="Calibri" w:hAnsi="Arial" w:cs="Arial"/>
      <w:color w:val="000000"/>
      <w:sz w:val="22"/>
      <w:szCs w:val="22"/>
    </w:rPr>
  </w:style>
  <w:style w:type="paragraph" w:customStyle="1" w:styleId="Datumsprejetja">
    <w:name w:val="Datum sprejetja"/>
    <w:basedOn w:val="Navaden"/>
    <w:link w:val="DatumsprejetjaZnak"/>
    <w:qFormat/>
    <w:rsid w:val="00BE5788"/>
    <w:pPr>
      <w:overflowPunct w:val="0"/>
      <w:autoSpaceDE w:val="0"/>
      <w:autoSpaceDN w:val="0"/>
      <w:adjustRightInd w:val="0"/>
      <w:snapToGrid w:val="0"/>
      <w:spacing w:line="240" w:lineRule="auto"/>
    </w:pPr>
    <w:rPr>
      <w:rFonts w:eastAsia="Calibri" w:cs="Arial"/>
      <w:color w:val="000000"/>
      <w:szCs w:val="22"/>
      <w:lang w:eastAsia="sl-SI"/>
    </w:rPr>
  </w:style>
  <w:style w:type="character" w:customStyle="1" w:styleId="EVAZnak">
    <w:name w:val="EVA Znak"/>
    <w:link w:val="EVA"/>
    <w:locked/>
    <w:rsid w:val="00BE5788"/>
    <w:rPr>
      <w:rFonts w:ascii="Arial" w:eastAsia="Calibri" w:hAnsi="Arial" w:cs="Arial"/>
      <w:sz w:val="22"/>
      <w:szCs w:val="22"/>
    </w:rPr>
  </w:style>
  <w:style w:type="paragraph" w:customStyle="1" w:styleId="EVA">
    <w:name w:val="EVA"/>
    <w:basedOn w:val="Navaden"/>
    <w:link w:val="EVAZnak"/>
    <w:qFormat/>
    <w:rsid w:val="00BE5788"/>
    <w:pPr>
      <w:overflowPunct w:val="0"/>
      <w:autoSpaceDE w:val="0"/>
      <w:autoSpaceDN w:val="0"/>
      <w:adjustRightInd w:val="0"/>
      <w:spacing w:line="240" w:lineRule="auto"/>
    </w:pPr>
    <w:rPr>
      <w:rFonts w:eastAsia="Calibri" w:cs="Arial"/>
      <w:szCs w:val="22"/>
      <w:lang w:eastAsia="sl-SI"/>
    </w:rPr>
  </w:style>
  <w:style w:type="character" w:customStyle="1" w:styleId="ImeorganaZnak">
    <w:name w:val="Ime organa Znak"/>
    <w:link w:val="Imeorgana"/>
    <w:locked/>
    <w:rsid w:val="00BE5788"/>
    <w:rPr>
      <w:rFonts w:ascii="Arial" w:eastAsia="Calibri" w:hAnsi="Arial" w:cs="Arial"/>
      <w:sz w:val="22"/>
      <w:szCs w:val="22"/>
    </w:rPr>
  </w:style>
  <w:style w:type="paragraph" w:customStyle="1" w:styleId="Imeorgana">
    <w:name w:val="Ime organa"/>
    <w:basedOn w:val="Navaden"/>
    <w:link w:val="ImeorganaZnak"/>
    <w:qFormat/>
    <w:rsid w:val="00BE5788"/>
    <w:pPr>
      <w:overflowPunct w:val="0"/>
      <w:autoSpaceDE w:val="0"/>
      <w:autoSpaceDN w:val="0"/>
      <w:adjustRightInd w:val="0"/>
      <w:spacing w:before="480" w:line="240" w:lineRule="auto"/>
      <w:ind w:left="5670"/>
      <w:jc w:val="center"/>
    </w:pPr>
    <w:rPr>
      <w:rFonts w:eastAsia="Calibri" w:cs="Arial"/>
      <w:szCs w:val="22"/>
      <w:lang w:eastAsia="sl-SI"/>
    </w:rPr>
  </w:style>
  <w:style w:type="paragraph" w:customStyle="1" w:styleId="tevilnatoka11Nova">
    <w:name w:val="Številčna točka 1.1 Nova"/>
    <w:basedOn w:val="tevilnatoka"/>
    <w:qFormat/>
    <w:rsid w:val="00BE5788"/>
    <w:pPr>
      <w:tabs>
        <w:tab w:val="clear" w:pos="540"/>
        <w:tab w:val="clear" w:pos="900"/>
      </w:tabs>
      <w:suppressAutoHyphens w:val="0"/>
      <w:ind w:left="1440"/>
    </w:pPr>
    <w:rPr>
      <w:rFonts w:eastAsia="Calibri" w:cs="Times New Roman"/>
      <w:lang w:eastAsia="sl-SI"/>
    </w:rPr>
  </w:style>
  <w:style w:type="character" w:customStyle="1" w:styleId="NazivpodpisnikaZnak">
    <w:name w:val="Naziv podpisnika Znak"/>
    <w:link w:val="Nazivpodpisnika"/>
    <w:locked/>
    <w:rsid w:val="00BE5788"/>
    <w:rPr>
      <w:rFonts w:ascii="Arial" w:eastAsia="Calibri" w:hAnsi="Arial" w:cs="Arial"/>
      <w:sz w:val="22"/>
      <w:szCs w:val="22"/>
    </w:rPr>
  </w:style>
  <w:style w:type="paragraph" w:customStyle="1" w:styleId="Nazivpodpisnika">
    <w:name w:val="Naziv podpisnika"/>
    <w:basedOn w:val="Navaden"/>
    <w:link w:val="NazivpodpisnikaZnak"/>
    <w:rsid w:val="00BE5788"/>
    <w:pPr>
      <w:overflowPunct w:val="0"/>
      <w:autoSpaceDE w:val="0"/>
      <w:autoSpaceDN w:val="0"/>
      <w:adjustRightInd w:val="0"/>
      <w:spacing w:line="240" w:lineRule="auto"/>
      <w:ind w:left="5670"/>
      <w:jc w:val="center"/>
    </w:pPr>
    <w:rPr>
      <w:rFonts w:eastAsia="Calibri" w:cs="Arial"/>
      <w:szCs w:val="22"/>
      <w:lang w:eastAsia="sl-SI"/>
    </w:rPr>
  </w:style>
  <w:style w:type="character" w:customStyle="1" w:styleId="PodpisnikZnak">
    <w:name w:val="Podpisnik Znak"/>
    <w:basedOn w:val="NazivpodpisnikaZnak"/>
    <w:link w:val="Podpisnik"/>
    <w:locked/>
    <w:rsid w:val="00BE5788"/>
    <w:rPr>
      <w:rFonts w:ascii="Arial" w:eastAsia="Calibri" w:hAnsi="Arial" w:cs="Arial"/>
      <w:sz w:val="22"/>
      <w:szCs w:val="22"/>
    </w:rPr>
  </w:style>
  <w:style w:type="paragraph" w:customStyle="1" w:styleId="Podpisnik">
    <w:name w:val="Podpisnik"/>
    <w:basedOn w:val="Navaden"/>
    <w:link w:val="PodpisnikZnak"/>
    <w:qFormat/>
    <w:rsid w:val="00BE5788"/>
    <w:pPr>
      <w:overflowPunct w:val="0"/>
      <w:autoSpaceDE w:val="0"/>
      <w:autoSpaceDN w:val="0"/>
      <w:adjustRightInd w:val="0"/>
      <w:spacing w:line="240" w:lineRule="auto"/>
      <w:ind w:left="5670"/>
      <w:jc w:val="center"/>
    </w:pPr>
    <w:rPr>
      <w:rFonts w:eastAsia="Calibri" w:cs="Arial"/>
      <w:szCs w:val="22"/>
      <w:lang w:eastAsia="sl-SI"/>
    </w:rPr>
  </w:style>
  <w:style w:type="character" w:customStyle="1" w:styleId="ZamakanjenadolobatretjinivoZnak">
    <w:name w:val="Zamakanjena določba_tretji nivo Znak"/>
    <w:link w:val="Zamakanjenadolobatretjinivo"/>
    <w:locked/>
    <w:rsid w:val="00BE5788"/>
    <w:rPr>
      <w:rFonts w:ascii="Arial" w:eastAsia="Calibri" w:hAnsi="Arial" w:cs="Arial"/>
      <w:sz w:val="22"/>
      <w:szCs w:val="22"/>
    </w:rPr>
  </w:style>
  <w:style w:type="paragraph" w:customStyle="1" w:styleId="Zamakanjenadolobatretjinivo">
    <w:name w:val="Zamakanjena določba_tretji nivo"/>
    <w:basedOn w:val="Navaden"/>
    <w:link w:val="ZamakanjenadolobatretjinivoZnak"/>
    <w:qFormat/>
    <w:rsid w:val="00BE5788"/>
    <w:pPr>
      <w:spacing w:line="240" w:lineRule="auto"/>
      <w:ind w:left="993"/>
    </w:pPr>
    <w:rPr>
      <w:rFonts w:eastAsia="Calibri" w:cs="Arial"/>
      <w:szCs w:val="22"/>
      <w:lang w:eastAsia="sl-SI"/>
    </w:rPr>
  </w:style>
  <w:style w:type="paragraph" w:customStyle="1" w:styleId="Telobesedila31">
    <w:name w:val="Telo besedila 31"/>
    <w:basedOn w:val="Navaden"/>
    <w:rsid w:val="00BE5788"/>
    <w:pPr>
      <w:suppressAutoHyphens/>
      <w:autoSpaceDE w:val="0"/>
      <w:spacing w:after="120" w:line="240" w:lineRule="auto"/>
      <w:jc w:val="left"/>
    </w:pPr>
    <w:rPr>
      <w:rFonts w:ascii="Times New Roman" w:hAnsi="Times New Roman" w:cs="Calibri"/>
      <w:sz w:val="16"/>
      <w:szCs w:val="16"/>
      <w:lang w:eastAsia="ar-SA"/>
    </w:rPr>
  </w:style>
  <w:style w:type="character" w:customStyle="1" w:styleId="PrilogaZnak">
    <w:name w:val="Priloga Znak"/>
    <w:link w:val="Priloga"/>
    <w:locked/>
    <w:rsid w:val="00BE5788"/>
    <w:rPr>
      <w:rFonts w:ascii="Arial" w:eastAsia="Calibri" w:hAnsi="Arial" w:cs="Arial"/>
      <w:sz w:val="22"/>
      <w:szCs w:val="17"/>
    </w:rPr>
  </w:style>
  <w:style w:type="paragraph" w:customStyle="1" w:styleId="Priloga">
    <w:name w:val="Priloga"/>
    <w:basedOn w:val="Navaden"/>
    <w:link w:val="PrilogaZnak"/>
    <w:qFormat/>
    <w:rsid w:val="00BE5788"/>
    <w:pPr>
      <w:overflowPunct w:val="0"/>
      <w:autoSpaceDE w:val="0"/>
      <w:autoSpaceDN w:val="0"/>
      <w:adjustRightInd w:val="0"/>
      <w:spacing w:before="380" w:after="60" w:line="200" w:lineRule="exact"/>
    </w:pPr>
    <w:rPr>
      <w:rFonts w:eastAsia="Calibri" w:cs="Arial"/>
      <w:szCs w:val="17"/>
      <w:lang w:eastAsia="sl-SI"/>
    </w:rPr>
  </w:style>
  <w:style w:type="character" w:styleId="Sprotnaopomba-sklic">
    <w:name w:val="footnote reference"/>
    <w:unhideWhenUsed/>
    <w:rsid w:val="00BE5788"/>
    <w:rPr>
      <w:vertAlign w:val="superscript"/>
    </w:rPr>
  </w:style>
  <w:style w:type="character" w:styleId="Pripombasklic">
    <w:name w:val="annotation reference"/>
    <w:unhideWhenUsed/>
    <w:rsid w:val="00BE5788"/>
    <w:rPr>
      <w:sz w:val="16"/>
      <w:szCs w:val="16"/>
    </w:rPr>
  </w:style>
  <w:style w:type="character" w:styleId="Konnaopomba-sklic">
    <w:name w:val="endnote reference"/>
    <w:unhideWhenUsed/>
    <w:rsid w:val="00BE5788"/>
    <w:rPr>
      <w:vertAlign w:val="superscript"/>
    </w:rPr>
  </w:style>
  <w:style w:type="character" w:customStyle="1" w:styleId="mediumtext1">
    <w:name w:val="medium_text1"/>
    <w:rsid w:val="00BE5788"/>
    <w:rPr>
      <w:rFonts w:ascii="Times New Roman" w:hAnsi="Times New Roman" w:cs="Times New Roman" w:hint="default"/>
      <w:sz w:val="20"/>
      <w:szCs w:val="20"/>
    </w:rPr>
  </w:style>
  <w:style w:type="character" w:customStyle="1" w:styleId="longtext1">
    <w:name w:val="long_text1"/>
    <w:rsid w:val="00BE5788"/>
    <w:rPr>
      <w:rFonts w:ascii="Times New Roman" w:hAnsi="Times New Roman" w:cs="Times New Roman" w:hint="default"/>
      <w:sz w:val="16"/>
      <w:szCs w:val="16"/>
    </w:rPr>
  </w:style>
  <w:style w:type="character" w:customStyle="1" w:styleId="highlight01">
    <w:name w:val="highlight01"/>
    <w:rsid w:val="00BE5788"/>
    <w:rPr>
      <w:rFonts w:ascii="Times New Roman" w:hAnsi="Times New Roman" w:cs="Times New Roman" w:hint="default"/>
      <w:color w:val="000000"/>
      <w:shd w:val="clear" w:color="auto" w:fill="FFFF66"/>
    </w:rPr>
  </w:style>
  <w:style w:type="character" w:customStyle="1" w:styleId="CharChar14">
    <w:name w:val="Char Char14"/>
    <w:rsid w:val="00BE5788"/>
    <w:rPr>
      <w:rFonts w:ascii="Arial" w:hAnsi="Arial" w:cs="Arial" w:hint="default"/>
      <w:b/>
      <w:bCs/>
      <w:kern w:val="32"/>
      <w:sz w:val="32"/>
      <w:szCs w:val="32"/>
      <w:lang w:val="sl-SI" w:eastAsia="sl-SI" w:bidi="ar-SA"/>
    </w:rPr>
  </w:style>
  <w:style w:type="character" w:customStyle="1" w:styleId="CharChar2">
    <w:name w:val="Char Char2"/>
    <w:rsid w:val="00BE5788"/>
    <w:rPr>
      <w:lang w:val="sl-SI" w:eastAsia="sl-SI" w:bidi="ar-SA"/>
    </w:rPr>
  </w:style>
  <w:style w:type="character" w:customStyle="1" w:styleId="highlight">
    <w:name w:val="highlight"/>
    <w:rsid w:val="00BE5788"/>
    <w:rPr>
      <w:rFonts w:ascii="Times New Roman" w:hAnsi="Times New Roman" w:cs="Times New Roman" w:hint="default"/>
    </w:rPr>
  </w:style>
  <w:style w:type="paragraph" w:styleId="z-vrhobrazca">
    <w:name w:val="HTML Top of Form"/>
    <w:basedOn w:val="Navaden"/>
    <w:next w:val="Navaden"/>
    <w:link w:val="z-vrhobrazcaZnak"/>
    <w:hidden/>
    <w:uiPriority w:val="99"/>
    <w:unhideWhenUsed/>
    <w:rsid w:val="00BE5788"/>
    <w:pPr>
      <w:pBdr>
        <w:bottom w:val="single" w:sz="6" w:space="1" w:color="auto"/>
      </w:pBdr>
      <w:spacing w:line="260" w:lineRule="exact"/>
      <w:jc w:val="center"/>
    </w:pPr>
    <w:rPr>
      <w:rFonts w:cs="Arial"/>
      <w:vanish/>
      <w:sz w:val="16"/>
      <w:szCs w:val="16"/>
    </w:rPr>
  </w:style>
  <w:style w:type="character" w:customStyle="1" w:styleId="z-vrhobrazcaZnak">
    <w:name w:val="z-vrh obrazca Znak"/>
    <w:basedOn w:val="Privzetapisavaodstavka"/>
    <w:link w:val="z-vrhobrazca"/>
    <w:uiPriority w:val="99"/>
    <w:rsid w:val="00BE5788"/>
    <w:rPr>
      <w:rFonts w:ascii="Arial" w:hAnsi="Arial" w:cs="Arial"/>
      <w:vanish/>
      <w:sz w:val="16"/>
      <w:szCs w:val="16"/>
      <w:lang w:eastAsia="en-US"/>
    </w:rPr>
  </w:style>
  <w:style w:type="paragraph" w:styleId="z-dnoobrazca">
    <w:name w:val="HTML Bottom of Form"/>
    <w:basedOn w:val="Navaden"/>
    <w:next w:val="Navaden"/>
    <w:link w:val="z-dnoobrazcaZnak"/>
    <w:hidden/>
    <w:uiPriority w:val="99"/>
    <w:unhideWhenUsed/>
    <w:rsid w:val="00BE5788"/>
    <w:pPr>
      <w:pBdr>
        <w:top w:val="single" w:sz="6" w:space="1" w:color="auto"/>
      </w:pBdr>
      <w:spacing w:line="260" w:lineRule="exact"/>
      <w:jc w:val="center"/>
    </w:pPr>
    <w:rPr>
      <w:rFonts w:cs="Arial"/>
      <w:vanish/>
      <w:sz w:val="16"/>
      <w:szCs w:val="16"/>
    </w:rPr>
  </w:style>
  <w:style w:type="character" w:customStyle="1" w:styleId="z-dnoobrazcaZnak">
    <w:name w:val="z-dno obrazca Znak"/>
    <w:basedOn w:val="Privzetapisavaodstavka"/>
    <w:link w:val="z-dnoobrazca"/>
    <w:uiPriority w:val="99"/>
    <w:rsid w:val="00BE5788"/>
    <w:rPr>
      <w:rFonts w:ascii="Arial" w:hAnsi="Arial" w:cs="Arial"/>
      <w:vanish/>
      <w:sz w:val="16"/>
      <w:szCs w:val="16"/>
      <w:lang w:eastAsia="en-US"/>
    </w:rPr>
  </w:style>
  <w:style w:type="character" w:customStyle="1" w:styleId="st1">
    <w:name w:val="st1"/>
    <w:rsid w:val="00BE5788"/>
  </w:style>
  <w:style w:type="character" w:customStyle="1" w:styleId="IT">
    <w:name w:val="IT"/>
    <w:semiHidden/>
    <w:rsid w:val="00BE5788"/>
    <w:rPr>
      <w:rFonts w:ascii="Arial" w:hAnsi="Arial" w:cs="Arial" w:hint="default"/>
      <w:color w:val="auto"/>
      <w:sz w:val="20"/>
      <w:szCs w:val="20"/>
    </w:rPr>
  </w:style>
  <w:style w:type="character" w:customStyle="1" w:styleId="CommentTextChar1">
    <w:name w:val="Comment Text Char1"/>
    <w:semiHidden/>
    <w:locked/>
    <w:rsid w:val="00BE5788"/>
    <w:rPr>
      <w:sz w:val="24"/>
      <w:szCs w:val="24"/>
      <w:lang w:bidi="sl-SI"/>
    </w:rPr>
  </w:style>
  <w:style w:type="character" w:customStyle="1" w:styleId="NeotevilenodstavekZnakZnak">
    <w:name w:val="Neoštevilčen odstavek Znak Znak"/>
    <w:rsid w:val="00BE5788"/>
    <w:rPr>
      <w:rFonts w:ascii="Arial" w:hAnsi="Arial" w:cs="Arial" w:hint="default"/>
      <w:sz w:val="22"/>
      <w:szCs w:val="22"/>
      <w:lang w:val="sl-SI" w:eastAsia="sl-SI" w:bidi="ar-SA"/>
    </w:rPr>
  </w:style>
  <w:style w:type="character" w:customStyle="1" w:styleId="OddelekZnak">
    <w:name w:val="Oddelek Znak"/>
    <w:rsid w:val="00BE5788"/>
    <w:rPr>
      <w:rFonts w:ascii="Arial" w:hAnsi="Arial" w:cs="Arial" w:hint="default"/>
      <w:b/>
      <w:bCs w:val="0"/>
      <w:sz w:val="24"/>
      <w:szCs w:val="24"/>
      <w:lang w:val="sl-SI" w:eastAsia="sl-SI" w:bidi="ar-SA"/>
    </w:rPr>
  </w:style>
  <w:style w:type="character" w:customStyle="1" w:styleId="WW8Num5ztrue">
    <w:name w:val="WW8Num5ztrue"/>
    <w:rsid w:val="00BE5788"/>
  </w:style>
  <w:style w:type="character" w:customStyle="1" w:styleId="WW8Num2z3">
    <w:name w:val="WW8Num2z3"/>
    <w:rsid w:val="00BE5788"/>
    <w:rPr>
      <w:rFonts w:ascii="Symbol" w:hAnsi="Symbol" w:cs="Symbol" w:hint="default"/>
    </w:rPr>
  </w:style>
  <w:style w:type="character" w:customStyle="1" w:styleId="WW8Num1z0">
    <w:name w:val="WW8Num1z0"/>
    <w:rsid w:val="00BE5788"/>
    <w:rPr>
      <w:rFonts w:ascii="Arial" w:hAnsi="Arial" w:cs="Arial" w:hint="default"/>
    </w:rPr>
  </w:style>
  <w:style w:type="character" w:customStyle="1" w:styleId="WW8Num2zfalse">
    <w:name w:val="WW8Num2zfalse"/>
    <w:rsid w:val="00BE5788"/>
  </w:style>
  <w:style w:type="character" w:customStyle="1" w:styleId="WW8Num3z0">
    <w:name w:val="WW8Num3z0"/>
    <w:rsid w:val="00BE5788"/>
    <w:rPr>
      <w:rFonts w:ascii="Times New Roman" w:hAnsi="Times New Roman" w:cs="Times New Roman" w:hint="default"/>
      <w:lang w:eastAsia="en-US"/>
    </w:rPr>
  </w:style>
  <w:style w:type="character" w:customStyle="1" w:styleId="WW8Num4zfalse">
    <w:name w:val="WW8Num4zfalse"/>
    <w:rsid w:val="00BE5788"/>
  </w:style>
  <w:style w:type="character" w:customStyle="1" w:styleId="WW8Num5zfalse">
    <w:name w:val="WW8Num5zfalse"/>
    <w:rsid w:val="00BE5788"/>
    <w:rPr>
      <w:lang w:val="it-IT"/>
    </w:rPr>
  </w:style>
  <w:style w:type="character" w:customStyle="1" w:styleId="WW8Num6z0">
    <w:name w:val="WW8Num6z0"/>
    <w:rsid w:val="00BE5788"/>
    <w:rPr>
      <w:rFonts w:ascii="Symbol" w:hAnsi="Symbol" w:cs="Symbol" w:hint="default"/>
    </w:rPr>
  </w:style>
  <w:style w:type="character" w:customStyle="1" w:styleId="WW8Num7zfalse">
    <w:name w:val="WW8Num7zfalse"/>
    <w:rsid w:val="00BE5788"/>
    <w:rPr>
      <w:b w:val="0"/>
      <w:bCs w:val="0"/>
      <w:strike/>
    </w:rPr>
  </w:style>
  <w:style w:type="character" w:customStyle="1" w:styleId="WW8Num8z0">
    <w:name w:val="WW8Num8z0"/>
    <w:rsid w:val="00BE5788"/>
    <w:rPr>
      <w:rFonts w:ascii="Times New Roman" w:hAnsi="Times New Roman" w:cs="Times New Roman" w:hint="default"/>
      <w:lang w:eastAsia="en-US"/>
    </w:rPr>
  </w:style>
  <w:style w:type="character" w:customStyle="1" w:styleId="WW8Num9z0">
    <w:name w:val="WW8Num9z0"/>
    <w:rsid w:val="00BE5788"/>
    <w:rPr>
      <w:rFonts w:ascii="Symbol" w:hAnsi="Symbol" w:cs="Symbol" w:hint="default"/>
      <w:color w:val="auto"/>
    </w:rPr>
  </w:style>
  <w:style w:type="character" w:customStyle="1" w:styleId="WW8Num10z0">
    <w:name w:val="WW8Num10z0"/>
    <w:rsid w:val="00BE5788"/>
    <w:rPr>
      <w:rFonts w:ascii="Arial" w:hAnsi="Arial" w:cs="Arial" w:hint="default"/>
      <w:strike/>
      <w:color w:val="FF0000"/>
      <w:sz w:val="22"/>
      <w:szCs w:val="22"/>
    </w:rPr>
  </w:style>
  <w:style w:type="character" w:customStyle="1" w:styleId="WW8Num11z0">
    <w:name w:val="WW8Num11z0"/>
    <w:rsid w:val="00BE5788"/>
    <w:rPr>
      <w:rFonts w:ascii="Times New Roman" w:hAnsi="Times New Roman" w:cs="Times New Roman" w:hint="default"/>
      <w:lang w:eastAsia="en-US"/>
    </w:rPr>
  </w:style>
  <w:style w:type="character" w:customStyle="1" w:styleId="WW8Num11ztrue">
    <w:name w:val="WW8Num11ztrue"/>
    <w:rsid w:val="00BE5788"/>
  </w:style>
  <w:style w:type="character" w:customStyle="1" w:styleId="WW8Num1zfalse">
    <w:name w:val="WW8Num1zfalse"/>
    <w:rsid w:val="00BE5788"/>
  </w:style>
  <w:style w:type="character" w:customStyle="1" w:styleId="WW8Num1ztrue">
    <w:name w:val="WW8Num1ztrue"/>
    <w:rsid w:val="00BE5788"/>
  </w:style>
  <w:style w:type="character" w:customStyle="1" w:styleId="WW-WW8Num1ztrue">
    <w:name w:val="WW-WW8Num1ztrue"/>
    <w:rsid w:val="00BE5788"/>
  </w:style>
  <w:style w:type="character" w:customStyle="1" w:styleId="WW-WW8Num1ztrue1">
    <w:name w:val="WW-WW8Num1ztrue1"/>
    <w:rsid w:val="00BE5788"/>
  </w:style>
  <w:style w:type="character" w:customStyle="1" w:styleId="WW-WW8Num1ztrue2">
    <w:name w:val="WW-WW8Num1ztrue2"/>
    <w:rsid w:val="00BE5788"/>
  </w:style>
  <w:style w:type="character" w:customStyle="1" w:styleId="WW-WW8Num1ztrue3">
    <w:name w:val="WW-WW8Num1ztrue3"/>
    <w:rsid w:val="00BE5788"/>
  </w:style>
  <w:style w:type="character" w:customStyle="1" w:styleId="WW-WW8Num1ztrue4">
    <w:name w:val="WW-WW8Num1ztrue4"/>
    <w:rsid w:val="00BE5788"/>
  </w:style>
  <w:style w:type="character" w:customStyle="1" w:styleId="WW-WW8Num1ztrue5">
    <w:name w:val="WW-WW8Num1ztrue5"/>
    <w:rsid w:val="00BE5788"/>
  </w:style>
  <w:style w:type="character" w:customStyle="1" w:styleId="WW-WW8Num1ztrue6">
    <w:name w:val="WW-WW8Num1ztrue6"/>
    <w:rsid w:val="00BE5788"/>
  </w:style>
  <w:style w:type="character" w:customStyle="1" w:styleId="WW8Num2z0">
    <w:name w:val="WW8Num2z0"/>
    <w:rsid w:val="00BE5788"/>
    <w:rPr>
      <w:rFonts w:ascii="Arial" w:eastAsia="Times New Roman" w:hAnsi="Arial" w:cs="Arial" w:hint="default"/>
    </w:rPr>
  </w:style>
  <w:style w:type="character" w:customStyle="1" w:styleId="WW8Num2z1">
    <w:name w:val="WW8Num2z1"/>
    <w:rsid w:val="00BE5788"/>
    <w:rPr>
      <w:rFonts w:ascii="Symbol" w:hAnsi="Symbol" w:cs="Symbol" w:hint="default"/>
      <w:color w:val="auto"/>
    </w:rPr>
  </w:style>
  <w:style w:type="character" w:customStyle="1" w:styleId="WW8Num2z2">
    <w:name w:val="WW8Num2z2"/>
    <w:rsid w:val="00BE5788"/>
    <w:rPr>
      <w:rFonts w:ascii="Wingdings" w:hAnsi="Wingdings" w:cs="Wingdings" w:hint="default"/>
    </w:rPr>
  </w:style>
  <w:style w:type="character" w:customStyle="1" w:styleId="WW8Num2z4">
    <w:name w:val="WW8Num2z4"/>
    <w:rsid w:val="00BE5788"/>
    <w:rPr>
      <w:rFonts w:ascii="Courier New" w:hAnsi="Courier New" w:cs="Courier New" w:hint="default"/>
    </w:rPr>
  </w:style>
  <w:style w:type="character" w:customStyle="1" w:styleId="WW8Num3zfalse">
    <w:name w:val="WW8Num3zfalse"/>
    <w:rsid w:val="00BE5788"/>
  </w:style>
  <w:style w:type="character" w:customStyle="1" w:styleId="WW8Num3ztrue">
    <w:name w:val="WW8Num3ztrue"/>
    <w:rsid w:val="00BE5788"/>
  </w:style>
  <w:style w:type="character" w:customStyle="1" w:styleId="WW-WW8Num3ztrue">
    <w:name w:val="WW-WW8Num3ztrue"/>
    <w:rsid w:val="00BE5788"/>
  </w:style>
  <w:style w:type="character" w:customStyle="1" w:styleId="WW-WW8Num3ztrue1">
    <w:name w:val="WW-WW8Num3ztrue1"/>
    <w:rsid w:val="00BE5788"/>
  </w:style>
  <w:style w:type="character" w:customStyle="1" w:styleId="WW-WW8Num3ztrue2">
    <w:name w:val="WW-WW8Num3ztrue2"/>
    <w:rsid w:val="00BE5788"/>
  </w:style>
  <w:style w:type="character" w:customStyle="1" w:styleId="WW-WW8Num3ztrue3">
    <w:name w:val="WW-WW8Num3ztrue3"/>
    <w:rsid w:val="00BE5788"/>
  </w:style>
  <w:style w:type="character" w:customStyle="1" w:styleId="WW-WW8Num3ztrue4">
    <w:name w:val="WW-WW8Num3ztrue4"/>
    <w:rsid w:val="00BE5788"/>
  </w:style>
  <w:style w:type="character" w:customStyle="1" w:styleId="WW-WW8Num3ztrue5">
    <w:name w:val="WW-WW8Num3ztrue5"/>
    <w:rsid w:val="00BE5788"/>
  </w:style>
  <w:style w:type="character" w:customStyle="1" w:styleId="WW-WW8Num3ztrue6">
    <w:name w:val="WW-WW8Num3ztrue6"/>
    <w:rsid w:val="00BE5788"/>
  </w:style>
  <w:style w:type="character" w:customStyle="1" w:styleId="WW8Num4ztrue">
    <w:name w:val="WW8Num4ztrue"/>
    <w:rsid w:val="00BE5788"/>
  </w:style>
  <w:style w:type="character" w:customStyle="1" w:styleId="WW-WW8Num4ztrue">
    <w:name w:val="WW-WW8Num4ztrue"/>
    <w:rsid w:val="00BE5788"/>
  </w:style>
  <w:style w:type="character" w:customStyle="1" w:styleId="WW-WW8Num4ztrue1">
    <w:name w:val="WW-WW8Num4ztrue1"/>
    <w:rsid w:val="00BE5788"/>
  </w:style>
  <w:style w:type="character" w:customStyle="1" w:styleId="WW-WW8Num4ztrue2">
    <w:name w:val="WW-WW8Num4ztrue2"/>
    <w:rsid w:val="00BE5788"/>
  </w:style>
  <w:style w:type="character" w:customStyle="1" w:styleId="WW-WW8Num4ztrue3">
    <w:name w:val="WW-WW8Num4ztrue3"/>
    <w:rsid w:val="00BE5788"/>
  </w:style>
  <w:style w:type="character" w:customStyle="1" w:styleId="WW-WW8Num4ztrue4">
    <w:name w:val="WW-WW8Num4ztrue4"/>
    <w:rsid w:val="00BE5788"/>
  </w:style>
  <w:style w:type="character" w:customStyle="1" w:styleId="WW-WW8Num4ztrue5">
    <w:name w:val="WW-WW8Num4ztrue5"/>
    <w:rsid w:val="00BE5788"/>
  </w:style>
  <w:style w:type="character" w:customStyle="1" w:styleId="WW-WW8Num4ztrue6">
    <w:name w:val="WW-WW8Num4ztrue6"/>
    <w:rsid w:val="00BE5788"/>
  </w:style>
  <w:style w:type="character" w:customStyle="1" w:styleId="WW-WW8Num5ztrue">
    <w:name w:val="WW-WW8Num5ztrue"/>
    <w:rsid w:val="00BE5788"/>
  </w:style>
  <w:style w:type="character" w:customStyle="1" w:styleId="WW-WW8Num5ztrue1">
    <w:name w:val="WW-WW8Num5ztrue1"/>
    <w:rsid w:val="00BE5788"/>
  </w:style>
  <w:style w:type="character" w:customStyle="1" w:styleId="WW-WW8Num5ztrue2">
    <w:name w:val="WW-WW8Num5ztrue2"/>
    <w:rsid w:val="00BE5788"/>
  </w:style>
  <w:style w:type="character" w:customStyle="1" w:styleId="WW-WW8Num5ztrue3">
    <w:name w:val="WW-WW8Num5ztrue3"/>
    <w:rsid w:val="00BE5788"/>
  </w:style>
  <w:style w:type="character" w:customStyle="1" w:styleId="WW-WW8Num5ztrue4">
    <w:name w:val="WW-WW8Num5ztrue4"/>
    <w:rsid w:val="00BE5788"/>
  </w:style>
  <w:style w:type="character" w:customStyle="1" w:styleId="WW-WW8Num5ztrue5">
    <w:name w:val="WW-WW8Num5ztrue5"/>
    <w:rsid w:val="00BE5788"/>
  </w:style>
  <w:style w:type="character" w:customStyle="1" w:styleId="WW-WW8Num5ztrue6">
    <w:name w:val="WW-WW8Num5ztrue6"/>
    <w:rsid w:val="00BE5788"/>
  </w:style>
  <w:style w:type="character" w:customStyle="1" w:styleId="WW8Num6zfalse">
    <w:name w:val="WW8Num6zfalse"/>
    <w:rsid w:val="00BE5788"/>
  </w:style>
  <w:style w:type="character" w:customStyle="1" w:styleId="WW8Num6ztrue">
    <w:name w:val="WW8Num6ztrue"/>
    <w:rsid w:val="00BE5788"/>
  </w:style>
  <w:style w:type="character" w:customStyle="1" w:styleId="WW-WW8Num6ztrue">
    <w:name w:val="WW-WW8Num6ztrue"/>
    <w:rsid w:val="00BE5788"/>
  </w:style>
  <w:style w:type="character" w:customStyle="1" w:styleId="WW-WW8Num6ztrue1">
    <w:name w:val="WW-WW8Num6ztrue1"/>
    <w:rsid w:val="00BE5788"/>
  </w:style>
  <w:style w:type="character" w:customStyle="1" w:styleId="WW-WW8Num6ztrue2">
    <w:name w:val="WW-WW8Num6ztrue2"/>
    <w:rsid w:val="00BE5788"/>
  </w:style>
  <w:style w:type="character" w:customStyle="1" w:styleId="WW-WW8Num6ztrue3">
    <w:name w:val="WW-WW8Num6ztrue3"/>
    <w:rsid w:val="00BE5788"/>
  </w:style>
  <w:style w:type="character" w:customStyle="1" w:styleId="WW-WW8Num6ztrue4">
    <w:name w:val="WW-WW8Num6ztrue4"/>
    <w:rsid w:val="00BE5788"/>
  </w:style>
  <w:style w:type="character" w:customStyle="1" w:styleId="WW-WW8Num6ztrue5">
    <w:name w:val="WW-WW8Num6ztrue5"/>
    <w:rsid w:val="00BE5788"/>
  </w:style>
  <w:style w:type="character" w:customStyle="1" w:styleId="WW-WW8Num6ztrue6">
    <w:name w:val="WW-WW8Num6ztrue6"/>
    <w:rsid w:val="00BE5788"/>
  </w:style>
  <w:style w:type="character" w:customStyle="1" w:styleId="WW8Num7ztrue">
    <w:name w:val="WW8Num7ztrue"/>
    <w:rsid w:val="00BE5788"/>
  </w:style>
  <w:style w:type="character" w:customStyle="1" w:styleId="WW-WW8Num7ztrue">
    <w:name w:val="WW-WW8Num7ztrue"/>
    <w:rsid w:val="00BE5788"/>
  </w:style>
  <w:style w:type="character" w:customStyle="1" w:styleId="WW-WW8Num7ztrue1">
    <w:name w:val="WW-WW8Num7ztrue1"/>
    <w:rsid w:val="00BE5788"/>
  </w:style>
  <w:style w:type="character" w:customStyle="1" w:styleId="WW-WW8Num7ztrue2">
    <w:name w:val="WW-WW8Num7ztrue2"/>
    <w:rsid w:val="00BE5788"/>
  </w:style>
  <w:style w:type="character" w:customStyle="1" w:styleId="WW-WW8Num7ztrue3">
    <w:name w:val="WW-WW8Num7ztrue3"/>
    <w:rsid w:val="00BE5788"/>
  </w:style>
  <w:style w:type="character" w:customStyle="1" w:styleId="WW-WW8Num7ztrue4">
    <w:name w:val="WW-WW8Num7ztrue4"/>
    <w:rsid w:val="00BE5788"/>
  </w:style>
  <w:style w:type="character" w:customStyle="1" w:styleId="WW-WW8Num7ztrue5">
    <w:name w:val="WW-WW8Num7ztrue5"/>
    <w:rsid w:val="00BE5788"/>
  </w:style>
  <w:style w:type="character" w:customStyle="1" w:styleId="WW-WW8Num7ztrue6">
    <w:name w:val="WW-WW8Num7ztrue6"/>
    <w:rsid w:val="00BE5788"/>
  </w:style>
  <w:style w:type="character" w:customStyle="1" w:styleId="WW8Num8ztrue">
    <w:name w:val="WW8Num8ztrue"/>
    <w:rsid w:val="00BE5788"/>
  </w:style>
  <w:style w:type="character" w:customStyle="1" w:styleId="WW-WW8Num8ztrue">
    <w:name w:val="WW-WW8Num8ztrue"/>
    <w:rsid w:val="00BE5788"/>
  </w:style>
  <w:style w:type="character" w:customStyle="1" w:styleId="WW-WW8Num8ztrue1">
    <w:name w:val="WW-WW8Num8ztrue1"/>
    <w:rsid w:val="00BE5788"/>
  </w:style>
  <w:style w:type="character" w:customStyle="1" w:styleId="WW-WW8Num8ztrue2">
    <w:name w:val="WW-WW8Num8ztrue2"/>
    <w:rsid w:val="00BE5788"/>
  </w:style>
  <w:style w:type="character" w:customStyle="1" w:styleId="WW-WW8Num8ztrue3">
    <w:name w:val="WW-WW8Num8ztrue3"/>
    <w:rsid w:val="00BE5788"/>
  </w:style>
  <w:style w:type="character" w:customStyle="1" w:styleId="WW-WW8Num8ztrue4">
    <w:name w:val="WW-WW8Num8ztrue4"/>
    <w:rsid w:val="00BE5788"/>
  </w:style>
  <w:style w:type="character" w:customStyle="1" w:styleId="WW-WW8Num8ztrue5">
    <w:name w:val="WW-WW8Num8ztrue5"/>
    <w:rsid w:val="00BE5788"/>
  </w:style>
  <w:style w:type="character" w:customStyle="1" w:styleId="WW-WW8Num8ztrue6">
    <w:name w:val="WW-WW8Num8ztrue6"/>
    <w:rsid w:val="00BE5788"/>
  </w:style>
  <w:style w:type="character" w:customStyle="1" w:styleId="WW8Num9zfalse">
    <w:name w:val="WW8Num9zfalse"/>
    <w:rsid w:val="00BE5788"/>
  </w:style>
  <w:style w:type="character" w:customStyle="1" w:styleId="WW8Num9ztrue">
    <w:name w:val="WW8Num9ztrue"/>
    <w:rsid w:val="00BE5788"/>
  </w:style>
  <w:style w:type="character" w:customStyle="1" w:styleId="WW-WW8Num9ztrue">
    <w:name w:val="WW-WW8Num9ztrue"/>
    <w:rsid w:val="00BE5788"/>
  </w:style>
  <w:style w:type="character" w:customStyle="1" w:styleId="WW-WW8Num9ztrue1">
    <w:name w:val="WW-WW8Num9ztrue1"/>
    <w:rsid w:val="00BE5788"/>
  </w:style>
  <w:style w:type="character" w:customStyle="1" w:styleId="WW-WW8Num9ztrue2">
    <w:name w:val="WW-WW8Num9ztrue2"/>
    <w:rsid w:val="00BE5788"/>
  </w:style>
  <w:style w:type="character" w:customStyle="1" w:styleId="WW-WW8Num9ztrue3">
    <w:name w:val="WW-WW8Num9ztrue3"/>
    <w:rsid w:val="00BE5788"/>
  </w:style>
  <w:style w:type="character" w:customStyle="1" w:styleId="WW-WW8Num9ztrue4">
    <w:name w:val="WW-WW8Num9ztrue4"/>
    <w:rsid w:val="00BE5788"/>
  </w:style>
  <w:style w:type="character" w:customStyle="1" w:styleId="WW-WW8Num9ztrue5">
    <w:name w:val="WW-WW8Num9ztrue5"/>
    <w:rsid w:val="00BE5788"/>
  </w:style>
  <w:style w:type="character" w:customStyle="1" w:styleId="WW-WW8Num9ztrue6">
    <w:name w:val="WW-WW8Num9ztrue6"/>
    <w:rsid w:val="00BE5788"/>
  </w:style>
  <w:style w:type="character" w:customStyle="1" w:styleId="WW8Num10zfalse">
    <w:name w:val="WW8Num10zfalse"/>
    <w:rsid w:val="00BE5788"/>
  </w:style>
  <w:style w:type="character" w:customStyle="1" w:styleId="WW8Num10ztrue">
    <w:name w:val="WW8Num10ztrue"/>
    <w:rsid w:val="00BE5788"/>
  </w:style>
  <w:style w:type="character" w:customStyle="1" w:styleId="WW-WW8Num10ztrue">
    <w:name w:val="WW-WW8Num10ztrue"/>
    <w:rsid w:val="00BE5788"/>
  </w:style>
  <w:style w:type="character" w:customStyle="1" w:styleId="WW-WW8Num10ztrue1">
    <w:name w:val="WW-WW8Num10ztrue1"/>
    <w:rsid w:val="00BE5788"/>
  </w:style>
  <w:style w:type="character" w:customStyle="1" w:styleId="WW-WW8Num10ztrue2">
    <w:name w:val="WW-WW8Num10ztrue2"/>
    <w:rsid w:val="00BE5788"/>
  </w:style>
  <w:style w:type="character" w:customStyle="1" w:styleId="WW-WW8Num10ztrue3">
    <w:name w:val="WW-WW8Num10ztrue3"/>
    <w:rsid w:val="00BE5788"/>
  </w:style>
  <w:style w:type="character" w:customStyle="1" w:styleId="WW-WW8Num10ztrue4">
    <w:name w:val="WW-WW8Num10ztrue4"/>
    <w:rsid w:val="00BE5788"/>
  </w:style>
  <w:style w:type="character" w:customStyle="1" w:styleId="WW-WW8Num10ztrue5">
    <w:name w:val="WW-WW8Num10ztrue5"/>
    <w:rsid w:val="00BE5788"/>
  </w:style>
  <w:style w:type="character" w:customStyle="1" w:styleId="WW-WW8Num10ztrue6">
    <w:name w:val="WW-WW8Num10ztrue6"/>
    <w:rsid w:val="00BE5788"/>
  </w:style>
  <w:style w:type="character" w:customStyle="1" w:styleId="WW8Num11zfalse">
    <w:name w:val="WW8Num11zfalse"/>
    <w:rsid w:val="00BE5788"/>
  </w:style>
  <w:style w:type="character" w:customStyle="1" w:styleId="WW-WW8Num11ztrue">
    <w:name w:val="WW-WW8Num11ztrue"/>
    <w:rsid w:val="00BE5788"/>
  </w:style>
  <w:style w:type="character" w:customStyle="1" w:styleId="WW-WW8Num11ztrue1">
    <w:name w:val="WW-WW8Num11ztrue1"/>
    <w:rsid w:val="00BE5788"/>
  </w:style>
  <w:style w:type="character" w:customStyle="1" w:styleId="WW-WW8Num11ztrue2">
    <w:name w:val="WW-WW8Num11ztrue2"/>
    <w:rsid w:val="00BE5788"/>
  </w:style>
  <w:style w:type="character" w:customStyle="1" w:styleId="WW-WW8Num11ztrue3">
    <w:name w:val="WW-WW8Num11ztrue3"/>
    <w:rsid w:val="00BE5788"/>
  </w:style>
  <w:style w:type="character" w:customStyle="1" w:styleId="WW-WW8Num11ztrue4">
    <w:name w:val="WW-WW8Num11ztrue4"/>
    <w:rsid w:val="00BE5788"/>
  </w:style>
  <w:style w:type="character" w:customStyle="1" w:styleId="WW-WW8Num11ztrue5">
    <w:name w:val="WW-WW8Num11ztrue5"/>
    <w:rsid w:val="00BE5788"/>
  </w:style>
  <w:style w:type="character" w:customStyle="1" w:styleId="WW-WW8Num11ztrue6">
    <w:name w:val="WW-WW8Num11ztrue6"/>
    <w:rsid w:val="00BE5788"/>
  </w:style>
  <w:style w:type="character" w:customStyle="1" w:styleId="WW8Num12z0">
    <w:name w:val="WW8Num12z0"/>
    <w:rsid w:val="00BE5788"/>
    <w:rPr>
      <w:rFonts w:ascii="Symbol" w:hAnsi="Symbol" w:cs="Symbol" w:hint="default"/>
    </w:rPr>
  </w:style>
  <w:style w:type="character" w:customStyle="1" w:styleId="WW8Num12z1">
    <w:name w:val="WW8Num12z1"/>
    <w:rsid w:val="00BE5788"/>
    <w:rPr>
      <w:rFonts w:ascii="Courier New" w:hAnsi="Courier New" w:cs="Courier New" w:hint="default"/>
    </w:rPr>
  </w:style>
  <w:style w:type="character" w:customStyle="1" w:styleId="WW8Num12z2">
    <w:name w:val="WW8Num12z2"/>
    <w:rsid w:val="00BE5788"/>
    <w:rPr>
      <w:rFonts w:ascii="Wingdings" w:hAnsi="Wingdings" w:cs="Wingdings" w:hint="default"/>
    </w:rPr>
  </w:style>
  <w:style w:type="character" w:customStyle="1" w:styleId="WW8Num13z0">
    <w:name w:val="WW8Num13z0"/>
    <w:rsid w:val="00BE5788"/>
    <w:rPr>
      <w:rFonts w:ascii="Symbol" w:hAnsi="Symbol" w:cs="Symbol" w:hint="default"/>
    </w:rPr>
  </w:style>
  <w:style w:type="character" w:customStyle="1" w:styleId="WW8Num13z1">
    <w:name w:val="WW8Num13z1"/>
    <w:rsid w:val="00BE5788"/>
    <w:rPr>
      <w:rFonts w:ascii="Courier New" w:hAnsi="Courier New" w:cs="Courier New" w:hint="default"/>
    </w:rPr>
  </w:style>
  <w:style w:type="character" w:customStyle="1" w:styleId="WW8Num13z2">
    <w:name w:val="WW8Num13z2"/>
    <w:rsid w:val="00BE5788"/>
    <w:rPr>
      <w:rFonts w:ascii="Wingdings" w:hAnsi="Wingdings" w:cs="Wingdings" w:hint="default"/>
    </w:rPr>
  </w:style>
  <w:style w:type="character" w:customStyle="1" w:styleId="WW8Num14z0">
    <w:name w:val="WW8Num14z0"/>
    <w:rsid w:val="00BE5788"/>
    <w:rPr>
      <w:rFonts w:ascii="Arial" w:eastAsia="Times New Roman" w:hAnsi="Arial" w:cs="Arial" w:hint="default"/>
    </w:rPr>
  </w:style>
  <w:style w:type="character" w:customStyle="1" w:styleId="WW8Num14z1">
    <w:name w:val="WW8Num14z1"/>
    <w:rsid w:val="00BE5788"/>
    <w:rPr>
      <w:rFonts w:ascii="Courier New" w:hAnsi="Courier New" w:cs="Courier New" w:hint="default"/>
    </w:rPr>
  </w:style>
  <w:style w:type="character" w:customStyle="1" w:styleId="WW8Num14z2">
    <w:name w:val="WW8Num14z2"/>
    <w:rsid w:val="00BE5788"/>
    <w:rPr>
      <w:rFonts w:ascii="Wingdings" w:hAnsi="Wingdings" w:cs="Wingdings" w:hint="default"/>
    </w:rPr>
  </w:style>
  <w:style w:type="character" w:customStyle="1" w:styleId="WW8Num14z3">
    <w:name w:val="WW8Num14z3"/>
    <w:rsid w:val="00BE5788"/>
    <w:rPr>
      <w:rFonts w:ascii="Symbol" w:hAnsi="Symbol" w:cs="Symbol" w:hint="default"/>
    </w:rPr>
  </w:style>
  <w:style w:type="character" w:customStyle="1" w:styleId="WW8Num15zfalse">
    <w:name w:val="WW8Num15zfalse"/>
    <w:rsid w:val="00BE5788"/>
  </w:style>
  <w:style w:type="character" w:customStyle="1" w:styleId="WW8Num15ztrue">
    <w:name w:val="WW8Num15ztrue"/>
    <w:rsid w:val="00BE5788"/>
  </w:style>
  <w:style w:type="character" w:customStyle="1" w:styleId="WW-WW8Num15ztrue">
    <w:name w:val="WW-WW8Num15ztrue"/>
    <w:rsid w:val="00BE5788"/>
  </w:style>
  <w:style w:type="character" w:customStyle="1" w:styleId="WW-WW8Num15ztrue1">
    <w:name w:val="WW-WW8Num15ztrue1"/>
    <w:rsid w:val="00BE5788"/>
  </w:style>
  <w:style w:type="character" w:customStyle="1" w:styleId="WW-WW8Num15ztrue2">
    <w:name w:val="WW-WW8Num15ztrue2"/>
    <w:rsid w:val="00BE5788"/>
  </w:style>
  <w:style w:type="character" w:customStyle="1" w:styleId="WW-WW8Num15ztrue3">
    <w:name w:val="WW-WW8Num15ztrue3"/>
    <w:rsid w:val="00BE5788"/>
  </w:style>
  <w:style w:type="character" w:customStyle="1" w:styleId="WW-WW8Num15ztrue4">
    <w:name w:val="WW-WW8Num15ztrue4"/>
    <w:rsid w:val="00BE5788"/>
  </w:style>
  <w:style w:type="character" w:customStyle="1" w:styleId="WW-WW8Num15ztrue5">
    <w:name w:val="WW-WW8Num15ztrue5"/>
    <w:rsid w:val="00BE5788"/>
  </w:style>
  <w:style w:type="character" w:customStyle="1" w:styleId="WW-WW8Num15ztrue6">
    <w:name w:val="WW-WW8Num15ztrue6"/>
    <w:rsid w:val="00BE5788"/>
  </w:style>
  <w:style w:type="character" w:customStyle="1" w:styleId="WW8Num16zfalse">
    <w:name w:val="WW8Num16zfalse"/>
    <w:rsid w:val="00BE5788"/>
  </w:style>
  <w:style w:type="character" w:customStyle="1" w:styleId="WW8Num16ztrue">
    <w:name w:val="WW8Num16ztrue"/>
    <w:rsid w:val="00BE5788"/>
  </w:style>
  <w:style w:type="character" w:customStyle="1" w:styleId="WW-WW8Num16ztrue">
    <w:name w:val="WW-WW8Num16ztrue"/>
    <w:rsid w:val="00BE5788"/>
  </w:style>
  <w:style w:type="character" w:customStyle="1" w:styleId="WW-WW8Num16ztrue1">
    <w:name w:val="WW-WW8Num16ztrue1"/>
    <w:rsid w:val="00BE5788"/>
  </w:style>
  <w:style w:type="character" w:customStyle="1" w:styleId="WW-WW8Num16ztrue2">
    <w:name w:val="WW-WW8Num16ztrue2"/>
    <w:rsid w:val="00BE5788"/>
  </w:style>
  <w:style w:type="character" w:customStyle="1" w:styleId="WW-WW8Num16ztrue3">
    <w:name w:val="WW-WW8Num16ztrue3"/>
    <w:rsid w:val="00BE5788"/>
  </w:style>
  <w:style w:type="character" w:customStyle="1" w:styleId="WW-WW8Num16ztrue4">
    <w:name w:val="WW-WW8Num16ztrue4"/>
    <w:rsid w:val="00BE5788"/>
  </w:style>
  <w:style w:type="character" w:customStyle="1" w:styleId="WW-WW8Num16ztrue5">
    <w:name w:val="WW-WW8Num16ztrue5"/>
    <w:rsid w:val="00BE5788"/>
  </w:style>
  <w:style w:type="character" w:customStyle="1" w:styleId="WW-WW8Num16ztrue6">
    <w:name w:val="WW-WW8Num16ztrue6"/>
    <w:rsid w:val="00BE5788"/>
  </w:style>
  <w:style w:type="character" w:customStyle="1" w:styleId="WW8Num17z0">
    <w:name w:val="WW8Num17z0"/>
    <w:rsid w:val="00BE5788"/>
    <w:rPr>
      <w:rFonts w:ascii="Arial" w:eastAsia="Times New Roman" w:hAnsi="Arial" w:cs="Arial" w:hint="default"/>
    </w:rPr>
  </w:style>
  <w:style w:type="character" w:customStyle="1" w:styleId="WW8Num17z1">
    <w:name w:val="WW8Num17z1"/>
    <w:rsid w:val="00BE5788"/>
    <w:rPr>
      <w:rFonts w:ascii="Courier New" w:hAnsi="Courier New" w:cs="Courier New" w:hint="default"/>
    </w:rPr>
  </w:style>
  <w:style w:type="character" w:customStyle="1" w:styleId="WW8Num17z2">
    <w:name w:val="WW8Num17z2"/>
    <w:rsid w:val="00BE5788"/>
    <w:rPr>
      <w:rFonts w:ascii="Wingdings" w:hAnsi="Wingdings" w:cs="Wingdings" w:hint="default"/>
    </w:rPr>
  </w:style>
  <w:style w:type="character" w:customStyle="1" w:styleId="WW8Num17z3">
    <w:name w:val="WW8Num17z3"/>
    <w:rsid w:val="00BE5788"/>
    <w:rPr>
      <w:rFonts w:ascii="Symbol" w:hAnsi="Symbol" w:cs="Symbol" w:hint="default"/>
    </w:rPr>
  </w:style>
  <w:style w:type="character" w:customStyle="1" w:styleId="WW8Num18zfalse">
    <w:name w:val="WW8Num18zfalse"/>
    <w:rsid w:val="00BE5788"/>
  </w:style>
  <w:style w:type="character" w:customStyle="1" w:styleId="WW8Num18ztrue">
    <w:name w:val="WW8Num18ztrue"/>
    <w:rsid w:val="00BE5788"/>
  </w:style>
  <w:style w:type="character" w:customStyle="1" w:styleId="WW-WW8Num18ztrue">
    <w:name w:val="WW-WW8Num18ztrue"/>
    <w:rsid w:val="00BE5788"/>
  </w:style>
  <w:style w:type="character" w:customStyle="1" w:styleId="WW-WW8Num18ztrue1">
    <w:name w:val="WW-WW8Num18ztrue1"/>
    <w:rsid w:val="00BE5788"/>
  </w:style>
  <w:style w:type="character" w:customStyle="1" w:styleId="WW-WW8Num18ztrue2">
    <w:name w:val="WW-WW8Num18ztrue2"/>
    <w:rsid w:val="00BE5788"/>
  </w:style>
  <w:style w:type="character" w:customStyle="1" w:styleId="WW-WW8Num18ztrue3">
    <w:name w:val="WW-WW8Num18ztrue3"/>
    <w:rsid w:val="00BE5788"/>
  </w:style>
  <w:style w:type="character" w:customStyle="1" w:styleId="WW-WW8Num18ztrue4">
    <w:name w:val="WW-WW8Num18ztrue4"/>
    <w:rsid w:val="00BE5788"/>
  </w:style>
  <w:style w:type="character" w:customStyle="1" w:styleId="WW-WW8Num18ztrue5">
    <w:name w:val="WW-WW8Num18ztrue5"/>
    <w:rsid w:val="00BE5788"/>
  </w:style>
  <w:style w:type="character" w:customStyle="1" w:styleId="WW-WW8Num18ztrue6">
    <w:name w:val="WW-WW8Num18ztrue6"/>
    <w:rsid w:val="00BE5788"/>
  </w:style>
  <w:style w:type="character" w:customStyle="1" w:styleId="WW8Num19zfalse">
    <w:name w:val="WW8Num19zfalse"/>
    <w:rsid w:val="00BE5788"/>
  </w:style>
  <w:style w:type="character" w:customStyle="1" w:styleId="WW8Num19ztrue">
    <w:name w:val="WW8Num19ztrue"/>
    <w:rsid w:val="00BE5788"/>
  </w:style>
  <w:style w:type="character" w:customStyle="1" w:styleId="WW-WW8Num19ztrue">
    <w:name w:val="WW-WW8Num19ztrue"/>
    <w:rsid w:val="00BE5788"/>
  </w:style>
  <w:style w:type="character" w:customStyle="1" w:styleId="WW-WW8Num19ztrue1">
    <w:name w:val="WW-WW8Num19ztrue1"/>
    <w:rsid w:val="00BE5788"/>
  </w:style>
  <w:style w:type="character" w:customStyle="1" w:styleId="WW-WW8Num19ztrue2">
    <w:name w:val="WW-WW8Num19ztrue2"/>
    <w:rsid w:val="00BE5788"/>
  </w:style>
  <w:style w:type="character" w:customStyle="1" w:styleId="WW-WW8Num19ztrue3">
    <w:name w:val="WW-WW8Num19ztrue3"/>
    <w:rsid w:val="00BE5788"/>
  </w:style>
  <w:style w:type="character" w:customStyle="1" w:styleId="WW-WW8Num19ztrue4">
    <w:name w:val="WW-WW8Num19ztrue4"/>
    <w:rsid w:val="00BE5788"/>
  </w:style>
  <w:style w:type="character" w:customStyle="1" w:styleId="WW-WW8Num19ztrue5">
    <w:name w:val="WW-WW8Num19ztrue5"/>
    <w:rsid w:val="00BE5788"/>
  </w:style>
  <w:style w:type="character" w:customStyle="1" w:styleId="WW-WW8Num19ztrue6">
    <w:name w:val="WW-WW8Num19ztrue6"/>
    <w:rsid w:val="00BE5788"/>
  </w:style>
  <w:style w:type="character" w:customStyle="1" w:styleId="WW8Num20zfalse">
    <w:name w:val="WW8Num20zfalse"/>
    <w:rsid w:val="00BE5788"/>
  </w:style>
  <w:style w:type="character" w:customStyle="1" w:styleId="WW8Num20ztrue">
    <w:name w:val="WW8Num20ztrue"/>
    <w:rsid w:val="00BE5788"/>
  </w:style>
  <w:style w:type="character" w:customStyle="1" w:styleId="WW-WW8Num20ztrue">
    <w:name w:val="WW-WW8Num20ztrue"/>
    <w:rsid w:val="00BE5788"/>
  </w:style>
  <w:style w:type="character" w:customStyle="1" w:styleId="WW-WW8Num20ztrue1">
    <w:name w:val="WW-WW8Num20ztrue1"/>
    <w:rsid w:val="00BE5788"/>
  </w:style>
  <w:style w:type="character" w:customStyle="1" w:styleId="WW-WW8Num20ztrue2">
    <w:name w:val="WW-WW8Num20ztrue2"/>
    <w:rsid w:val="00BE5788"/>
  </w:style>
  <w:style w:type="character" w:customStyle="1" w:styleId="WW-WW8Num20ztrue3">
    <w:name w:val="WW-WW8Num20ztrue3"/>
    <w:rsid w:val="00BE5788"/>
  </w:style>
  <w:style w:type="character" w:customStyle="1" w:styleId="WW-WW8Num20ztrue4">
    <w:name w:val="WW-WW8Num20ztrue4"/>
    <w:rsid w:val="00BE5788"/>
  </w:style>
  <w:style w:type="character" w:customStyle="1" w:styleId="WW-WW8Num20ztrue5">
    <w:name w:val="WW-WW8Num20ztrue5"/>
    <w:rsid w:val="00BE5788"/>
  </w:style>
  <w:style w:type="character" w:customStyle="1" w:styleId="WW-WW8Num20ztrue6">
    <w:name w:val="WW-WW8Num20ztrue6"/>
    <w:rsid w:val="00BE5788"/>
  </w:style>
  <w:style w:type="character" w:customStyle="1" w:styleId="WW8Num21z0">
    <w:name w:val="WW8Num21z0"/>
    <w:rsid w:val="00BE5788"/>
    <w:rPr>
      <w:rFonts w:ascii="Symbol" w:eastAsia="Times New Roman" w:hAnsi="Symbol" w:cs="Times New Roman" w:hint="default"/>
    </w:rPr>
  </w:style>
  <w:style w:type="character" w:customStyle="1" w:styleId="WW8Num21z1">
    <w:name w:val="WW8Num21z1"/>
    <w:rsid w:val="00BE5788"/>
    <w:rPr>
      <w:rFonts w:ascii="Courier New" w:hAnsi="Courier New" w:cs="Courier New" w:hint="default"/>
    </w:rPr>
  </w:style>
  <w:style w:type="character" w:customStyle="1" w:styleId="WW8Num21z2">
    <w:name w:val="WW8Num21z2"/>
    <w:rsid w:val="00BE5788"/>
    <w:rPr>
      <w:rFonts w:ascii="Wingdings" w:hAnsi="Wingdings" w:cs="Wingdings" w:hint="default"/>
    </w:rPr>
  </w:style>
  <w:style w:type="character" w:customStyle="1" w:styleId="WW8Num21z3">
    <w:name w:val="WW8Num21z3"/>
    <w:rsid w:val="00BE5788"/>
    <w:rPr>
      <w:rFonts w:ascii="Symbol" w:hAnsi="Symbol" w:cs="Symbol" w:hint="default"/>
    </w:rPr>
  </w:style>
  <w:style w:type="character" w:customStyle="1" w:styleId="WW8Num22zfalse">
    <w:name w:val="WW8Num22zfalse"/>
    <w:rsid w:val="00BE5788"/>
  </w:style>
  <w:style w:type="character" w:customStyle="1" w:styleId="WW8Num22ztrue">
    <w:name w:val="WW8Num22ztrue"/>
    <w:rsid w:val="00BE5788"/>
  </w:style>
  <w:style w:type="character" w:customStyle="1" w:styleId="WW-WW8Num22ztrue">
    <w:name w:val="WW-WW8Num22ztrue"/>
    <w:rsid w:val="00BE5788"/>
  </w:style>
  <w:style w:type="character" w:customStyle="1" w:styleId="WW-WW8Num22ztrue1">
    <w:name w:val="WW-WW8Num22ztrue1"/>
    <w:rsid w:val="00BE5788"/>
  </w:style>
  <w:style w:type="character" w:customStyle="1" w:styleId="WW-WW8Num22ztrue2">
    <w:name w:val="WW-WW8Num22ztrue2"/>
    <w:rsid w:val="00BE5788"/>
  </w:style>
  <w:style w:type="character" w:customStyle="1" w:styleId="WW-WW8Num22ztrue3">
    <w:name w:val="WW-WW8Num22ztrue3"/>
    <w:rsid w:val="00BE5788"/>
  </w:style>
  <w:style w:type="character" w:customStyle="1" w:styleId="WW-WW8Num22ztrue4">
    <w:name w:val="WW-WW8Num22ztrue4"/>
    <w:rsid w:val="00BE5788"/>
  </w:style>
  <w:style w:type="character" w:customStyle="1" w:styleId="WW-WW8Num22ztrue5">
    <w:name w:val="WW-WW8Num22ztrue5"/>
    <w:rsid w:val="00BE5788"/>
  </w:style>
  <w:style w:type="character" w:customStyle="1" w:styleId="WW-WW8Num22ztrue6">
    <w:name w:val="WW-WW8Num22ztrue6"/>
    <w:rsid w:val="00BE5788"/>
  </w:style>
  <w:style w:type="character" w:customStyle="1" w:styleId="WW8Num23zfalse">
    <w:name w:val="WW8Num23zfalse"/>
    <w:rsid w:val="00BE5788"/>
  </w:style>
  <w:style w:type="character" w:customStyle="1" w:styleId="WW8Num23ztrue">
    <w:name w:val="WW8Num23ztrue"/>
    <w:rsid w:val="00BE5788"/>
  </w:style>
  <w:style w:type="character" w:customStyle="1" w:styleId="WW-WW8Num23ztrue">
    <w:name w:val="WW-WW8Num23ztrue"/>
    <w:rsid w:val="00BE5788"/>
  </w:style>
  <w:style w:type="character" w:customStyle="1" w:styleId="WW-WW8Num23ztrue1">
    <w:name w:val="WW-WW8Num23ztrue1"/>
    <w:rsid w:val="00BE5788"/>
  </w:style>
  <w:style w:type="character" w:customStyle="1" w:styleId="WW-WW8Num23ztrue2">
    <w:name w:val="WW-WW8Num23ztrue2"/>
    <w:rsid w:val="00BE5788"/>
  </w:style>
  <w:style w:type="character" w:customStyle="1" w:styleId="WW-WW8Num23ztrue3">
    <w:name w:val="WW-WW8Num23ztrue3"/>
    <w:rsid w:val="00BE5788"/>
  </w:style>
  <w:style w:type="character" w:customStyle="1" w:styleId="WW-WW8Num23ztrue4">
    <w:name w:val="WW-WW8Num23ztrue4"/>
    <w:rsid w:val="00BE5788"/>
  </w:style>
  <w:style w:type="character" w:customStyle="1" w:styleId="WW-WW8Num23ztrue5">
    <w:name w:val="WW-WW8Num23ztrue5"/>
    <w:rsid w:val="00BE5788"/>
  </w:style>
  <w:style w:type="character" w:customStyle="1" w:styleId="WW-WW8Num23ztrue6">
    <w:name w:val="WW-WW8Num23ztrue6"/>
    <w:rsid w:val="00BE5788"/>
  </w:style>
  <w:style w:type="character" w:customStyle="1" w:styleId="WW8Num24z0">
    <w:name w:val="WW8Num24z0"/>
    <w:rsid w:val="00BE5788"/>
    <w:rPr>
      <w:rFonts w:ascii="Arial" w:hAnsi="Arial" w:cs="Arial" w:hint="default"/>
    </w:rPr>
  </w:style>
  <w:style w:type="character" w:customStyle="1" w:styleId="WW8Num24z1">
    <w:name w:val="WW8Num24z1"/>
    <w:rsid w:val="00BE5788"/>
    <w:rPr>
      <w:rFonts w:ascii="Courier New" w:hAnsi="Courier New" w:cs="Courier New" w:hint="default"/>
    </w:rPr>
  </w:style>
  <w:style w:type="character" w:customStyle="1" w:styleId="WW8Num24z2">
    <w:name w:val="WW8Num24z2"/>
    <w:rsid w:val="00BE5788"/>
    <w:rPr>
      <w:rFonts w:ascii="Wingdings" w:hAnsi="Wingdings" w:cs="Wingdings" w:hint="default"/>
    </w:rPr>
  </w:style>
  <w:style w:type="character" w:customStyle="1" w:styleId="WW8Num24z3">
    <w:name w:val="WW8Num24z3"/>
    <w:rsid w:val="00BE5788"/>
    <w:rPr>
      <w:rFonts w:ascii="Symbol" w:hAnsi="Symbol" w:cs="Symbol" w:hint="default"/>
    </w:rPr>
  </w:style>
  <w:style w:type="character" w:customStyle="1" w:styleId="WW8Num25z0">
    <w:name w:val="WW8Num25z0"/>
    <w:rsid w:val="00BE5788"/>
    <w:rPr>
      <w:rFonts w:ascii="Symbol" w:hAnsi="Symbol" w:cs="Symbol" w:hint="default"/>
      <w:color w:val="auto"/>
    </w:rPr>
  </w:style>
  <w:style w:type="character" w:customStyle="1" w:styleId="WW8Num25z1">
    <w:name w:val="WW8Num25z1"/>
    <w:rsid w:val="00BE5788"/>
    <w:rPr>
      <w:rFonts w:ascii="Courier New" w:hAnsi="Courier New" w:cs="Courier New" w:hint="default"/>
    </w:rPr>
  </w:style>
  <w:style w:type="character" w:customStyle="1" w:styleId="WW8Num25z2">
    <w:name w:val="WW8Num25z2"/>
    <w:rsid w:val="00BE5788"/>
    <w:rPr>
      <w:rFonts w:ascii="Wingdings" w:hAnsi="Wingdings" w:cs="Wingdings" w:hint="default"/>
    </w:rPr>
  </w:style>
  <w:style w:type="character" w:customStyle="1" w:styleId="WW8Num25z3">
    <w:name w:val="WW8Num25z3"/>
    <w:rsid w:val="00BE5788"/>
    <w:rPr>
      <w:rFonts w:ascii="Symbol" w:hAnsi="Symbol" w:cs="Symbol" w:hint="default"/>
    </w:rPr>
  </w:style>
  <w:style w:type="character" w:customStyle="1" w:styleId="WW8Num26z0">
    <w:name w:val="WW8Num26z0"/>
    <w:rsid w:val="00BE5788"/>
    <w:rPr>
      <w:rFonts w:ascii="Arial" w:eastAsia="Times New Roman" w:hAnsi="Arial" w:cs="Arial" w:hint="default"/>
      <w:color w:val="FF0000"/>
      <w:sz w:val="22"/>
      <w:szCs w:val="22"/>
    </w:rPr>
  </w:style>
  <w:style w:type="character" w:customStyle="1" w:styleId="WW8Num26z1">
    <w:name w:val="WW8Num26z1"/>
    <w:rsid w:val="00BE5788"/>
    <w:rPr>
      <w:rFonts w:ascii="Courier New" w:hAnsi="Courier New" w:cs="Courier New" w:hint="default"/>
    </w:rPr>
  </w:style>
  <w:style w:type="character" w:customStyle="1" w:styleId="WW8Num26z2">
    <w:name w:val="WW8Num26z2"/>
    <w:rsid w:val="00BE5788"/>
    <w:rPr>
      <w:rFonts w:ascii="Wingdings" w:hAnsi="Wingdings" w:cs="Wingdings" w:hint="default"/>
    </w:rPr>
  </w:style>
  <w:style w:type="character" w:customStyle="1" w:styleId="WW8Num26z3">
    <w:name w:val="WW8Num26z3"/>
    <w:rsid w:val="00BE5788"/>
    <w:rPr>
      <w:rFonts w:ascii="Symbol" w:hAnsi="Symbol" w:cs="Symbol" w:hint="default"/>
    </w:rPr>
  </w:style>
  <w:style w:type="character" w:customStyle="1" w:styleId="WW8Num27zfalse">
    <w:name w:val="WW8Num27zfalse"/>
    <w:rsid w:val="00BE5788"/>
  </w:style>
  <w:style w:type="character" w:customStyle="1" w:styleId="WW8Num27ztrue">
    <w:name w:val="WW8Num27ztrue"/>
    <w:rsid w:val="00BE5788"/>
  </w:style>
  <w:style w:type="character" w:customStyle="1" w:styleId="WW-WW8Num27ztrue">
    <w:name w:val="WW-WW8Num27ztrue"/>
    <w:rsid w:val="00BE5788"/>
  </w:style>
  <w:style w:type="character" w:customStyle="1" w:styleId="WW-WW8Num27ztrue1">
    <w:name w:val="WW-WW8Num27ztrue1"/>
    <w:rsid w:val="00BE5788"/>
  </w:style>
  <w:style w:type="character" w:customStyle="1" w:styleId="WW-WW8Num27ztrue2">
    <w:name w:val="WW-WW8Num27ztrue2"/>
    <w:rsid w:val="00BE5788"/>
  </w:style>
  <w:style w:type="character" w:customStyle="1" w:styleId="WW-WW8Num27ztrue3">
    <w:name w:val="WW-WW8Num27ztrue3"/>
    <w:rsid w:val="00BE5788"/>
  </w:style>
  <w:style w:type="character" w:customStyle="1" w:styleId="WW-WW8Num27ztrue4">
    <w:name w:val="WW-WW8Num27ztrue4"/>
    <w:rsid w:val="00BE5788"/>
  </w:style>
  <w:style w:type="character" w:customStyle="1" w:styleId="WW-WW8Num27ztrue5">
    <w:name w:val="WW-WW8Num27ztrue5"/>
    <w:rsid w:val="00BE5788"/>
  </w:style>
  <w:style w:type="character" w:customStyle="1" w:styleId="WW-WW8Num27ztrue6">
    <w:name w:val="WW-WW8Num27ztrue6"/>
    <w:rsid w:val="00BE5788"/>
  </w:style>
  <w:style w:type="character" w:customStyle="1" w:styleId="Privzetapisavaodstavka1">
    <w:name w:val="Privzeta pisava odstavka1"/>
    <w:rsid w:val="00BE5788"/>
  </w:style>
  <w:style w:type="character" w:customStyle="1" w:styleId="Komentar-sklic1">
    <w:name w:val="Komentar - sklic1"/>
    <w:rsid w:val="00BE5788"/>
    <w:rPr>
      <w:sz w:val="16"/>
      <w:szCs w:val="16"/>
    </w:rPr>
  </w:style>
  <w:style w:type="character" w:customStyle="1" w:styleId="tevilnatokaZnak">
    <w:name w:val="Številčna točka Znak"/>
    <w:rsid w:val="00BE5788"/>
    <w:rPr>
      <w:rFonts w:ascii="Arial" w:hAnsi="Arial" w:cs="Arial" w:hint="default"/>
      <w:sz w:val="22"/>
      <w:szCs w:val="22"/>
      <w:lang w:val="sl-SI" w:bidi="ar-SA"/>
    </w:rPr>
  </w:style>
  <w:style w:type="character" w:customStyle="1" w:styleId="lenZnak">
    <w:name w:val="Člen Znak"/>
    <w:rsid w:val="00BE5788"/>
    <w:rPr>
      <w:rFonts w:ascii="Arial" w:hAnsi="Arial" w:cs="Arial" w:hint="default"/>
      <w:b/>
      <w:bCs w:val="0"/>
      <w:sz w:val="22"/>
      <w:szCs w:val="22"/>
      <w:lang w:val="x-none" w:bidi="ar-SA"/>
    </w:rPr>
  </w:style>
  <w:style w:type="character" w:customStyle="1" w:styleId="AlineazatevilnotokoZnak">
    <w:name w:val="Alinea za številčno točko Znak"/>
    <w:rsid w:val="00BE5788"/>
    <w:rPr>
      <w:rFonts w:ascii="Arial" w:hAnsi="Arial" w:cs="Arial" w:hint="default"/>
      <w:sz w:val="22"/>
      <w:szCs w:val="22"/>
      <w:lang w:val="sl-SI" w:bidi="ar-SA"/>
    </w:rPr>
  </w:style>
  <w:style w:type="character" w:customStyle="1" w:styleId="rtaZnak">
    <w:name w:val="Črta Znak"/>
    <w:rsid w:val="00BE5788"/>
    <w:rPr>
      <w:rFonts w:ascii="Arial" w:hAnsi="Arial" w:cs="Arial" w:hint="default"/>
      <w:sz w:val="22"/>
      <w:szCs w:val="22"/>
      <w:lang w:val="x-none" w:bidi="ar-SA"/>
    </w:rPr>
  </w:style>
  <w:style w:type="character" w:customStyle="1" w:styleId="Znakisprotnihopomb">
    <w:name w:val="Znaki sprotnih opomb"/>
    <w:rsid w:val="00BE5788"/>
  </w:style>
  <w:style w:type="character" w:customStyle="1" w:styleId="Znakikonnihopomb">
    <w:name w:val="Znaki končnih opomb"/>
    <w:rsid w:val="00BE5788"/>
  </w:style>
  <w:style w:type="character" w:customStyle="1" w:styleId="hps">
    <w:name w:val="hps"/>
    <w:rsid w:val="00BE5788"/>
  </w:style>
  <w:style w:type="character" w:customStyle="1" w:styleId="hpsatn">
    <w:name w:val="hps atn"/>
    <w:rsid w:val="00BE5788"/>
  </w:style>
  <w:style w:type="character" w:customStyle="1" w:styleId="apple-converted-space">
    <w:name w:val="apple-converted-space"/>
    <w:rsid w:val="00BE5788"/>
  </w:style>
  <w:style w:type="character" w:customStyle="1" w:styleId="CommentTextChar">
    <w:name w:val="Comment Text Char"/>
    <w:semiHidden/>
    <w:locked/>
    <w:rsid w:val="00BE5788"/>
    <w:rPr>
      <w:rFonts w:ascii="SimSun" w:eastAsia="SimSun" w:hAnsi="SimSun" w:cs="Times New Roman" w:hint="eastAsia"/>
      <w:sz w:val="20"/>
      <w:szCs w:val="20"/>
      <w:lang w:val="x-none" w:eastAsia="zh-CN"/>
    </w:rPr>
  </w:style>
  <w:style w:type="character" w:customStyle="1" w:styleId="FootnoteTextChar1">
    <w:name w:val="Footnote Text Char1"/>
    <w:aliases w:val="Footnote Text Char Char,Sprotna opomba - besedilo Znak1 Char Char,Sprotna opomba - besedilo Znak Znak Char Char,Znak Znak Znak Char Char,Znak Znak Znak Znak Znak Znak Znak Char Char,Znak Znak1 Char Char"/>
    <w:locked/>
    <w:rsid w:val="00BE5788"/>
    <w:rPr>
      <w:rFonts w:ascii="Times New Roman" w:hAnsi="Times New Roman" w:cs="Times New Roman" w:hint="default"/>
      <w:lang w:val="sl-SI" w:eastAsia="sl-SI" w:bidi="ar-SA"/>
    </w:rPr>
  </w:style>
  <w:style w:type="character" w:customStyle="1" w:styleId="longtext">
    <w:name w:val="long_text"/>
    <w:rsid w:val="00BE5788"/>
  </w:style>
  <w:style w:type="character" w:customStyle="1" w:styleId="CommentSubjectChar">
    <w:name w:val="Comment Subject Char"/>
    <w:semiHidden/>
    <w:locked/>
    <w:rsid w:val="00BE5788"/>
    <w:rPr>
      <w:rFonts w:ascii="SimSun" w:eastAsia="SimSun" w:hAnsi="SimSun" w:cs="Times New Roman" w:hint="eastAsia"/>
      <w:b/>
      <w:bCs/>
      <w:sz w:val="20"/>
      <w:szCs w:val="20"/>
      <w:lang w:val="x-none" w:eastAsia="zh-CN"/>
    </w:rPr>
  </w:style>
  <w:style w:type="character" w:customStyle="1" w:styleId="SloglatinskiHelvsestavljenHelv10ptrna">
    <w:name w:val="Slog (latinski) Helv (sestavljen) Helv 10 pt črna"/>
    <w:rsid w:val="00BE5788"/>
    <w:rPr>
      <w:rFonts w:ascii="Arial" w:hAnsi="Arial" w:cs="Helv" w:hint="default"/>
      <w:color w:val="000000"/>
      <w:sz w:val="20"/>
      <w:szCs w:val="20"/>
    </w:rPr>
  </w:style>
  <w:style w:type="character" w:customStyle="1" w:styleId="NASLOVChar">
    <w:name w:val="NASLOV Char"/>
    <w:locked/>
    <w:rsid w:val="00BE5788"/>
    <w:rPr>
      <w:rFonts w:ascii="Cambria" w:hAnsi="Cambria" w:cs="Times New Roman" w:hint="default"/>
      <w:b/>
      <w:bCs/>
      <w:kern w:val="32"/>
      <w:sz w:val="32"/>
      <w:szCs w:val="32"/>
      <w:lang w:val="x-none" w:eastAsia="zh-CN"/>
    </w:rPr>
  </w:style>
  <w:style w:type="character" w:customStyle="1" w:styleId="mrppsc">
    <w:name w:val="mrppsc"/>
    <w:rsid w:val="00BE5788"/>
    <w:rPr>
      <w:rFonts w:ascii="Times New Roman" w:hAnsi="Times New Roman" w:cs="Times New Roman" w:hint="default"/>
    </w:rPr>
  </w:style>
  <w:style w:type="character" w:customStyle="1" w:styleId="ZnakChar">
    <w:name w:val="Znak Char"/>
    <w:locked/>
    <w:rsid w:val="00BE5788"/>
    <w:rPr>
      <w:rFonts w:ascii="Tahoma" w:eastAsia="Franklin Gothic Book" w:hAnsi="Tahoma" w:cs="Tahoma" w:hint="default"/>
      <w:lang w:val="sl-SI" w:eastAsia="sl-SI" w:bidi="ar-SA"/>
    </w:rPr>
  </w:style>
  <w:style w:type="paragraph" w:customStyle="1" w:styleId="tevilkanakoncupredpisa">
    <w:name w:val="Številka na koncu predpisa"/>
    <w:basedOn w:val="Navaden"/>
    <w:link w:val="tevilkanakoncupredpisaZnak"/>
    <w:rsid w:val="00BE5788"/>
    <w:pPr>
      <w:spacing w:line="260" w:lineRule="exact"/>
      <w:jc w:val="left"/>
    </w:pPr>
    <w:rPr>
      <w:sz w:val="20"/>
    </w:rPr>
  </w:style>
  <w:style w:type="character" w:customStyle="1" w:styleId="tevilkanakoncupredpisaZnak">
    <w:name w:val="Številka na koncu predpisa Znak"/>
    <w:link w:val="tevilkanakoncupredpisa"/>
    <w:locked/>
    <w:rsid w:val="00BE5788"/>
    <w:rPr>
      <w:rFonts w:ascii="Arial" w:hAnsi="Arial"/>
      <w:szCs w:val="24"/>
      <w:lang w:eastAsia="en-US"/>
    </w:rPr>
  </w:style>
  <w:style w:type="character" w:customStyle="1" w:styleId="HeaderChar">
    <w:name w:val="Header Char"/>
    <w:semiHidden/>
    <w:locked/>
    <w:rsid w:val="00BE5788"/>
    <w:rPr>
      <w:rFonts w:ascii="Calibri" w:hAnsi="Calibri" w:cs="Calibri" w:hint="default"/>
      <w:sz w:val="24"/>
      <w:szCs w:val="24"/>
      <w:lang w:val="x-none" w:eastAsia="ar-SA" w:bidi="ar-SA"/>
    </w:rPr>
  </w:style>
  <w:style w:type="table" w:styleId="Tabelamrea">
    <w:name w:val="Table Grid"/>
    <w:basedOn w:val="Navadnatabela"/>
    <w:rsid w:val="00BE5788"/>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elamrea1">
    <w:name w:val="Tabela – mreža1"/>
    <w:basedOn w:val="Navadnatabela"/>
    <w:rsid w:val="00BE5788"/>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Zakon-len">
    <w:name w:val="Zakon - člen"/>
    <w:rsid w:val="00BE5788"/>
    <w:pPr>
      <w:numPr>
        <w:numId w:val="10"/>
      </w:numPr>
    </w:pPr>
  </w:style>
  <w:style w:type="numbering" w:styleId="111111">
    <w:name w:val="Outline List 2"/>
    <w:basedOn w:val="Brezseznama"/>
    <w:unhideWhenUsed/>
    <w:rsid w:val="00BE5788"/>
    <w:pPr>
      <w:numPr>
        <w:numId w:val="11"/>
      </w:numPr>
    </w:pPr>
  </w:style>
  <w:style w:type="numbering" w:customStyle="1" w:styleId="Zakon-len1">
    <w:name w:val="Zakon - člen1"/>
    <w:rsid w:val="00BE5788"/>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15930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137</TotalTime>
  <Pages>29</Pages>
  <Words>10792</Words>
  <Characters>63528</Characters>
  <Application>Microsoft Office Word</Application>
  <DocSecurity>0</DocSecurity>
  <Lines>529</Lines>
  <Paragraphs>148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74172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2011-06-20T15:59:00Z</cp:lastPrinted>
  <dcterms:created xsi:type="dcterms:W3CDTF">2016-06-09T06:56:00Z</dcterms:created>
  <dcterms:modified xsi:type="dcterms:W3CDTF">2016-06-21T12:36:00Z</dcterms:modified>
</cp:coreProperties>
</file>