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5DC" w:rsidRDefault="00EA55DC" w:rsidP="00EA55DC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</w:rPr>
      </w:pPr>
      <w:bookmarkStart w:id="0" w:name="_GoBack"/>
      <w:bookmarkEnd w:id="0"/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  <w:spacing w:val="56"/>
        </w:rPr>
      </w:pPr>
      <w:r w:rsidRPr="00EA55DC">
        <w:rPr>
          <w:rFonts w:ascii="Arial" w:hAnsi="Arial" w:cs="Arial"/>
          <w:b/>
          <w:spacing w:val="56"/>
        </w:rPr>
        <w:t>AKT</w:t>
      </w: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</w:rPr>
      </w:pP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  <w:lang w:eastAsia="sl-SI"/>
        </w:rPr>
      </w:pPr>
      <w:r w:rsidRPr="00EA55DC">
        <w:rPr>
          <w:rFonts w:ascii="Arial" w:hAnsi="Arial" w:cs="Arial"/>
          <w:b/>
        </w:rPr>
        <w:t>O SPREMEMBI IN DOPOLNITVI AKTA O NOTIFIKACIJI NASLEDSTVA</w:t>
      </w: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  <w:b/>
        </w:rPr>
      </w:pPr>
      <w:r w:rsidRPr="00EA55DC">
        <w:rPr>
          <w:rFonts w:ascii="Arial" w:hAnsi="Arial" w:cs="Arial"/>
          <w:b/>
        </w:rPr>
        <w:t xml:space="preserve">GLEDE KONVENCIJ ORGANIZACIJE ZDRUŽENIH NARODOV IN KONVENCIJ, SPREJETIH V MEDNARODNI AGENCIJI ZA ATOMSKO ENERGIJO </w:t>
      </w:r>
      <w:r>
        <w:rPr>
          <w:rFonts w:ascii="Arial" w:hAnsi="Arial" w:cs="Arial"/>
          <w:b/>
        </w:rPr>
        <w:t>(</w:t>
      </w:r>
      <w:proofErr w:type="spellStart"/>
      <w:r w:rsidRPr="00EA55DC">
        <w:rPr>
          <w:rFonts w:ascii="Arial" w:hAnsi="Arial" w:cs="Arial"/>
          <w:b/>
        </w:rPr>
        <w:t>MANKZN</w:t>
      </w:r>
      <w:proofErr w:type="spellEnd"/>
      <w:r w:rsidRPr="00EA55DC">
        <w:rPr>
          <w:rFonts w:ascii="Arial" w:hAnsi="Arial" w:cs="Arial"/>
          <w:b/>
        </w:rPr>
        <w:t>-D</w:t>
      </w:r>
      <w:r>
        <w:rPr>
          <w:rFonts w:ascii="Arial" w:hAnsi="Arial" w:cs="Arial"/>
          <w:b/>
        </w:rPr>
        <w:t>)</w:t>
      </w: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1. člen</w:t>
      </w: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 w:rsidRPr="00EA55DC">
        <w:rPr>
          <w:rFonts w:ascii="Arial" w:hAnsi="Arial" w:cs="Arial"/>
        </w:rPr>
        <w:t xml:space="preserve">Akt o notifikaciji nasledstva glede konvencij Organizacije Združenih narodov in konvencij, sprejetih v Mednarodni agenciji za atomsko energijo (Uradni list RS – Mednarodne pogodbe, št. 9/92, 9/93, 5/99, 9/08, 13/11, 9/13 in 5/17), se spremeni in dopolni tako, da se v razdelku »A. KONVENCIJE OZN« za 56. točko pika nadomesti s podpičjem in doda nova 57. točka, ki se glasi: »57. Konvencija o registriranju v vesolje </w:t>
      </w:r>
      <w:proofErr w:type="spellStart"/>
      <w:r w:rsidRPr="00EA55DC">
        <w:rPr>
          <w:rFonts w:ascii="Arial" w:hAnsi="Arial" w:cs="Arial"/>
        </w:rPr>
        <w:t>lansiranih</w:t>
      </w:r>
      <w:proofErr w:type="spellEnd"/>
      <w:r w:rsidRPr="00EA55DC">
        <w:rPr>
          <w:rFonts w:ascii="Arial" w:hAnsi="Arial" w:cs="Arial"/>
        </w:rPr>
        <w:t xml:space="preserve"> objektov; New York, 12. november 1974, objavljena v Uradnem listu SFRJ – Mednarodne pogodbe, št. 1/79.«.</w:t>
      </w: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  <w:lang w:eastAsia="sl-SI"/>
        </w:rPr>
      </w:pP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2. člen</w:t>
      </w: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 w:rsidRPr="00EA55DC">
        <w:rPr>
          <w:rFonts w:ascii="Arial" w:hAnsi="Arial" w:cs="Arial"/>
        </w:rPr>
        <w:t xml:space="preserve">Ta akt začne veljati </w:t>
      </w:r>
      <w:r>
        <w:rPr>
          <w:rFonts w:ascii="Arial" w:hAnsi="Arial" w:cs="Arial"/>
        </w:rPr>
        <w:t xml:space="preserve">petnajsti </w:t>
      </w:r>
      <w:r w:rsidRPr="00EA55DC">
        <w:rPr>
          <w:rFonts w:ascii="Arial" w:hAnsi="Arial" w:cs="Arial"/>
        </w:rPr>
        <w:t>dan po objavi v Uradnem listu Republike Slovenije – Mednarodne  pogodbe.</w:t>
      </w: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P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Š</w:t>
      </w:r>
      <w:r w:rsidRPr="00EA55DC">
        <w:rPr>
          <w:rFonts w:ascii="Arial" w:hAnsi="Arial" w:cs="Arial"/>
        </w:rPr>
        <w:t>tevilka:</w:t>
      </w:r>
      <w:r>
        <w:rPr>
          <w:rFonts w:ascii="Arial" w:hAnsi="Arial" w:cs="Arial"/>
        </w:rPr>
        <w:t xml:space="preserve"> </w:t>
      </w:r>
      <w:r w:rsidRPr="00EA55DC">
        <w:rPr>
          <w:rFonts w:ascii="Arial" w:hAnsi="Arial" w:cs="Arial"/>
        </w:rPr>
        <w:t>007-02/18-6</w:t>
      </w:r>
      <w:r>
        <w:rPr>
          <w:rFonts w:ascii="Arial" w:hAnsi="Arial" w:cs="Arial"/>
        </w:rPr>
        <w:t>/</w:t>
      </w: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Datum:</w:t>
      </w:r>
      <w:r w:rsidR="00C62D70">
        <w:rPr>
          <w:rFonts w:ascii="Arial" w:hAnsi="Arial" w:cs="Arial"/>
        </w:rPr>
        <w:t xml:space="preserve"> 20. december 2018</w:t>
      </w:r>
    </w:p>
    <w:p w:rsidR="00EA55DC" w:rsidRDefault="00EA55DC" w:rsidP="00EA55DC">
      <w:pPr>
        <w:pStyle w:val="Brezrazmikov"/>
        <w:tabs>
          <w:tab w:val="left" w:pos="567"/>
          <w:tab w:val="left" w:pos="993"/>
        </w:tabs>
        <w:jc w:val="both"/>
        <w:rPr>
          <w:rFonts w:ascii="Arial" w:hAnsi="Arial" w:cs="Arial"/>
        </w:rPr>
      </w:pPr>
      <w:r w:rsidRPr="00EA55DC">
        <w:rPr>
          <w:rFonts w:ascii="Arial" w:hAnsi="Arial" w:cs="Arial"/>
        </w:rPr>
        <w:t>EPA</w:t>
      </w:r>
      <w:r>
        <w:rPr>
          <w:rFonts w:ascii="Arial" w:hAnsi="Arial" w:cs="Arial"/>
        </w:rPr>
        <w:t xml:space="preserve"> </w:t>
      </w:r>
      <w:r w:rsidRPr="00EA55DC">
        <w:rPr>
          <w:rFonts w:ascii="Arial" w:hAnsi="Arial" w:cs="Arial"/>
        </w:rPr>
        <w:t>315-</w:t>
      </w:r>
      <w:proofErr w:type="spellStart"/>
      <w:r w:rsidRPr="00EA55DC">
        <w:rPr>
          <w:rFonts w:ascii="Arial" w:hAnsi="Arial" w:cs="Arial"/>
        </w:rPr>
        <w:t>VIII</w:t>
      </w:r>
      <w:proofErr w:type="spellEnd"/>
    </w:p>
    <w:p w:rsidR="00EA55DC" w:rsidRPr="00ED0A8E" w:rsidRDefault="00EA55DC" w:rsidP="00EA55DC">
      <w:pPr>
        <w:tabs>
          <w:tab w:val="left" w:pos="6521"/>
        </w:tabs>
        <w:rPr>
          <w:rFonts w:ascii="Arial" w:hAnsi="Arial"/>
          <w:sz w:val="22"/>
          <w:szCs w:val="22"/>
          <w:lang w:val="sl-SI"/>
        </w:rPr>
      </w:pPr>
      <w:r w:rsidRPr="00ED0A8E">
        <w:rPr>
          <w:rFonts w:ascii="Arial" w:hAnsi="Arial"/>
          <w:sz w:val="22"/>
          <w:szCs w:val="22"/>
          <w:lang w:val="sl-SI"/>
        </w:rPr>
        <w:tab/>
        <w:t>Državni zbor</w:t>
      </w:r>
    </w:p>
    <w:p w:rsidR="00EA55DC" w:rsidRDefault="00EA55DC" w:rsidP="00EA55DC">
      <w:pPr>
        <w:tabs>
          <w:tab w:val="left" w:pos="6521"/>
        </w:tabs>
        <w:rPr>
          <w:rFonts w:ascii="Arial" w:hAnsi="Arial"/>
          <w:sz w:val="22"/>
          <w:szCs w:val="22"/>
          <w:lang w:val="sl-SI"/>
        </w:rPr>
      </w:pPr>
      <w:r w:rsidRPr="00ED0A8E">
        <w:rPr>
          <w:rFonts w:ascii="Arial" w:hAnsi="Arial"/>
          <w:sz w:val="22"/>
          <w:szCs w:val="22"/>
          <w:lang w:val="sl-SI"/>
        </w:rPr>
        <w:tab/>
      </w:r>
      <w:r>
        <w:rPr>
          <w:rFonts w:ascii="Arial" w:hAnsi="Arial"/>
          <w:sz w:val="22"/>
          <w:szCs w:val="22"/>
          <w:lang w:val="sl-SI"/>
        </w:rPr>
        <w:t>mag. Dejan Židan</w:t>
      </w:r>
    </w:p>
    <w:p w:rsidR="00EA55DC" w:rsidRPr="00ED0A8E" w:rsidRDefault="00EA55DC" w:rsidP="00EA55DC">
      <w:pPr>
        <w:tabs>
          <w:tab w:val="left" w:pos="6521"/>
        </w:tabs>
        <w:rPr>
          <w:rFonts w:ascii="Arial" w:hAnsi="Arial"/>
          <w:sz w:val="22"/>
          <w:szCs w:val="22"/>
          <w:lang w:val="sl-SI"/>
        </w:rPr>
      </w:pPr>
      <w:r w:rsidRPr="00ED0A8E">
        <w:rPr>
          <w:rFonts w:ascii="Arial" w:hAnsi="Arial"/>
          <w:sz w:val="22"/>
          <w:szCs w:val="22"/>
          <w:lang w:val="sl-SI"/>
        </w:rPr>
        <w:tab/>
        <w:t>predsednik</w:t>
      </w:r>
    </w:p>
    <w:sectPr w:rsidR="00EA55DC" w:rsidRPr="00ED0A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5DC"/>
    <w:rsid w:val="00C62D70"/>
    <w:rsid w:val="00EA55DC"/>
    <w:rsid w:val="00F86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EA55DC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EA55D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EA55DC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val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rezrazmikov">
    <w:name w:val="No Spacing"/>
    <w:uiPriority w:val="1"/>
    <w:qFormat/>
    <w:rsid w:val="00EA55D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68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C751733E.dotm</Template>
  <TotalTime>6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2</cp:revision>
  <dcterms:created xsi:type="dcterms:W3CDTF">2018-12-17T10:06:00Z</dcterms:created>
  <dcterms:modified xsi:type="dcterms:W3CDTF">2018-12-21T08:48:00Z</dcterms:modified>
</cp:coreProperties>
</file>