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F4E" w:rsidRPr="003B0F4E" w:rsidRDefault="003B0F4E" w:rsidP="003B0F4E">
      <w:pPr>
        <w:tabs>
          <w:tab w:val="left" w:pos="567"/>
          <w:tab w:val="left" w:pos="993"/>
        </w:tabs>
        <w:spacing w:line="240" w:lineRule="auto"/>
        <w:jc w:val="center"/>
        <w:rPr>
          <w:b/>
          <w:spacing w:val="56"/>
        </w:rPr>
      </w:pPr>
      <w:r w:rsidRPr="003B0F4E">
        <w:rPr>
          <w:b/>
          <w:spacing w:val="56"/>
        </w:rPr>
        <w:t>ZAKON</w:t>
      </w:r>
    </w:p>
    <w:p w:rsidR="003B0F4E" w:rsidRDefault="003B0F4E" w:rsidP="003B0F4E">
      <w:pPr>
        <w:tabs>
          <w:tab w:val="left" w:pos="567"/>
          <w:tab w:val="left" w:pos="993"/>
        </w:tabs>
        <w:spacing w:line="240" w:lineRule="auto"/>
        <w:jc w:val="center"/>
        <w:rPr>
          <w:b/>
        </w:rPr>
      </w:pPr>
    </w:p>
    <w:p w:rsidR="003B0F4E" w:rsidRDefault="003B0F4E" w:rsidP="003B0F4E">
      <w:pPr>
        <w:tabs>
          <w:tab w:val="left" w:pos="567"/>
          <w:tab w:val="left" w:pos="993"/>
        </w:tabs>
        <w:spacing w:line="240" w:lineRule="auto"/>
        <w:jc w:val="center"/>
        <w:rPr>
          <w:b/>
        </w:rPr>
      </w:pPr>
      <w:r w:rsidRPr="003B0F4E">
        <w:rPr>
          <w:b/>
        </w:rPr>
        <w:t>O DOPOLNITVI ZAKONA O ZAPOSLOVANJU, SAMOZAPOSLOVANJU</w:t>
      </w:r>
    </w:p>
    <w:p w:rsidR="003B0F4E" w:rsidRPr="003B0F4E" w:rsidRDefault="003B0F4E" w:rsidP="003B0F4E">
      <w:pPr>
        <w:tabs>
          <w:tab w:val="left" w:pos="567"/>
          <w:tab w:val="left" w:pos="993"/>
        </w:tabs>
        <w:spacing w:line="240" w:lineRule="auto"/>
        <w:jc w:val="center"/>
        <w:rPr>
          <w:b/>
        </w:rPr>
      </w:pPr>
      <w:r w:rsidRPr="003B0F4E">
        <w:rPr>
          <w:b/>
        </w:rPr>
        <w:t>IN DELU TUJCEV (</w:t>
      </w:r>
      <w:proofErr w:type="spellStart"/>
      <w:r w:rsidRPr="003B0F4E">
        <w:rPr>
          <w:b/>
        </w:rPr>
        <w:t>ZZSDT</w:t>
      </w:r>
      <w:proofErr w:type="spellEnd"/>
      <w:r w:rsidRPr="003B0F4E">
        <w:rPr>
          <w:b/>
        </w:rPr>
        <w:t>-B)</w:t>
      </w:r>
    </w:p>
    <w:p w:rsidR="003B0F4E" w:rsidRDefault="003B0F4E" w:rsidP="003B0F4E">
      <w:pPr>
        <w:tabs>
          <w:tab w:val="left" w:pos="567"/>
          <w:tab w:val="left" w:pos="993"/>
        </w:tabs>
        <w:spacing w:line="240" w:lineRule="auto"/>
      </w:pPr>
    </w:p>
    <w:p w:rsidR="003B0F4E" w:rsidRDefault="003B0F4E" w:rsidP="003B0F4E">
      <w:pPr>
        <w:tabs>
          <w:tab w:val="left" w:pos="567"/>
          <w:tab w:val="left" w:pos="993"/>
        </w:tabs>
        <w:spacing w:line="240" w:lineRule="auto"/>
      </w:pPr>
    </w:p>
    <w:p w:rsidR="003B0F4E" w:rsidRDefault="003B0F4E" w:rsidP="003B0F4E">
      <w:pPr>
        <w:tabs>
          <w:tab w:val="left" w:pos="567"/>
          <w:tab w:val="left" w:pos="993"/>
        </w:tabs>
        <w:spacing w:line="240" w:lineRule="auto"/>
        <w:jc w:val="center"/>
      </w:pPr>
      <w:r>
        <w:t>1. člen</w:t>
      </w:r>
    </w:p>
    <w:p w:rsidR="003B0F4E" w:rsidRDefault="003B0F4E" w:rsidP="003B0F4E">
      <w:pPr>
        <w:tabs>
          <w:tab w:val="left" w:pos="567"/>
          <w:tab w:val="left" w:pos="993"/>
        </w:tabs>
        <w:spacing w:line="240" w:lineRule="auto"/>
      </w:pPr>
    </w:p>
    <w:p w:rsidR="003B0F4E" w:rsidRDefault="003B0F4E" w:rsidP="003B0F4E">
      <w:pPr>
        <w:tabs>
          <w:tab w:val="left" w:pos="567"/>
          <w:tab w:val="left" w:pos="993"/>
        </w:tabs>
        <w:spacing w:line="240" w:lineRule="auto"/>
      </w:pPr>
      <w:r>
        <w:tab/>
      </w:r>
      <w:r>
        <w:tab/>
        <w:t>V Zakonu o zaposlovanju, samozaposlovanju in delu tujcev (Uradni list RS, št. 1/18 – uradno prečiščeno besedilo) se v 16. členu</w:t>
      </w:r>
      <w:r w:rsidR="000A3DEE">
        <w:t xml:space="preserve"> </w:t>
      </w:r>
      <w:r>
        <w:t>doda nov drugi odstavek, ki se glasi:</w:t>
      </w:r>
    </w:p>
    <w:p w:rsidR="003B0F4E" w:rsidRDefault="003B0F4E" w:rsidP="003B0F4E">
      <w:pPr>
        <w:tabs>
          <w:tab w:val="left" w:pos="567"/>
          <w:tab w:val="left" w:pos="993"/>
        </w:tabs>
        <w:spacing w:line="240" w:lineRule="auto"/>
      </w:pPr>
      <w:r>
        <w:tab/>
      </w:r>
      <w:r>
        <w:tab/>
        <w:t>»(2) V postopku izdaje ali podaljšanja enotnega dovoljenja in pisne odobritve, ki sta izdana za namen zaposlitve, zavod pri podjetjih, ki so v skladu z zakonom, ki ureja spodbujanje investicij, vpisana v register podjetij z visoko dodano vrednostjo ali v register inovativnih zagonskih podjetij, ne preverja pogojev iz 2., 3., 4., in 5. točke prvega odstavka 17. člena tega zakona, pod pogojem, da pogodba iz 8. točke prvega odstavka 17. člena tega zakona tujcu zagotavlja plačo najmanj v višini povprečne mesečne bruto plače v Republiki Sloveniji, nazadnje objavljene v Uradnem listu Republike Slovenije.«.</w:t>
      </w:r>
    </w:p>
    <w:p w:rsidR="003B0F4E" w:rsidRDefault="003B0F4E" w:rsidP="003B0F4E">
      <w:pPr>
        <w:tabs>
          <w:tab w:val="left" w:pos="567"/>
          <w:tab w:val="left" w:pos="993"/>
        </w:tabs>
        <w:spacing w:line="240" w:lineRule="auto"/>
      </w:pPr>
    </w:p>
    <w:p w:rsidR="003B0F4E" w:rsidRDefault="003B0F4E" w:rsidP="003B0F4E">
      <w:pPr>
        <w:tabs>
          <w:tab w:val="left" w:pos="567"/>
          <w:tab w:val="left" w:pos="993"/>
        </w:tabs>
        <w:spacing w:line="240" w:lineRule="auto"/>
      </w:pPr>
    </w:p>
    <w:p w:rsidR="000A3DEE" w:rsidRDefault="000A3DEE" w:rsidP="003B0F4E">
      <w:pPr>
        <w:tabs>
          <w:tab w:val="left" w:pos="567"/>
          <w:tab w:val="left" w:pos="993"/>
        </w:tabs>
        <w:spacing w:line="240" w:lineRule="auto"/>
        <w:jc w:val="center"/>
      </w:pPr>
      <w:r>
        <w:t>KONČNA DOLOČBA</w:t>
      </w:r>
    </w:p>
    <w:p w:rsidR="000A3DEE" w:rsidRDefault="000A3DEE" w:rsidP="003B0F4E">
      <w:pPr>
        <w:tabs>
          <w:tab w:val="left" w:pos="567"/>
          <w:tab w:val="left" w:pos="993"/>
        </w:tabs>
        <w:spacing w:line="240" w:lineRule="auto"/>
        <w:jc w:val="center"/>
      </w:pPr>
    </w:p>
    <w:p w:rsidR="003B0F4E" w:rsidRDefault="003B0F4E" w:rsidP="003B0F4E">
      <w:pPr>
        <w:tabs>
          <w:tab w:val="left" w:pos="567"/>
          <w:tab w:val="left" w:pos="993"/>
        </w:tabs>
        <w:spacing w:line="240" w:lineRule="auto"/>
        <w:jc w:val="center"/>
      </w:pPr>
      <w:r>
        <w:t>2. člen</w:t>
      </w:r>
    </w:p>
    <w:p w:rsidR="003B0F4E" w:rsidRDefault="003B0F4E" w:rsidP="003B0F4E">
      <w:pPr>
        <w:tabs>
          <w:tab w:val="left" w:pos="567"/>
          <w:tab w:val="left" w:pos="993"/>
        </w:tabs>
        <w:spacing w:line="240" w:lineRule="auto"/>
      </w:pPr>
    </w:p>
    <w:p w:rsidR="003B0F4E" w:rsidRDefault="003B0F4E" w:rsidP="003B0F4E">
      <w:pPr>
        <w:tabs>
          <w:tab w:val="left" w:pos="567"/>
          <w:tab w:val="left" w:pos="993"/>
        </w:tabs>
        <w:spacing w:line="240" w:lineRule="auto"/>
      </w:pPr>
      <w:r>
        <w:tab/>
      </w:r>
      <w:r>
        <w:tab/>
        <w:t>Ta zakon začne veljati 1. julija 2018.</w:t>
      </w:r>
    </w:p>
    <w:p w:rsidR="003B0F4E" w:rsidRDefault="003B0F4E" w:rsidP="003B0F4E">
      <w:pPr>
        <w:tabs>
          <w:tab w:val="left" w:pos="567"/>
          <w:tab w:val="left" w:pos="993"/>
        </w:tabs>
        <w:spacing w:line="240" w:lineRule="auto"/>
      </w:pPr>
    </w:p>
    <w:p w:rsidR="003B0F4E" w:rsidRDefault="003B0F4E" w:rsidP="003B0F4E">
      <w:pPr>
        <w:tabs>
          <w:tab w:val="left" w:pos="567"/>
          <w:tab w:val="left" w:pos="993"/>
        </w:tabs>
        <w:spacing w:line="240" w:lineRule="auto"/>
      </w:pPr>
    </w:p>
    <w:p w:rsidR="00024E66" w:rsidRDefault="00024E66" w:rsidP="003B0F4E">
      <w:pPr>
        <w:tabs>
          <w:tab w:val="left" w:pos="567"/>
          <w:tab w:val="left" w:pos="993"/>
        </w:tabs>
        <w:spacing w:line="240" w:lineRule="auto"/>
      </w:pPr>
      <w:bookmarkStart w:id="0" w:name="_GoBack"/>
      <w:bookmarkEnd w:id="0"/>
    </w:p>
    <w:p w:rsidR="00024E66" w:rsidRDefault="00024E66" w:rsidP="00024E66">
      <w:pPr>
        <w:tabs>
          <w:tab w:val="left" w:pos="567"/>
          <w:tab w:val="left" w:pos="993"/>
        </w:tabs>
        <w:spacing w:line="240" w:lineRule="auto"/>
      </w:pPr>
      <w:r>
        <w:t>Š</w:t>
      </w:r>
      <w:r w:rsidRPr="003B0F4E">
        <w:t>tevilka:</w:t>
      </w:r>
      <w:r>
        <w:t xml:space="preserve"> </w:t>
      </w:r>
      <w:r w:rsidRPr="003B0F4E">
        <w:t>101-08/18-4/</w:t>
      </w:r>
    </w:p>
    <w:p w:rsidR="00024E66" w:rsidRDefault="00024E66" w:rsidP="00024E66">
      <w:pPr>
        <w:tabs>
          <w:tab w:val="left" w:pos="567"/>
          <w:tab w:val="left" w:pos="993"/>
        </w:tabs>
        <w:spacing w:line="240" w:lineRule="auto"/>
      </w:pPr>
      <w:r>
        <w:t>Datum: 19. april 2018</w:t>
      </w:r>
    </w:p>
    <w:p w:rsidR="00024E66" w:rsidRDefault="00024E66" w:rsidP="00024E66">
      <w:pPr>
        <w:tabs>
          <w:tab w:val="left" w:pos="567"/>
          <w:tab w:val="left" w:pos="993"/>
        </w:tabs>
        <w:spacing w:line="240" w:lineRule="auto"/>
      </w:pPr>
      <w:r w:rsidRPr="003B0F4E">
        <w:t>EPA</w:t>
      </w:r>
      <w:r>
        <w:t xml:space="preserve"> </w:t>
      </w:r>
      <w:r w:rsidRPr="003B0F4E">
        <w:t>2603-</w:t>
      </w:r>
      <w:proofErr w:type="spellStart"/>
      <w:r w:rsidRPr="003B0F4E">
        <w:t>VII</w:t>
      </w:r>
      <w:proofErr w:type="spellEnd"/>
    </w:p>
    <w:p w:rsidR="00024E66" w:rsidRPr="00ED0A8E" w:rsidRDefault="00024E66" w:rsidP="00024E66">
      <w:pPr>
        <w:tabs>
          <w:tab w:val="left" w:pos="6521"/>
        </w:tabs>
        <w:rPr>
          <w:szCs w:val="22"/>
        </w:rPr>
      </w:pPr>
      <w:r w:rsidRPr="00ED0A8E">
        <w:rPr>
          <w:szCs w:val="22"/>
        </w:rPr>
        <w:tab/>
        <w:t>Državni zbor</w:t>
      </w:r>
    </w:p>
    <w:p w:rsidR="00024E66" w:rsidRDefault="00024E66" w:rsidP="00024E66">
      <w:pPr>
        <w:tabs>
          <w:tab w:val="left" w:pos="6521"/>
        </w:tabs>
        <w:rPr>
          <w:szCs w:val="22"/>
        </w:rPr>
      </w:pPr>
      <w:r w:rsidRPr="00ED0A8E">
        <w:rPr>
          <w:szCs w:val="22"/>
        </w:rPr>
        <w:tab/>
      </w:r>
      <w:r>
        <w:rPr>
          <w:szCs w:val="22"/>
        </w:rPr>
        <w:t>dr. Milan Brglez</w:t>
      </w:r>
    </w:p>
    <w:p w:rsidR="00024E66" w:rsidRPr="00ED0A8E" w:rsidRDefault="00024E66" w:rsidP="00024E66">
      <w:pPr>
        <w:tabs>
          <w:tab w:val="left" w:pos="6521"/>
        </w:tabs>
        <w:rPr>
          <w:szCs w:val="22"/>
        </w:rPr>
      </w:pPr>
      <w:r w:rsidRPr="00ED0A8E">
        <w:rPr>
          <w:szCs w:val="22"/>
        </w:rPr>
        <w:tab/>
        <w:t>predsednik</w:t>
      </w:r>
    </w:p>
    <w:p w:rsidR="00024E66" w:rsidRPr="003B0F4E" w:rsidRDefault="00024E66" w:rsidP="003B0F4E">
      <w:pPr>
        <w:tabs>
          <w:tab w:val="left" w:pos="567"/>
          <w:tab w:val="left" w:pos="993"/>
        </w:tabs>
        <w:spacing w:line="240" w:lineRule="auto"/>
      </w:pPr>
    </w:p>
    <w:sectPr w:rsidR="00024E66" w:rsidRPr="003B0F4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F3B11">
      <w:rPr>
        <w:rStyle w:val="tevilkastrani"/>
        <w:noProof/>
        <w:sz w:val="20"/>
        <w:szCs w:val="20"/>
      </w:rPr>
      <w:t>37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24E66"/>
    <w:rsid w:val="000442EF"/>
    <w:rsid w:val="00047807"/>
    <w:rsid w:val="00064B4D"/>
    <w:rsid w:val="00076965"/>
    <w:rsid w:val="000A018B"/>
    <w:rsid w:val="000A3DEE"/>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0F4E"/>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4EE5"/>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TotalTime>
  <Pages>1</Pages>
  <Words>158</Words>
  <Characters>890</Characters>
  <Application>Microsoft Office Word</Application>
  <DocSecurity>0</DocSecurity>
  <Lines>7</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2018-04-25T10:22:00Z</cp:lastPrinted>
  <dcterms:created xsi:type="dcterms:W3CDTF">2018-04-13T13:30:00Z</dcterms:created>
  <dcterms:modified xsi:type="dcterms:W3CDTF">2018-04-25T10:22:00Z</dcterms:modified>
</cp:coreProperties>
</file>