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6"/>
          <w:szCs w:val="22"/>
        </w:rPr>
      </w:pPr>
      <w:r w:rsidRPr="00BF275B">
        <w:rPr>
          <w:rFonts w:cs="Arial"/>
          <w:b/>
          <w:spacing w:val="56"/>
          <w:szCs w:val="22"/>
        </w:rPr>
        <w:t>ZAKON</w:t>
      </w:r>
    </w:p>
    <w:p w:rsidR="00BF275B" w:rsidRDefault="00BF275B" w:rsidP="00BF275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BF275B">
        <w:rPr>
          <w:rFonts w:cs="Arial"/>
          <w:b/>
          <w:szCs w:val="22"/>
        </w:rPr>
        <w:t>O PRENEHANJU VELJAVNOSTI ZAKONA O RAZGLASITVI ZAŠČITNE EKOLOŠKE CONE IN EPIKONTINENTALNEM PASU REPUBLIKE SLOVENIJE (</w:t>
      </w:r>
      <w:proofErr w:type="spellStart"/>
      <w:r w:rsidRPr="00BF275B">
        <w:rPr>
          <w:rFonts w:cs="Arial"/>
          <w:b/>
          <w:szCs w:val="22"/>
        </w:rPr>
        <w:t>ZPVZRZECEP</w:t>
      </w:r>
      <w:proofErr w:type="spellEnd"/>
      <w:r w:rsidRPr="00BF275B">
        <w:rPr>
          <w:rFonts w:cs="Arial"/>
          <w:b/>
          <w:szCs w:val="22"/>
        </w:rPr>
        <w:t>)</w:t>
      </w: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F275B">
        <w:rPr>
          <w:rFonts w:cs="Arial"/>
          <w:szCs w:val="22"/>
        </w:rPr>
        <w:t>1.</w:t>
      </w:r>
      <w:r>
        <w:rPr>
          <w:rFonts w:cs="Arial"/>
          <w:szCs w:val="22"/>
        </w:rPr>
        <w:t xml:space="preserve"> </w:t>
      </w:r>
      <w:r w:rsidRPr="00BF275B">
        <w:rPr>
          <w:rFonts w:cs="Arial"/>
          <w:szCs w:val="22"/>
        </w:rPr>
        <w:t>člen</w:t>
      </w: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F275B">
        <w:rPr>
          <w:rFonts w:cs="Arial"/>
          <w:szCs w:val="22"/>
        </w:rPr>
        <w:t>Z dnem uveljavitve tega zakona preneha veljati Zakon o razglasitvi zaščitne ekološke cone in epikontinentalne</w:t>
      </w:r>
      <w:r w:rsidR="009A38B3">
        <w:rPr>
          <w:rFonts w:cs="Arial"/>
          <w:szCs w:val="22"/>
        </w:rPr>
        <w:t xml:space="preserve">m </w:t>
      </w:r>
      <w:r w:rsidRPr="00BF275B">
        <w:rPr>
          <w:rFonts w:cs="Arial"/>
          <w:szCs w:val="22"/>
        </w:rPr>
        <w:t>pasu Republike Slovenije (Uradni list RS, št. 93/05).</w:t>
      </w: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F275B">
        <w:rPr>
          <w:rFonts w:cs="Arial"/>
          <w:szCs w:val="22"/>
        </w:rPr>
        <w:t>2.</w:t>
      </w:r>
      <w:r>
        <w:rPr>
          <w:rFonts w:cs="Arial"/>
          <w:szCs w:val="22"/>
        </w:rPr>
        <w:t xml:space="preserve"> </w:t>
      </w:r>
      <w:r w:rsidRPr="00BF275B">
        <w:rPr>
          <w:rFonts w:cs="Arial"/>
          <w:szCs w:val="22"/>
        </w:rPr>
        <w:t>člen</w:t>
      </w: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F275B">
        <w:rPr>
          <w:rFonts w:cs="Arial"/>
          <w:szCs w:val="22"/>
        </w:rPr>
        <w:t>Z dnem uveljavitve tega zakona preneha veljati četrti odstavek 13. člena Pomorskega zakonika (Uradni list RS, št. 62/16 – uradno prečiščeno besedilo</w:t>
      </w:r>
      <w:r w:rsidR="006F1111">
        <w:rPr>
          <w:rFonts w:cs="Arial"/>
          <w:szCs w:val="22"/>
        </w:rPr>
        <w:t xml:space="preserve">, </w:t>
      </w:r>
      <w:r w:rsidRPr="00BF275B">
        <w:rPr>
          <w:rFonts w:cs="Arial"/>
          <w:szCs w:val="22"/>
        </w:rPr>
        <w:t>41/17</w:t>
      </w:r>
      <w:r w:rsidR="006F1111">
        <w:rPr>
          <w:rFonts w:cs="Arial"/>
          <w:szCs w:val="22"/>
        </w:rPr>
        <w:t xml:space="preserve"> in 21/18 – ZN</w:t>
      </w:r>
      <w:r w:rsidR="009B45A0">
        <w:rPr>
          <w:rFonts w:cs="Arial"/>
          <w:szCs w:val="22"/>
        </w:rPr>
        <w:t>O</w:t>
      </w:r>
      <w:r w:rsidR="006F1111">
        <w:rPr>
          <w:rFonts w:cs="Arial"/>
          <w:szCs w:val="22"/>
        </w:rPr>
        <w:t>rg</w:t>
      </w:r>
      <w:r w:rsidRPr="00BF275B">
        <w:rPr>
          <w:rFonts w:cs="Arial"/>
          <w:szCs w:val="22"/>
        </w:rPr>
        <w:t>).</w:t>
      </w: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F275B">
        <w:rPr>
          <w:rFonts w:cs="Arial"/>
          <w:szCs w:val="22"/>
        </w:rPr>
        <w:t>3.</w:t>
      </w:r>
      <w:r>
        <w:rPr>
          <w:rFonts w:cs="Arial"/>
          <w:szCs w:val="22"/>
        </w:rPr>
        <w:t xml:space="preserve"> </w:t>
      </w:r>
      <w:r w:rsidRPr="00BF275B">
        <w:rPr>
          <w:rFonts w:cs="Arial"/>
          <w:szCs w:val="22"/>
        </w:rPr>
        <w:t>člen</w:t>
      </w:r>
    </w:p>
    <w:p w:rsidR="00BF275B" w:rsidRP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F275B">
        <w:rPr>
          <w:rFonts w:cs="Arial"/>
          <w:szCs w:val="22"/>
        </w:rPr>
        <w:t>Ta zakon začne veljati naslednji dan po objavi v Uradnem listu Republike Slovenije.</w:t>
      </w:r>
    </w:p>
    <w:p w:rsidR="00BF275B" w:rsidRDefault="00BF275B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B3793" w:rsidRDefault="00FB3793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FB3793" w:rsidRDefault="00FB3793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B3793" w:rsidRDefault="00FB3793" w:rsidP="00FB37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Št</w:t>
      </w:r>
      <w:r w:rsidRPr="00BF275B">
        <w:rPr>
          <w:rFonts w:cs="Arial"/>
          <w:szCs w:val="22"/>
        </w:rPr>
        <w:t>evilka:</w:t>
      </w:r>
      <w:r>
        <w:rPr>
          <w:rFonts w:cs="Arial"/>
          <w:szCs w:val="22"/>
        </w:rPr>
        <w:t xml:space="preserve"> </w:t>
      </w:r>
      <w:r w:rsidRPr="00BF275B">
        <w:rPr>
          <w:rFonts w:cs="Arial"/>
          <w:szCs w:val="22"/>
        </w:rPr>
        <w:t>212-08/18-1</w:t>
      </w:r>
      <w:r>
        <w:rPr>
          <w:rFonts w:cs="Arial"/>
          <w:szCs w:val="22"/>
        </w:rPr>
        <w:t>/</w:t>
      </w:r>
    </w:p>
    <w:p w:rsidR="00FB3793" w:rsidRDefault="00FB3793" w:rsidP="00FB37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19. april 2018</w:t>
      </w:r>
    </w:p>
    <w:p w:rsidR="00FB3793" w:rsidRDefault="00FB3793" w:rsidP="00FB379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BF275B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BF275B">
        <w:rPr>
          <w:rFonts w:cs="Arial"/>
          <w:szCs w:val="22"/>
        </w:rPr>
        <w:t>2529-</w:t>
      </w:r>
      <w:proofErr w:type="spellStart"/>
      <w:r w:rsidRPr="00BF275B">
        <w:rPr>
          <w:rFonts w:cs="Arial"/>
          <w:szCs w:val="22"/>
        </w:rPr>
        <w:t>VII</w:t>
      </w:r>
      <w:proofErr w:type="spellEnd"/>
    </w:p>
    <w:p w:rsidR="00FB3793" w:rsidRPr="00ED0A8E" w:rsidRDefault="00FB3793" w:rsidP="00FB379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FB3793" w:rsidRDefault="00FB3793" w:rsidP="00FB379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FB3793" w:rsidRPr="00ED0A8E" w:rsidRDefault="00FB3793" w:rsidP="00FB379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FB3793" w:rsidRPr="00BF275B" w:rsidRDefault="00FB3793" w:rsidP="00BF275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FB3793" w:rsidRPr="00BF275B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1111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A38B3"/>
    <w:rsid w:val="009B0B7F"/>
    <w:rsid w:val="009B45A0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BF275B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B3793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2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4</TotalTime>
  <Pages>1</Pages>
  <Words>97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2018-04-25T10:13:00Z</cp:lastPrinted>
  <dcterms:created xsi:type="dcterms:W3CDTF">2018-04-13T06:45:00Z</dcterms:created>
  <dcterms:modified xsi:type="dcterms:W3CDTF">2018-04-25T10:13:00Z</dcterms:modified>
</cp:coreProperties>
</file>